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1900" w14:textId="794ABBAD" w:rsidR="00CB2CCA" w:rsidRDefault="005C324C" w:rsidP="005C324C">
      <w:pPr>
        <w:pStyle w:val="Heading1"/>
        <w:jc w:val="center"/>
      </w:pPr>
      <w:r>
        <w:t xml:space="preserve">A </w:t>
      </w:r>
      <w:r w:rsidR="00000000">
        <w:t>Starter Business Analyst Project</w:t>
      </w:r>
    </w:p>
    <w:p w14:paraId="725CCD91" w14:textId="77777777" w:rsidR="00CB2CCA" w:rsidRDefault="00CB2CCA"/>
    <w:p w14:paraId="606A2760" w14:textId="05974B4D" w:rsidR="00CB2CCA" w:rsidRDefault="00000000" w:rsidP="005C324C">
      <w:pPr>
        <w:jc w:val="center"/>
      </w:pPr>
      <w:r>
        <w:t>Retail Sales Performance &amp; Insights Analysis</w:t>
      </w:r>
    </w:p>
    <w:p w14:paraId="63758396" w14:textId="77777777" w:rsidR="00CB2CCA" w:rsidRDefault="00000000">
      <w:r>
        <w:t>Project Overview:</w:t>
      </w:r>
    </w:p>
    <w:p w14:paraId="2E45F90B" w14:textId="77777777" w:rsidR="00CB2CCA" w:rsidRDefault="00000000">
      <w:r>
        <w:t>A retail company wants to understand sales performance across regions and product categories to improve profitability.</w:t>
      </w:r>
    </w:p>
    <w:p w14:paraId="4D6FF5E2" w14:textId="77777777" w:rsidR="00CB2CCA" w:rsidRDefault="00CB2CCA"/>
    <w:p w14:paraId="5B38C59A" w14:textId="77777777" w:rsidR="00CB2CCA" w:rsidRDefault="00000000">
      <w:r>
        <w:t>Stakeholders:</w:t>
      </w:r>
    </w:p>
    <w:p w14:paraId="2C01915E" w14:textId="77777777" w:rsidR="00CB2CCA" w:rsidRDefault="00000000">
      <w:r>
        <w:t>- Sales Manager</w:t>
      </w:r>
    </w:p>
    <w:p w14:paraId="5332969E" w14:textId="77777777" w:rsidR="00CB2CCA" w:rsidRDefault="00000000">
      <w:r>
        <w:t>- Regional Manager</w:t>
      </w:r>
    </w:p>
    <w:p w14:paraId="56C91293" w14:textId="77777777" w:rsidR="00CB2CCA" w:rsidRDefault="00000000">
      <w:r>
        <w:t>- Finance Team</w:t>
      </w:r>
    </w:p>
    <w:p w14:paraId="7ADA6FCF" w14:textId="77777777" w:rsidR="00CB2CCA" w:rsidRDefault="00CB2CCA"/>
    <w:p w14:paraId="2900534F" w14:textId="77777777" w:rsidR="00CB2CCA" w:rsidRDefault="00000000">
      <w:r>
        <w:t>Business Questions:</w:t>
      </w:r>
    </w:p>
    <w:p w14:paraId="0C88C1F6" w14:textId="77777777" w:rsidR="00CB2CCA" w:rsidRDefault="00000000">
      <w:r>
        <w:t>- Which region has the highest sales?</w:t>
      </w:r>
    </w:p>
    <w:p w14:paraId="7585C00C" w14:textId="77777777" w:rsidR="00CB2CCA" w:rsidRDefault="00000000">
      <w:r>
        <w:t>- Which product category is most profitable?</w:t>
      </w:r>
    </w:p>
    <w:p w14:paraId="272589B7" w14:textId="77777777" w:rsidR="00CB2CCA" w:rsidRDefault="00000000">
      <w:r>
        <w:t>- What are the monthly sales trends?</w:t>
      </w:r>
    </w:p>
    <w:p w14:paraId="662106F9" w14:textId="77777777" w:rsidR="00CB2CCA" w:rsidRDefault="00000000">
      <w:r>
        <w:t>- Which products are underperforming?</w:t>
      </w:r>
    </w:p>
    <w:p w14:paraId="1C1561F7" w14:textId="77777777" w:rsidR="00CB2CCA" w:rsidRDefault="00CB2CCA"/>
    <w:p w14:paraId="7B5BFC98" w14:textId="77777777" w:rsidR="00CB2CCA" w:rsidRDefault="00000000">
      <w:r>
        <w:t>Dataset:</w:t>
      </w:r>
    </w:p>
    <w:p w14:paraId="12F65872" w14:textId="77777777" w:rsidR="00CB2CCA" w:rsidRDefault="00000000">
      <w:r>
        <w:t>Superstore Sales Dataset (Open Source)</w:t>
      </w:r>
    </w:p>
    <w:p w14:paraId="0FABBF65" w14:textId="77777777" w:rsidR="00CB2CCA" w:rsidRDefault="00CB2CCA"/>
    <w:p w14:paraId="4ADA3F16" w14:textId="77777777" w:rsidR="00CB2CCA" w:rsidRDefault="00000000">
      <w:r>
        <w:t>Tools Used:</w:t>
      </w:r>
    </w:p>
    <w:p w14:paraId="31B30E14" w14:textId="77777777" w:rsidR="00CB2CCA" w:rsidRDefault="00000000">
      <w:r>
        <w:t>- Microsoft Excel</w:t>
      </w:r>
    </w:p>
    <w:p w14:paraId="3D2FDC00" w14:textId="77777777" w:rsidR="00CB2CCA" w:rsidRDefault="00000000">
      <w:r>
        <w:t>- Power BI</w:t>
      </w:r>
    </w:p>
    <w:p w14:paraId="7017B175" w14:textId="77777777" w:rsidR="00CB2CCA" w:rsidRDefault="00000000">
      <w:r>
        <w:t>- Microsoft Word</w:t>
      </w:r>
    </w:p>
    <w:p w14:paraId="57FFBDF4" w14:textId="77777777" w:rsidR="00CB2CCA" w:rsidRDefault="00CB2CCA"/>
    <w:p w14:paraId="09271B93" w14:textId="77777777" w:rsidR="00CB2CCA" w:rsidRDefault="00000000">
      <w:r>
        <w:lastRenderedPageBreak/>
        <w:t>Key KPIs:</w:t>
      </w:r>
    </w:p>
    <w:p w14:paraId="3C599964" w14:textId="77777777" w:rsidR="00CB2CCA" w:rsidRDefault="00000000">
      <w:r>
        <w:t>- Total Sales</w:t>
      </w:r>
    </w:p>
    <w:p w14:paraId="545E53A4" w14:textId="77777777" w:rsidR="00CB2CCA" w:rsidRDefault="00000000">
      <w:r>
        <w:t>- Total Profit</w:t>
      </w:r>
    </w:p>
    <w:p w14:paraId="41BB8AE7" w14:textId="77777777" w:rsidR="00CB2CCA" w:rsidRDefault="00000000">
      <w:r>
        <w:t>- Profit Margin (%)</w:t>
      </w:r>
    </w:p>
    <w:p w14:paraId="52CC8EF7" w14:textId="77777777" w:rsidR="00CB2CCA" w:rsidRDefault="00000000">
      <w:r>
        <w:t>- Sales by Region</w:t>
      </w:r>
    </w:p>
    <w:p w14:paraId="0C958BC6" w14:textId="77777777" w:rsidR="00CB2CCA" w:rsidRDefault="00000000">
      <w:r>
        <w:t>- Sales by Category</w:t>
      </w:r>
    </w:p>
    <w:p w14:paraId="601FEFF0" w14:textId="77777777" w:rsidR="00CB2CCA" w:rsidRDefault="00000000">
      <w:r>
        <w:t>- Monthly Sales Trend</w:t>
      </w:r>
    </w:p>
    <w:p w14:paraId="4444AF31" w14:textId="77777777" w:rsidR="00CB2CCA" w:rsidRDefault="00CB2CCA"/>
    <w:p w14:paraId="1A01BEF3" w14:textId="77777777" w:rsidR="00CB2CCA" w:rsidRDefault="00000000">
      <w:r>
        <w:t>Project Steps:</w:t>
      </w:r>
    </w:p>
    <w:p w14:paraId="50072314" w14:textId="77777777" w:rsidR="00CB2CCA" w:rsidRDefault="00000000">
      <w:r>
        <w:t>1. Data understanding and validation</w:t>
      </w:r>
    </w:p>
    <w:p w14:paraId="3CD995F3" w14:textId="77777777" w:rsidR="00CB2CCA" w:rsidRDefault="00000000">
      <w:r>
        <w:t>2. Data cleaning and preparation</w:t>
      </w:r>
    </w:p>
    <w:p w14:paraId="025A6366" w14:textId="77777777" w:rsidR="00CB2CCA" w:rsidRDefault="00000000">
      <w:r>
        <w:t>3. Exploratory analysis using Excel</w:t>
      </w:r>
    </w:p>
    <w:p w14:paraId="60A3E48B" w14:textId="77777777" w:rsidR="00CB2CCA" w:rsidRDefault="00000000">
      <w:r>
        <w:t>4. Dashboard creation in Power BI</w:t>
      </w:r>
    </w:p>
    <w:p w14:paraId="0A8393F3" w14:textId="77777777" w:rsidR="00CB2CCA" w:rsidRDefault="00000000">
      <w:r>
        <w:t>5. Insights and business recommendations</w:t>
      </w:r>
    </w:p>
    <w:p w14:paraId="74CF8786" w14:textId="77777777" w:rsidR="00CB2CCA" w:rsidRDefault="00000000">
      <w:r>
        <w:t>6. Final documentation</w:t>
      </w:r>
    </w:p>
    <w:p w14:paraId="588F0D00" w14:textId="77777777" w:rsidR="00CB2CCA" w:rsidRDefault="00CB2CCA"/>
    <w:p w14:paraId="02F29371" w14:textId="510B5819" w:rsidR="00CB2CCA" w:rsidRDefault="005C324C">
      <w:r>
        <w:t>Project</w:t>
      </w:r>
      <w:r w:rsidR="00000000">
        <w:t xml:space="preserve"> Outcome:</w:t>
      </w:r>
    </w:p>
    <w:p w14:paraId="2F0F12BE" w14:textId="77777777" w:rsidR="00CB2CCA" w:rsidRDefault="00000000">
      <w:r>
        <w:t>- Clear visibility into sales and profit drivers</w:t>
      </w:r>
    </w:p>
    <w:p w14:paraId="704EE1CF" w14:textId="77777777" w:rsidR="00CB2CCA" w:rsidRDefault="00000000">
      <w:r>
        <w:t>- Identification of low-performing regions and products</w:t>
      </w:r>
    </w:p>
    <w:p w14:paraId="1D39AA6D" w14:textId="3B3F9C76" w:rsidR="00CB2CCA" w:rsidRDefault="00000000">
      <w:r>
        <w:t>- Actionable recommendations for business improvement</w:t>
      </w:r>
      <w:r w:rsidR="005C324C">
        <w:br/>
      </w:r>
    </w:p>
    <w:p w14:paraId="5B2B4555" w14:textId="61FFDA72" w:rsidR="005C324C" w:rsidRDefault="00881490">
      <w:r>
        <w:t>Analysis</w:t>
      </w:r>
      <w:r w:rsidR="005C324C">
        <w:t xml:space="preserve"> after Reviewing </w:t>
      </w:r>
      <w:r>
        <w:t>as</w:t>
      </w:r>
      <w:r w:rsidR="005C324C">
        <w:t xml:space="preserve"> Business analyst </w:t>
      </w:r>
      <w:r w:rsidR="005C324C">
        <w:br/>
      </w:r>
      <w:r w:rsidR="005C324C">
        <w:br/>
        <w:t xml:space="preserve">-Through my analysis, I found west having the highest sales numbers, with corporates ordering in bulk quantity [30.65% of the total segment] </w:t>
      </w:r>
    </w:p>
    <w:p w14:paraId="32607EEE" w14:textId="5E731504" w:rsidR="005C324C" w:rsidRDefault="005C324C" w:rsidP="005C324C">
      <w:r>
        <w:t xml:space="preserve">-the month of </w:t>
      </w:r>
      <w:r w:rsidR="00881490">
        <w:t xml:space="preserve">march showed a peak level performance sale, appliances being ordered the most by consumers in this month, I recommend a sale period between the month of march and April </w:t>
      </w:r>
      <w:r w:rsidR="00881490">
        <w:br/>
      </w:r>
      <w:r w:rsidR="00881490">
        <w:br/>
      </w:r>
      <w:r w:rsidR="00881490">
        <w:lastRenderedPageBreak/>
        <w:t>additionally, cooperates being the highest customer of accessories in the month of February , earning the company a profit of 91.98k as whole.</w:t>
      </w:r>
    </w:p>
    <w:p w14:paraId="5BDF56D0" w14:textId="76AEDFA2" w:rsidR="00881490" w:rsidRDefault="00881490" w:rsidP="005C324C">
      <w:r>
        <w:t xml:space="preserve">-copiers is the company’s best performing product, around 56k in profit share from segments of consumer, cooperates and home-office, an equal balance of orders was found, and corporates provided the highest profits despite their order quantity </w:t>
      </w:r>
    </w:p>
    <w:p w14:paraId="484BE48D" w14:textId="11DC9CED" w:rsidR="00CB2CCA" w:rsidRDefault="00881490">
      <w:r>
        <w:t xml:space="preserve">Recommndations for business as Business analyst </w:t>
      </w:r>
      <w:r>
        <w:br/>
      </w:r>
      <w:r>
        <w:br/>
        <w:t xml:space="preserve">-Tables can be sold as combo with </w:t>
      </w:r>
      <w:r w:rsidR="00252200">
        <w:t>chairs</w:t>
      </w:r>
      <w:r>
        <w:t xml:space="preserve">, as the tables </w:t>
      </w:r>
      <w:r w:rsidR="00252200">
        <w:t>were</w:t>
      </w:r>
      <w:r>
        <w:t xml:space="preserve"> found poorly underperforming with -17k in </w:t>
      </w:r>
      <w:r w:rsidR="00252200">
        <w:t>loss, the</w:t>
      </w:r>
      <w:r>
        <w:t xml:space="preserve"> chair</w:t>
      </w:r>
      <w:r w:rsidR="00252200">
        <w:t xml:space="preserve">’s performance is profitable, selling these in combo and using the same logistics will create an opportunity for profit </w:t>
      </w:r>
    </w:p>
    <w:p w14:paraId="1C528FEA" w14:textId="56031DCE" w:rsidR="00CB2CCA" w:rsidRDefault="00252200">
      <w:r>
        <w:t xml:space="preserve">-discounts for corporates are high even though they are ordering periodically, as per the insights from monthly sale trend, an offer sale in March through April can drive more cooperate customers </w:t>
      </w:r>
    </w:p>
    <w:p w14:paraId="3C1CF6B1" w14:textId="2249BDCA" w:rsidR="00252200" w:rsidRDefault="00252200">
      <w:r>
        <w:t>-</w:t>
      </w:r>
      <w:r w:rsidR="008F4E1C">
        <w:t xml:space="preserve">office supplies </w:t>
      </w:r>
      <w:r w:rsidR="00443191">
        <w:t xml:space="preserve">are being promoted with high discounts, while technology falling under </w:t>
      </w:r>
      <w:r w:rsidR="00A02BFD">
        <w:t xml:space="preserve">9.5k compared to 20k+ for offices supplies, making it the lowest profitable </w:t>
      </w:r>
      <w:r w:rsidR="00E95178">
        <w:t xml:space="preserve">category, stable discounts shall be given according to the quantity ordered </w:t>
      </w:r>
    </w:p>
    <w:p w14:paraId="5A9DE563" w14:textId="77777777" w:rsidR="00252200" w:rsidRDefault="00252200"/>
    <w:p w14:paraId="51DD1919" w14:textId="5EE8FD33" w:rsidR="00252200" w:rsidRPr="00FB0556" w:rsidRDefault="00FB0556" w:rsidP="00FB0556">
      <w:pPr>
        <w:jc w:val="center"/>
        <w:rPr>
          <w:b/>
          <w:bCs/>
        </w:rPr>
      </w:pPr>
      <w:r w:rsidRPr="00FB0556">
        <w:rPr>
          <w:b/>
          <w:bCs/>
        </w:rPr>
        <w:t>Monthly sale trend</w:t>
      </w:r>
      <w:r w:rsidR="00E95178">
        <w:rPr>
          <w:b/>
          <w:bCs/>
        </w:rPr>
        <w:t>(excel)</w:t>
      </w:r>
    </w:p>
    <w:p w14:paraId="684E6AC8" w14:textId="77777777" w:rsidR="00FB0556" w:rsidRDefault="00FB0556"/>
    <w:p w14:paraId="37C6BA1E" w14:textId="607771F9" w:rsidR="00FB0556" w:rsidRDefault="00FB0556" w:rsidP="00FB0556">
      <w:pPr>
        <w:pStyle w:val="Heading1"/>
      </w:pPr>
      <w:r w:rsidRPr="00FB0556">
        <w:rPr>
          <w:noProof/>
        </w:rPr>
        <w:drawing>
          <wp:inline distT="0" distB="0" distL="0" distR="0" wp14:anchorId="615C557E" wp14:editId="70CE2E39">
            <wp:extent cx="5900131" cy="3124200"/>
            <wp:effectExtent l="0" t="0" r="5715" b="0"/>
            <wp:docPr id="125366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4080" name=""/>
                    <pic:cNvPicPr/>
                  </pic:nvPicPr>
                  <pic:blipFill>
                    <a:blip r:embed="rId6"/>
                    <a:stretch>
                      <a:fillRect/>
                    </a:stretch>
                  </pic:blipFill>
                  <pic:spPr>
                    <a:xfrm>
                      <a:off x="0" y="0"/>
                      <a:ext cx="5946400" cy="3148700"/>
                    </a:xfrm>
                    <a:prstGeom prst="rect">
                      <a:avLst/>
                    </a:prstGeom>
                  </pic:spPr>
                </pic:pic>
              </a:graphicData>
            </a:graphic>
          </wp:inline>
        </w:drawing>
      </w:r>
    </w:p>
    <w:p w14:paraId="53F6A59C" w14:textId="77777777" w:rsidR="00252200" w:rsidRDefault="00252200"/>
    <w:sectPr w:rsidR="002522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9B561C"/>
    <w:multiLevelType w:val="hybridMultilevel"/>
    <w:tmpl w:val="CED09868"/>
    <w:lvl w:ilvl="0" w:tplc="40DEF9EE">
      <w:start w:val="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8714457">
    <w:abstractNumId w:val="8"/>
  </w:num>
  <w:num w:numId="2" w16cid:durableId="2048748983">
    <w:abstractNumId w:val="6"/>
  </w:num>
  <w:num w:numId="3" w16cid:durableId="785537567">
    <w:abstractNumId w:val="5"/>
  </w:num>
  <w:num w:numId="4" w16cid:durableId="1873415574">
    <w:abstractNumId w:val="4"/>
  </w:num>
  <w:num w:numId="5" w16cid:durableId="1417440826">
    <w:abstractNumId w:val="7"/>
  </w:num>
  <w:num w:numId="6" w16cid:durableId="237443969">
    <w:abstractNumId w:val="3"/>
  </w:num>
  <w:num w:numId="7" w16cid:durableId="1200125139">
    <w:abstractNumId w:val="2"/>
  </w:num>
  <w:num w:numId="8" w16cid:durableId="917716463">
    <w:abstractNumId w:val="1"/>
  </w:num>
  <w:num w:numId="9" w16cid:durableId="164052358">
    <w:abstractNumId w:val="0"/>
  </w:num>
  <w:num w:numId="10" w16cid:durableId="1312637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200"/>
    <w:rsid w:val="0029639D"/>
    <w:rsid w:val="00326F90"/>
    <w:rsid w:val="00443191"/>
    <w:rsid w:val="005C324C"/>
    <w:rsid w:val="006A4DD3"/>
    <w:rsid w:val="00881490"/>
    <w:rsid w:val="008B40C6"/>
    <w:rsid w:val="008F4E1C"/>
    <w:rsid w:val="00A02BFD"/>
    <w:rsid w:val="00AA1D8D"/>
    <w:rsid w:val="00B47730"/>
    <w:rsid w:val="00CB0664"/>
    <w:rsid w:val="00CB2CCA"/>
    <w:rsid w:val="00E95178"/>
    <w:rsid w:val="00EB7E80"/>
    <w:rsid w:val="00FB05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45CE4"/>
  <w14:defaultImageDpi w14:val="300"/>
  <w15:docId w15:val="{7F8A22B0-271D-4CC9-9FA0-B962FA5A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 Ps</cp:lastModifiedBy>
  <cp:revision>6</cp:revision>
  <dcterms:created xsi:type="dcterms:W3CDTF">2026-05-11T12:03:00Z</dcterms:created>
  <dcterms:modified xsi:type="dcterms:W3CDTF">2026-05-12T08:02:00Z</dcterms:modified>
  <cp:category/>
</cp:coreProperties>
</file>