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61" w:rsidRDefault="009A3D61" w:rsidP="00AD7610">
      <w:pPr>
        <w:pStyle w:val="a6"/>
        <w:jc w:val="center"/>
      </w:pPr>
      <w:r>
        <w:object w:dxaOrig="8929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77.25pt" o:ole="">
            <v:imagedata r:id="rId8" o:title=""/>
          </v:shape>
          <o:OLEObject Type="Embed" ProgID="Visio.Drawing.11" ShapeID="_x0000_i1025" DrawAspect="Content" ObjectID="_1427388314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视频分割采样示意图</w:t>
      </w:r>
    </w:p>
    <w:p w:rsidR="009A3D61" w:rsidRPr="00861876" w:rsidRDefault="009A3D61" w:rsidP="00AD7610">
      <w:pPr>
        <w:pStyle w:val="a6"/>
        <w:jc w:val="center"/>
      </w:pPr>
    </w:p>
    <w:p w:rsidR="009A3D61" w:rsidRDefault="008B5893" w:rsidP="009A3D61">
      <w:pPr>
        <w:keepNext/>
        <w:jc w:val="center"/>
      </w:pPr>
      <w:r>
        <w:object w:dxaOrig="4223" w:dyaOrig="3401">
          <v:shape id="_x0000_i1026" type="#_x0000_t75" style="width:210.75pt;height:170.25pt" o:ole="">
            <v:imagedata r:id="rId10" o:title=""/>
          </v:shape>
          <o:OLEObject Type="Embed" ProgID="Visio.Drawing.11" ShapeID="_x0000_i1026" DrawAspect="Content" ObjectID="_1427388315" r:id="rId11"/>
        </w:object>
      </w:r>
    </w:p>
    <w:p w:rsidR="009A3D61" w:rsidRDefault="009A3D61" w:rsidP="009A3D6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分割示意图</w:t>
      </w:r>
    </w:p>
    <w:p w:rsidR="009238F2" w:rsidRDefault="009238F2" w:rsidP="009238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916A39" wp14:editId="5EA4EB31">
            <wp:extent cx="5274310" cy="3948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混沌不同参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F2" w:rsidRDefault="009238F2" w:rsidP="009238F2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 </w:t>
      </w:r>
      <w:r>
        <w:rPr>
          <w:rFonts w:hint="eastAsia"/>
        </w:rPr>
        <w:t>不同参数的混沌序列</w:t>
      </w:r>
    </w:p>
    <w:p w:rsidR="009238F2" w:rsidRPr="009238F2" w:rsidRDefault="009238F2" w:rsidP="009238F2"/>
    <w:p w:rsidR="009A3D61" w:rsidRDefault="000A5838" w:rsidP="009A3D61">
      <w:pPr>
        <w:keepNext/>
        <w:spacing w:before="60"/>
        <w:jc w:val="center"/>
      </w:pPr>
      <w:r>
        <w:object w:dxaOrig="10990" w:dyaOrig="6940">
          <v:shape id="_x0000_i1027" type="#_x0000_t75" style="width:366.75pt;height:231.75pt" o:ole="">
            <v:imagedata r:id="rId13" o:title=""/>
          </v:shape>
          <o:OLEObject Type="Embed" ProgID="Visio.Drawing.11" ShapeID="_x0000_i1027" DrawAspect="Content" ObjectID="_1427388316" r:id="rId14"/>
        </w:object>
      </w:r>
    </w:p>
    <w:p w:rsidR="009A3D61" w:rsidRDefault="009A3D61" w:rsidP="009A3D61">
      <w:pPr>
        <w:pStyle w:val="a6"/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="009238F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视频内容审核分发示意图</w:t>
      </w:r>
    </w:p>
    <w:p w:rsidR="009A3D61" w:rsidRPr="007B035C" w:rsidRDefault="009A3D61" w:rsidP="009A3D61">
      <w:pPr>
        <w:spacing w:before="60"/>
        <w:rPr>
          <w:rFonts w:ascii="宋体" w:hAnsi="宋体"/>
          <w:sz w:val="28"/>
          <w:szCs w:val="28"/>
        </w:rPr>
      </w:pPr>
      <w:bookmarkStart w:id="0" w:name="_GoBack"/>
      <w:bookmarkEnd w:id="0"/>
    </w:p>
    <w:p w:rsidR="00321376" w:rsidRPr="009A3D61" w:rsidRDefault="00321376" w:rsidP="009A3D61"/>
    <w:sectPr w:rsidR="00321376" w:rsidRPr="009A3D61" w:rsidSect="00CC400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12A" w:rsidRDefault="00A9412A" w:rsidP="00321376">
      <w:r>
        <w:separator/>
      </w:r>
    </w:p>
  </w:endnote>
  <w:endnote w:type="continuationSeparator" w:id="0">
    <w:p w:rsidR="00A9412A" w:rsidRDefault="00A9412A" w:rsidP="0032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12A" w:rsidRDefault="00A9412A" w:rsidP="00321376">
      <w:r>
        <w:separator/>
      </w:r>
    </w:p>
  </w:footnote>
  <w:footnote w:type="continuationSeparator" w:id="0">
    <w:p w:rsidR="00A9412A" w:rsidRDefault="00A9412A" w:rsidP="00321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9BA" w:rsidRPr="00A62F68" w:rsidRDefault="005D49BA" w:rsidP="00260DD1">
    <w:pPr>
      <w:pStyle w:val="a3"/>
      <w:rPr>
        <w:rFonts w:ascii="楷体" w:eastAsia="楷体" w:hAnsi="楷体"/>
        <w:sz w:val="28"/>
        <w:szCs w:val="28"/>
      </w:rPr>
    </w:pPr>
    <w:r w:rsidRPr="00A62F68">
      <w:rPr>
        <w:rFonts w:ascii="楷体" w:eastAsia="楷体" w:hAnsi="楷体" w:hint="eastAsia"/>
        <w:sz w:val="28"/>
        <w:szCs w:val="28"/>
      </w:rPr>
      <w:t>说</w:t>
    </w:r>
    <w:r w:rsidR="00260DD1" w:rsidRPr="00A62F68">
      <w:rPr>
        <w:rFonts w:ascii="楷体" w:eastAsia="楷体" w:hAnsi="楷体" w:hint="eastAsia"/>
        <w:sz w:val="28"/>
        <w:szCs w:val="28"/>
      </w:rPr>
      <w:t xml:space="preserve">  </w:t>
    </w:r>
    <w:r w:rsidRPr="00A62F68">
      <w:rPr>
        <w:rFonts w:ascii="楷体" w:eastAsia="楷体" w:hAnsi="楷体" w:hint="eastAsia"/>
        <w:sz w:val="28"/>
        <w:szCs w:val="28"/>
      </w:rPr>
      <w:t>明</w:t>
    </w:r>
    <w:r w:rsidR="00260DD1" w:rsidRPr="00A62F68">
      <w:rPr>
        <w:rFonts w:ascii="楷体" w:eastAsia="楷体" w:hAnsi="楷体" w:hint="eastAsia"/>
        <w:sz w:val="28"/>
        <w:szCs w:val="28"/>
      </w:rPr>
      <w:t xml:space="preserve">  </w:t>
    </w:r>
    <w:r w:rsidRPr="00A62F68">
      <w:rPr>
        <w:rFonts w:ascii="楷体" w:eastAsia="楷体" w:hAnsi="楷体" w:hint="eastAsia"/>
        <w:sz w:val="28"/>
        <w:szCs w:val="28"/>
      </w:rPr>
      <w:t>书</w:t>
    </w:r>
    <w:r w:rsidR="00260DD1" w:rsidRPr="00A62F68">
      <w:rPr>
        <w:rFonts w:ascii="楷体" w:eastAsia="楷体" w:hAnsi="楷体" w:hint="eastAsia"/>
        <w:sz w:val="28"/>
        <w:szCs w:val="28"/>
      </w:rPr>
      <w:t xml:space="preserve">  </w:t>
    </w:r>
    <w:r w:rsidRPr="00A62F68">
      <w:rPr>
        <w:rFonts w:ascii="楷体" w:eastAsia="楷体" w:hAnsi="楷体" w:hint="eastAsia"/>
        <w:sz w:val="28"/>
        <w:szCs w:val="28"/>
      </w:rPr>
      <w:t>附</w:t>
    </w:r>
    <w:r w:rsidR="00260DD1" w:rsidRPr="00A62F68">
      <w:rPr>
        <w:rFonts w:ascii="楷体" w:eastAsia="楷体" w:hAnsi="楷体" w:hint="eastAsia"/>
        <w:sz w:val="28"/>
        <w:szCs w:val="28"/>
      </w:rPr>
      <w:t xml:space="preserve">  </w:t>
    </w:r>
    <w:r w:rsidRPr="00A62F68">
      <w:rPr>
        <w:rFonts w:ascii="楷体" w:eastAsia="楷体" w:hAnsi="楷体" w:hint="eastAsia"/>
        <w:sz w:val="28"/>
        <w:szCs w:val="28"/>
      </w:rPr>
      <w:t>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376"/>
    <w:rsid w:val="000A5838"/>
    <w:rsid w:val="001357C5"/>
    <w:rsid w:val="001876B7"/>
    <w:rsid w:val="001E0406"/>
    <w:rsid w:val="00260DD1"/>
    <w:rsid w:val="00321376"/>
    <w:rsid w:val="00360DCD"/>
    <w:rsid w:val="004A02DF"/>
    <w:rsid w:val="005D49BA"/>
    <w:rsid w:val="006709FB"/>
    <w:rsid w:val="00680E06"/>
    <w:rsid w:val="008B5893"/>
    <w:rsid w:val="009238F2"/>
    <w:rsid w:val="009A3D61"/>
    <w:rsid w:val="009B25B1"/>
    <w:rsid w:val="00A62F68"/>
    <w:rsid w:val="00A9412A"/>
    <w:rsid w:val="00AB29B6"/>
    <w:rsid w:val="00AB63FD"/>
    <w:rsid w:val="00AD7610"/>
    <w:rsid w:val="00BE63F8"/>
    <w:rsid w:val="00C06F4F"/>
    <w:rsid w:val="00CC400B"/>
    <w:rsid w:val="00D47E17"/>
    <w:rsid w:val="00D97CF8"/>
    <w:rsid w:val="00E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3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3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37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376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A3D61"/>
    <w:rPr>
      <w:rFonts w:ascii="Cambria" w:eastAsia="黑体" w:hAnsi="Cambri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97B8-C635-429C-89E8-44F23453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>中国石油大学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4</cp:revision>
  <dcterms:created xsi:type="dcterms:W3CDTF">2013-04-12T01:30:00Z</dcterms:created>
  <dcterms:modified xsi:type="dcterms:W3CDTF">2013-04-13T11:59:00Z</dcterms:modified>
</cp:coreProperties>
</file>