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D022" w14:textId="77777777" w:rsidR="00BC65E1" w:rsidRDefault="00BC65E1" w:rsidP="00BC65E1">
      <w:r>
        <w:t xml:space="preserve">Name: Oluwatosin Oyekanmi </w:t>
      </w:r>
    </w:p>
    <w:p w14:paraId="16E569C4" w14:textId="77777777" w:rsidR="00BC65E1" w:rsidRDefault="00BC65E1" w:rsidP="00BC65E1">
      <w:r>
        <w:t xml:space="preserve">Position: Secretary General </w:t>
      </w:r>
    </w:p>
    <w:p w14:paraId="5BE6CF4B" w14:textId="77777777" w:rsidR="001D0AA9" w:rsidRDefault="00BC65E1" w:rsidP="001D0AA9">
      <w:r>
        <w:t>Level: 500</w:t>
      </w:r>
    </w:p>
    <w:p w14:paraId="58153761" w14:textId="21127387" w:rsidR="00BC65E1" w:rsidRDefault="00BC65E1" w:rsidP="001D0AA9">
      <w:r>
        <w:t>Bio: Oluwatosin is an inquisitive student with a strong passion for mental health. She is solution-oriented with a love for reading and novels.</w:t>
      </w:r>
    </w:p>
    <w:sectPr w:rsidR="00BC6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9B3"/>
    <w:multiLevelType w:val="hybridMultilevel"/>
    <w:tmpl w:val="7A300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86EF1"/>
    <w:multiLevelType w:val="hybridMultilevel"/>
    <w:tmpl w:val="E0D6F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8722589">
    <w:abstractNumId w:val="0"/>
  </w:num>
  <w:num w:numId="2" w16cid:durableId="74403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E1"/>
    <w:rsid w:val="001D0AA9"/>
    <w:rsid w:val="001F4872"/>
    <w:rsid w:val="007D2D10"/>
    <w:rsid w:val="00A11A94"/>
    <w:rsid w:val="00AD7849"/>
    <w:rsid w:val="00BC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9CF31"/>
  <w15:chartTrackingRefBased/>
  <w15:docId w15:val="{C7220B4D-4B03-AF43-ACF1-6EABE0C8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Oluwatosin Oyekanmi</dc:creator>
  <cp:keywords/>
  <dc:description/>
  <cp:lastModifiedBy>Oluwatosin Oyekanmi</cp:lastModifiedBy>
  <cp:revision>2</cp:revision>
  <dcterms:created xsi:type="dcterms:W3CDTF">2025-11-14T08:52:00Z</dcterms:created>
  <dcterms:modified xsi:type="dcterms:W3CDTF">2025-11-14T08:52:00Z</dcterms:modified>
</cp:coreProperties>
</file>