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8ABC" w14:textId="59EE3868" w:rsidR="009D3F4F" w:rsidRPr="007D36A8" w:rsidRDefault="00874F63">
      <w:pPr>
        <w:pStyle w:val="af"/>
        <w:rPr>
          <w:rFonts w:ascii="微软雅黑" w:eastAsia="微软雅黑" w:hAnsi="微软雅黑" w:hint="eastAsia"/>
          <w:color w:val="auto"/>
          <w:lang w:eastAsia="zh-CN"/>
        </w:rPr>
      </w:pPr>
      <w:r w:rsidRPr="007D36A8">
        <w:rPr>
          <w:rFonts w:ascii="微软雅黑" w:eastAsia="微软雅黑" w:hAnsi="微软雅黑"/>
          <w:color w:val="auto"/>
          <w:lang w:eastAsia="zh-CN"/>
        </w:rPr>
        <w:t>日志记录与治理标准</w:t>
      </w:r>
      <w:r w:rsidRPr="007D36A8">
        <w:rPr>
          <w:rFonts w:ascii="微软雅黑" w:eastAsia="微软雅黑" w:hAnsi="微软雅黑" w:hint="eastAsia"/>
          <w:color w:val="auto"/>
          <w:lang w:eastAsia="zh-CN"/>
        </w:rPr>
        <w:t>(内部)V1.0</w:t>
      </w:r>
    </w:p>
    <w:p w14:paraId="2A802238" w14:textId="160793A3" w:rsidR="009D3F4F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t>一、引言</w:t>
      </w:r>
    </w:p>
    <w:p w14:paraId="5A8E59F5" w14:textId="6F1F2D4A" w:rsidR="00C37F18" w:rsidRPr="007D36A8" w:rsidRDefault="00516170" w:rsidP="00C37F18">
      <w:pPr>
        <w:ind w:firstLine="480"/>
        <w:rPr>
          <w:rFonts w:ascii="微软雅黑" w:eastAsia="微软雅黑" w:hAnsi="微软雅黑" w:hint="eastAsia"/>
          <w:lang w:eastAsia="zh-CN"/>
        </w:rPr>
      </w:pPr>
      <w:r w:rsidRPr="007D36A8">
        <w:rPr>
          <w:rFonts w:ascii="微软雅黑" w:eastAsia="微软雅黑" w:hAnsi="微软雅黑" w:hint="eastAsia"/>
          <w:lang w:eastAsia="zh-CN"/>
        </w:rPr>
        <w:t>本标准适用于C、</w:t>
      </w:r>
      <w:r w:rsidRPr="007D36A8">
        <w:rPr>
          <w:rFonts w:ascii="微软雅黑" w:eastAsia="微软雅黑" w:hAnsi="微软雅黑"/>
          <w:lang w:eastAsia="zh-CN"/>
        </w:rPr>
        <w:t xml:space="preserve">C++/Qt </w:t>
      </w:r>
      <w:r w:rsidRPr="007D36A8">
        <w:rPr>
          <w:rFonts w:ascii="微软雅黑" w:eastAsia="微软雅黑" w:hAnsi="微软雅黑" w:hint="eastAsia"/>
          <w:lang w:eastAsia="zh-CN"/>
        </w:rPr>
        <w:t>的项目，聚焦</w:t>
      </w:r>
      <w:r w:rsidRPr="007D36A8">
        <w:rPr>
          <w:rFonts w:ascii="微软雅黑" w:eastAsia="微软雅黑" w:hAnsi="微软雅黑"/>
          <w:lang w:eastAsia="zh-CN"/>
        </w:rPr>
        <w:t>spdlog</w:t>
      </w:r>
      <w:r w:rsidRPr="007D36A8">
        <w:rPr>
          <w:rFonts w:ascii="微软雅黑" w:eastAsia="微软雅黑" w:hAnsi="微软雅黑" w:hint="eastAsia"/>
          <w:lang w:eastAsia="zh-CN"/>
        </w:rPr>
        <w:t>体系下的日志治理实践。在总结长期项目经验的基础上，融合了官方</w:t>
      </w:r>
      <w:r w:rsidRPr="007D36A8">
        <w:rPr>
          <w:rFonts w:ascii="微软雅黑" w:eastAsia="微软雅黑" w:hAnsi="微软雅黑"/>
          <w:lang w:eastAsia="zh-CN"/>
        </w:rPr>
        <w:t xml:space="preserve"> Wiki </w:t>
      </w:r>
      <w:r w:rsidRPr="007D36A8">
        <w:rPr>
          <w:rFonts w:ascii="微软雅黑" w:eastAsia="微软雅黑" w:hAnsi="微软雅黑" w:hint="eastAsia"/>
          <w:lang w:eastAsia="zh-CN"/>
        </w:rPr>
        <w:t>的最佳实践，从日志级别、结构化字段、采样限速到敏感信息治理、落地模板等方面给出统一要求，旨在确保日志既“可观测、可追踪”，又“安全、可运维”。研发、测试、运维团队在设计、开发、发布、运维诸环节请共同遵循。</w:t>
      </w:r>
    </w:p>
    <w:p w14:paraId="4E7E56F9" w14:textId="77777777" w:rsidR="00C37F18" w:rsidRPr="007D36A8" w:rsidRDefault="00C37F18" w:rsidP="00C37F18">
      <w:pPr>
        <w:rPr>
          <w:rFonts w:ascii="微软雅黑" w:eastAsia="微软雅黑" w:hAnsi="微软雅黑" w:hint="eastAsia"/>
          <w:lang w:eastAsia="zh-CN"/>
        </w:rPr>
      </w:pPr>
    </w:p>
    <w:p w14:paraId="6B7839FD" w14:textId="7429AC97" w:rsidR="009D3F4F" w:rsidRPr="007D36A8" w:rsidRDefault="00C37F18" w:rsidP="00C37F18">
      <w:pPr>
        <w:rPr>
          <w:rFonts w:ascii="微软雅黑" w:eastAsia="微软雅黑" w:hAnsi="微软雅黑" w:hint="eastAsia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1.1适用对象</w:t>
      </w:r>
    </w:p>
    <w:p w14:paraId="7E559C43" w14:textId="77777777" w:rsidR="009D3F4F" w:rsidRPr="007D36A8" w:rsidRDefault="00000000">
      <w:pPr>
        <w:pStyle w:val="af2"/>
        <w:numPr>
          <w:ilvl w:val="0"/>
          <w:numId w:val="4"/>
        </w:numPr>
        <w:ind w:leftChars="0" w:firstLineChars="0"/>
        <w:rPr>
          <w:rFonts w:ascii="微软雅黑" w:eastAsia="微软雅黑" w:hAnsi="微软雅黑" w:hint="eastAsia"/>
        </w:rPr>
      </w:pPr>
      <w:r w:rsidRPr="007D36A8">
        <w:rPr>
          <w:rFonts w:ascii="微软雅黑" w:eastAsia="微软雅黑" w:hAnsi="微软雅黑" w:hint="eastAsia"/>
          <w:lang w:eastAsia="zh-CN"/>
        </w:rPr>
        <w:t>测试</w:t>
      </w:r>
      <w:r w:rsidRPr="007D36A8">
        <w:rPr>
          <w:rFonts w:ascii="微软雅黑" w:eastAsia="微软雅黑" w:hAnsi="微软雅黑"/>
        </w:rPr>
        <w:t xml:space="preserve">工程师 </w:t>
      </w:r>
    </w:p>
    <w:p w14:paraId="3558B233" w14:textId="35643D8D" w:rsidR="009D3F4F" w:rsidRPr="007D36A8" w:rsidRDefault="00516170">
      <w:pPr>
        <w:pStyle w:val="af2"/>
        <w:numPr>
          <w:ilvl w:val="0"/>
          <w:numId w:val="4"/>
        </w:numPr>
        <w:ind w:leftChars="0" w:firstLineChars="0"/>
        <w:rPr>
          <w:rFonts w:ascii="微软雅黑" w:eastAsia="微软雅黑" w:hAnsi="微软雅黑" w:hint="eastAsia"/>
        </w:rPr>
      </w:pPr>
      <w:r w:rsidRPr="007D36A8">
        <w:rPr>
          <w:rFonts w:ascii="微软雅黑" w:eastAsia="微软雅黑" w:hAnsi="微软雅黑" w:hint="eastAsia"/>
          <w:lang w:eastAsia="zh-CN"/>
        </w:rPr>
        <w:t>运维</w:t>
      </w:r>
      <w:r w:rsidRPr="007D36A8">
        <w:rPr>
          <w:rFonts w:ascii="微软雅黑" w:eastAsia="微软雅黑" w:hAnsi="微软雅黑"/>
        </w:rPr>
        <w:t xml:space="preserve">工程师 </w:t>
      </w:r>
    </w:p>
    <w:p w14:paraId="26B90BBF" w14:textId="77777777" w:rsidR="009D3F4F" w:rsidRPr="007D36A8" w:rsidRDefault="00000000">
      <w:pPr>
        <w:numPr>
          <w:ilvl w:val="0"/>
          <w:numId w:val="4"/>
        </w:numPr>
        <w:rPr>
          <w:rFonts w:ascii="微软雅黑" w:eastAsia="微软雅黑" w:hAnsi="微软雅黑" w:hint="eastAsia"/>
        </w:rPr>
      </w:pPr>
      <w:r w:rsidRPr="007D36A8">
        <w:rPr>
          <w:rFonts w:ascii="微软雅黑" w:eastAsia="微软雅黑" w:hAnsi="微软雅黑" w:hint="eastAsia"/>
          <w:lang w:eastAsia="zh-CN"/>
        </w:rPr>
        <w:t>软件工程师</w:t>
      </w:r>
    </w:p>
    <w:p w14:paraId="7F9DD593" w14:textId="77777777" w:rsidR="00516170" w:rsidRPr="007D36A8" w:rsidRDefault="00516170" w:rsidP="00516170">
      <w:pPr>
        <w:ind w:left="900"/>
        <w:rPr>
          <w:rFonts w:ascii="微软雅黑" w:eastAsia="微软雅黑" w:hAnsi="微软雅黑" w:hint="eastAsia"/>
        </w:rPr>
      </w:pPr>
    </w:p>
    <w:p w14:paraId="00369310" w14:textId="7943A76D" w:rsidR="00516170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1.2</w:t>
      </w:r>
      <w:r w:rsidR="00516170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设计原则</w:t>
      </w:r>
    </w:p>
    <w:p w14:paraId="266591CF" w14:textId="4F565B45" w:rsidR="00516170" w:rsidRPr="007D36A8" w:rsidRDefault="0057158A" w:rsidP="00516170">
      <w:pPr>
        <w:ind w:left="480"/>
        <w:rPr>
          <w:rFonts w:ascii="微软雅黑" w:eastAsia="微软雅黑" w:hAnsi="微软雅黑" w:hint="eastAsia"/>
          <w:lang w:eastAsia="zh-CN"/>
        </w:rPr>
      </w:pPr>
      <w:r w:rsidRPr="007D36A8">
        <w:rPr>
          <w:rFonts w:ascii="微软雅黑" w:eastAsia="微软雅黑" w:hAnsi="微软雅黑"/>
          <w:b/>
          <w:bCs/>
          <w:lang w:eastAsia="zh-CN"/>
        </w:rPr>
        <w:t>Prod环境以稳定性与可观测性为先，Dev/Q</w:t>
      </w:r>
      <w:r w:rsidR="009F2DA9">
        <w:rPr>
          <w:rFonts w:ascii="微软雅黑" w:eastAsia="微软雅黑" w:hAnsi="微软雅黑" w:hint="eastAsia"/>
          <w:b/>
          <w:bCs/>
          <w:lang w:eastAsia="zh-CN"/>
        </w:rPr>
        <w:t>c</w:t>
      </w:r>
      <w:r w:rsidRPr="007D36A8">
        <w:rPr>
          <w:rFonts w:ascii="微软雅黑" w:eastAsia="微软雅黑" w:hAnsi="微软雅黑"/>
          <w:b/>
          <w:bCs/>
          <w:lang w:eastAsia="zh-CN"/>
        </w:rPr>
        <w:t>环境以定位效率为先</w:t>
      </w:r>
    </w:p>
    <w:p w14:paraId="4CA204D0" w14:textId="77777777" w:rsidR="00516170" w:rsidRPr="007D36A8" w:rsidRDefault="00516170" w:rsidP="00516170">
      <w:pPr>
        <w:rPr>
          <w:rFonts w:ascii="微软雅黑" w:eastAsia="微软雅黑" w:hAnsi="微软雅黑" w:hint="eastAsia"/>
        </w:rPr>
      </w:pPr>
    </w:p>
    <w:p w14:paraId="2404613A" w14:textId="710D34AD" w:rsidR="009D3F4F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1.3版本记录</w:t>
      </w:r>
    </w:p>
    <w:p w14:paraId="0C56EBE9" w14:textId="77777777" w:rsidR="00C37F18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2"/>
          <w:szCs w:val="32"/>
          <w:lang w:eastAsia="zh-CN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715"/>
        <w:gridCol w:w="1697"/>
        <w:gridCol w:w="3548"/>
      </w:tblGrid>
      <w:tr w:rsidR="00BE11FD" w:rsidRPr="007D36A8" w14:paraId="1C93A9E4" w14:textId="77777777">
        <w:trPr>
          <w:trHeight w:val="104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712A272" w14:textId="77777777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7D36A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文档版本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0EEC7FC" w14:textId="77777777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7D36A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文档编者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37AB67B" w14:textId="77777777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7D36A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发布日期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5B785C4" w14:textId="77777777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b/>
                <w:kern w:val="0"/>
                <w:sz w:val="21"/>
                <w:szCs w:val="21"/>
                <w:lang w:eastAsia="zh-CN"/>
              </w:rPr>
            </w:pPr>
            <w:r w:rsidRPr="007D36A8">
              <w:rPr>
                <w:rFonts w:ascii="微软雅黑" w:eastAsia="微软雅黑" w:hAnsi="微软雅黑"/>
                <w:b/>
                <w:kern w:val="0"/>
                <w:sz w:val="21"/>
                <w:szCs w:val="21"/>
                <w:lang w:eastAsia="zh-CN"/>
              </w:rPr>
              <w:t>修改说明</w:t>
            </w:r>
          </w:p>
        </w:tc>
      </w:tr>
      <w:tr w:rsidR="00BE11FD" w:rsidRPr="007D36A8" w14:paraId="7B94C85E" w14:textId="77777777">
        <w:trPr>
          <w:trHeight w:val="563"/>
          <w:jc w:val="center"/>
        </w:trPr>
        <w:tc>
          <w:tcPr>
            <w:tcW w:w="11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7E942B4" w14:textId="77777777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7D36A8">
              <w:rPr>
                <w:rFonts w:ascii="微软雅黑" w:eastAsia="微软雅黑" w:hAnsi="微软雅黑"/>
                <w:kern w:val="0"/>
                <w:szCs w:val="24"/>
                <w:lang w:eastAsia="zh-CN"/>
              </w:rPr>
              <w:t>V1.0</w:t>
            </w:r>
          </w:p>
        </w:tc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AB0DA0A" w14:textId="77777777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Constantine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DA9ABFD" w14:textId="46586AB0" w:rsidR="009D3F4F" w:rsidRPr="007D36A8" w:rsidRDefault="00000000">
            <w:pPr>
              <w:autoSpaceDE w:val="0"/>
              <w:autoSpaceDN w:val="0"/>
              <w:spacing w:before="80" w:after="80"/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20250</w:t>
            </w:r>
            <w:r w:rsidR="00516170" w:rsidRPr="007D36A8">
              <w:rPr>
                <w:rFonts w:ascii="微软雅黑" w:eastAsia="微软雅黑" w:hAnsi="微软雅黑" w:hint="eastAsia"/>
                <w:kern w:val="0"/>
                <w:szCs w:val="24"/>
                <w:lang w:eastAsia="zh-CN"/>
              </w:rPr>
              <w:t>926</w:t>
            </w:r>
          </w:p>
        </w:tc>
        <w:tc>
          <w:tcPr>
            <w:tcW w:w="3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14:paraId="2137FA94" w14:textId="77777777" w:rsidR="009D3F4F" w:rsidRPr="007D36A8" w:rsidRDefault="00000000">
            <w:pPr>
              <w:pStyle w:val="Default"/>
              <w:numPr>
                <w:ilvl w:val="0"/>
                <w:numId w:val="5"/>
              </w:numPr>
              <w:rPr>
                <w:rFonts w:ascii="微软雅黑" w:eastAsia="微软雅黑" w:hAnsi="微软雅黑" w:cs="Times New Roman" w:hint="eastAsia"/>
                <w:color w:val="auto"/>
              </w:rPr>
            </w:pPr>
            <w:r w:rsidRPr="007D36A8">
              <w:rPr>
                <w:rFonts w:ascii="微软雅黑" w:eastAsia="微软雅黑" w:hAnsi="微软雅黑" w:cs="Times New Roman"/>
                <w:color w:val="auto"/>
              </w:rPr>
              <w:t>初稿拟定</w:t>
            </w:r>
          </w:p>
        </w:tc>
      </w:tr>
    </w:tbl>
    <w:p w14:paraId="10BCB3B9" w14:textId="77777777" w:rsidR="009D3F4F" w:rsidRPr="007D36A8" w:rsidRDefault="009D3F4F">
      <w:pPr>
        <w:pStyle w:val="a0"/>
        <w:ind w:leftChars="0" w:left="0"/>
        <w:rPr>
          <w:rFonts w:ascii="微软雅黑" w:eastAsia="微软雅黑" w:hAnsi="微软雅黑" w:hint="eastAsia"/>
          <w:lang w:eastAsia="zh-CN"/>
        </w:rPr>
      </w:pPr>
    </w:p>
    <w:p w14:paraId="324784FE" w14:textId="2E984C9F" w:rsidR="009D3F4F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1.4</w:t>
      </w:r>
      <w:r w:rsidR="00516170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推荐资料</w:t>
      </w:r>
    </w:p>
    <w:p w14:paraId="78BE2CC2" w14:textId="1D13D356" w:rsidR="00516170" w:rsidRPr="007D36A8" w:rsidRDefault="00516170" w:rsidP="00516170">
      <w:pPr>
        <w:rPr>
          <w:rFonts w:ascii="微软雅黑" w:eastAsia="微软雅黑" w:hAnsi="微软雅黑" w:hint="eastAsia"/>
          <w:lang w:eastAsia="zh-CN"/>
        </w:rPr>
      </w:pPr>
      <w:r w:rsidRPr="007D36A8">
        <w:rPr>
          <w:rFonts w:ascii="微软雅黑" w:eastAsia="微软雅黑" w:hAnsi="微软雅黑"/>
          <w:lang w:eastAsia="zh-CN"/>
        </w:rPr>
        <w:tab/>
      </w:r>
      <w:r w:rsidRPr="007D36A8">
        <w:rPr>
          <w:rFonts w:ascii="微软雅黑" w:eastAsia="微软雅黑" w:hAnsi="微软雅黑"/>
        </w:rPr>
        <w:t>spdlog官方Wiki</w:t>
      </w:r>
      <w:r w:rsidRPr="007D36A8">
        <w:rPr>
          <w:rFonts w:ascii="微软雅黑" w:eastAsia="微软雅黑" w:hAnsi="微软雅黑"/>
          <w:lang w:eastAsia="zh-CN"/>
        </w:rPr>
        <w:t xml:space="preserve"> </w:t>
      </w:r>
      <w:r w:rsidRPr="007D36A8">
        <w:rPr>
          <w:rFonts w:ascii="微软雅黑" w:eastAsia="微软雅黑" w:hAnsi="微软雅黑" w:hint="eastAsia"/>
          <w:lang w:eastAsia="zh-CN"/>
        </w:rPr>
        <w:t>：</w:t>
      </w:r>
      <w:r w:rsidRPr="007D36A8">
        <w:rPr>
          <w:rFonts w:ascii="微软雅黑" w:eastAsia="微软雅黑" w:hAnsi="微软雅黑"/>
        </w:rPr>
        <w:fldChar w:fldCharType="begin"/>
      </w:r>
      <w:r w:rsidRPr="007D36A8">
        <w:rPr>
          <w:rFonts w:ascii="微软雅黑" w:eastAsia="微软雅黑" w:hAnsi="微软雅黑"/>
        </w:rPr>
        <w:instrText>HYPERLINK "https://github.com/gabime/spdlog/wiki/"</w:instrText>
      </w:r>
      <w:r w:rsidRPr="007D36A8">
        <w:rPr>
          <w:rFonts w:ascii="微软雅黑" w:eastAsia="微软雅黑" w:hAnsi="微软雅黑"/>
        </w:rPr>
      </w:r>
      <w:r w:rsidRPr="007D36A8">
        <w:rPr>
          <w:rFonts w:ascii="微软雅黑" w:eastAsia="微软雅黑" w:hAnsi="微软雅黑"/>
        </w:rPr>
        <w:fldChar w:fldCharType="separate"/>
      </w:r>
      <w:r w:rsidRPr="007D36A8">
        <w:rPr>
          <w:rStyle w:val="af1"/>
          <w:rFonts w:ascii="微软雅黑" w:eastAsia="微软雅黑" w:hAnsi="微软雅黑"/>
          <w:color w:val="auto"/>
          <w:lang w:eastAsia="zh-CN"/>
        </w:rPr>
        <w:t>https://github.com/gabime/spdlog/wiki/</w:t>
      </w:r>
      <w:r w:rsidRPr="007D36A8">
        <w:rPr>
          <w:rFonts w:ascii="微软雅黑" w:eastAsia="微软雅黑" w:hAnsi="微软雅黑"/>
        </w:rPr>
        <w:fldChar w:fldCharType="end"/>
      </w:r>
    </w:p>
    <w:p w14:paraId="4905083F" w14:textId="4A5E5E4C" w:rsidR="00516170" w:rsidRPr="007D36A8" w:rsidRDefault="00516170" w:rsidP="00516170">
      <w:pPr>
        <w:ind w:firstLine="480"/>
        <w:rPr>
          <w:rFonts w:ascii="微软雅黑" w:eastAsia="微软雅黑" w:hAnsi="微软雅黑" w:hint="eastAsia"/>
          <w:lang w:eastAsia="zh-CN"/>
        </w:rPr>
      </w:pPr>
      <w:r w:rsidRPr="007D36A8">
        <w:rPr>
          <w:rFonts w:ascii="微软雅黑" w:eastAsia="微软雅黑" w:hAnsi="微软雅黑"/>
        </w:rPr>
        <w:t>（线程安全、异步日志、Formatter 等最佳实践）</w:t>
      </w:r>
    </w:p>
    <w:p w14:paraId="3C1095DB" w14:textId="178DAB17" w:rsidR="009D3F4F" w:rsidRPr="007D36A8" w:rsidRDefault="00516170" w:rsidP="00516170">
      <w:pPr>
        <w:widowControl/>
        <w:adjustRightInd/>
        <w:snapToGrid/>
        <w:rPr>
          <w:rFonts w:ascii="微软雅黑" w:eastAsia="微软雅黑" w:hAnsi="微软雅黑" w:hint="eastAsia"/>
          <w:lang w:eastAsia="zh-CN"/>
        </w:rPr>
      </w:pPr>
      <w:r w:rsidRPr="007D36A8">
        <w:rPr>
          <w:rFonts w:ascii="微软雅黑" w:eastAsia="微软雅黑" w:hAnsi="微软雅黑" w:hint="eastAsia"/>
          <w:lang w:eastAsia="zh-CN"/>
        </w:rPr>
        <w:br w:type="page"/>
      </w:r>
    </w:p>
    <w:p w14:paraId="6351CDE5" w14:textId="3E6FB3E0" w:rsidR="009D3F4F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二、</w:t>
      </w:r>
      <w:r w:rsidR="00516170" w:rsidRPr="007D36A8">
        <w:rPr>
          <w:rFonts w:ascii="微软雅黑" w:eastAsia="微软雅黑" w:hAnsi="微软雅黑" w:hint="eastAsia"/>
          <w:b/>
          <w:bCs/>
          <w:sz w:val="32"/>
          <w:szCs w:val="32"/>
        </w:rPr>
        <w:t>目标与原则</w:t>
      </w:r>
    </w:p>
    <w:p w14:paraId="4AF6C2EE" w14:textId="77777777" w:rsidR="00BE11FD" w:rsidRPr="007D36A8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必要性优先：仅记录对定位、监控、审计或业务分析有价值的信息</w:t>
      </w:r>
    </w:p>
    <w:p w14:paraId="4A982874" w14:textId="77777777" w:rsidR="00BE11FD" w:rsidRPr="007D36A8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结构化优先：输出 JSON 或标准键值对，便于机器解析与聚合</w:t>
      </w:r>
    </w:p>
    <w:p w14:paraId="251FB997" w14:textId="77777777" w:rsidR="00BE11FD" w:rsidRPr="007D36A8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分级精准：不同级别面向不同受众和场景，避免滥用高级别</w:t>
      </w:r>
    </w:p>
    <w:p w14:paraId="2D4C809E" w14:textId="77777777" w:rsidR="00BE11FD" w:rsidRPr="007D36A8" w:rsidRDefault="00516170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安全合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规</w:t>
      </w:r>
      <w:proofErr w:type="gramEnd"/>
      <w:r w:rsidRPr="007D36A8">
        <w:rPr>
          <w:rFonts w:ascii="微软雅黑" w:eastAsia="微软雅黑" w:hAnsi="微软雅黑"/>
          <w:sz w:val="20"/>
          <w:lang w:eastAsia="zh-CN"/>
        </w:rPr>
        <w:t>：不记录敏感信息；默认启用脱敏；符合公司与法规要求</w:t>
      </w:r>
    </w:p>
    <w:p w14:paraId="6E039FEF" w14:textId="77777777" w:rsidR="00C37F18" w:rsidRPr="007D36A8" w:rsidRDefault="00516170" w:rsidP="00C37F18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上下文完整：单条日志即可关联到具体运行实例与业务对象</w:t>
      </w:r>
    </w:p>
    <w:p w14:paraId="7A53A575" w14:textId="77777777" w:rsidR="00C37F18" w:rsidRPr="007D36A8" w:rsidRDefault="00C37F18" w:rsidP="00C37F18">
      <w:pPr>
        <w:pStyle w:val="af2"/>
        <w:spacing w:line="360" w:lineRule="auto"/>
        <w:ind w:leftChars="0" w:left="714" w:firstLineChars="0" w:firstLine="0"/>
        <w:rPr>
          <w:rFonts w:ascii="微软雅黑" w:eastAsia="微软雅黑" w:hAnsi="微软雅黑" w:hint="eastAsia"/>
          <w:sz w:val="20"/>
          <w:lang w:eastAsia="zh-CN"/>
        </w:rPr>
      </w:pPr>
    </w:p>
    <w:p w14:paraId="51556D52" w14:textId="77777777" w:rsidR="00C37F18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t>三、</w:t>
      </w:r>
      <w:r w:rsidR="00516170" w:rsidRPr="007D36A8">
        <w:rPr>
          <w:rFonts w:ascii="微软雅黑" w:eastAsia="微软雅黑" w:hAnsi="微软雅黑" w:hint="eastAsia"/>
          <w:b/>
          <w:bCs/>
          <w:sz w:val="32"/>
          <w:szCs w:val="32"/>
        </w:rPr>
        <w:t>日志级别与环境策略</w:t>
      </w:r>
    </w:p>
    <w:p w14:paraId="24D64EF3" w14:textId="55E87175" w:rsidR="00516170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3</w:t>
      </w:r>
      <w:r w:rsidR="002C212D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.1</w:t>
      </w:r>
      <w:r w:rsidR="00BE11FD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级别定义</w:t>
      </w:r>
    </w:p>
    <w:tbl>
      <w:tblPr>
        <w:tblW w:w="8156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467"/>
        <w:gridCol w:w="2466"/>
        <w:gridCol w:w="4223"/>
      </w:tblGrid>
      <w:tr w:rsidR="00BE11FD" w:rsidRPr="007D36A8" w14:paraId="69C455AA" w14:textId="77777777" w:rsidTr="00C37F18">
        <w:trPr>
          <w:trHeight w:val="348"/>
          <w:tblCellSpacing w:w="0" w:type="dxa"/>
          <w:jc w:val="center"/>
        </w:trPr>
        <w:tc>
          <w:tcPr>
            <w:tcW w:w="0" w:type="auto"/>
          </w:tcPr>
          <w:p w14:paraId="719447B3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级别</w:t>
            </w:r>
          </w:p>
        </w:tc>
        <w:tc>
          <w:tcPr>
            <w:tcW w:w="0" w:type="auto"/>
          </w:tcPr>
          <w:p w14:paraId="608F8DF8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用途</w:t>
            </w:r>
          </w:p>
        </w:tc>
        <w:tc>
          <w:tcPr>
            <w:tcW w:w="0" w:type="auto"/>
          </w:tcPr>
          <w:p w14:paraId="7E464B51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适用场景</w:t>
            </w:r>
          </w:p>
        </w:tc>
      </w:tr>
      <w:tr w:rsidR="00BE11FD" w:rsidRPr="007D36A8" w14:paraId="45DEB0B5" w14:textId="77777777" w:rsidTr="00C37F18">
        <w:trPr>
          <w:trHeight w:val="348"/>
          <w:tblCellSpacing w:w="0" w:type="dxa"/>
          <w:jc w:val="center"/>
        </w:trPr>
        <w:tc>
          <w:tcPr>
            <w:tcW w:w="0" w:type="auto"/>
          </w:tcPr>
          <w:p w14:paraId="2C1742AF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  <w:b/>
              </w:rPr>
              <w:t>TRACE</w:t>
            </w:r>
          </w:p>
        </w:tc>
        <w:tc>
          <w:tcPr>
            <w:tcW w:w="0" w:type="auto"/>
          </w:tcPr>
          <w:p w14:paraId="13660AF2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极细颗粒诊断</w:t>
            </w:r>
          </w:p>
        </w:tc>
        <w:tc>
          <w:tcPr>
            <w:tcW w:w="0" w:type="auto"/>
          </w:tcPr>
          <w:p w14:paraId="4CBE9172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仅限本地或临时排障</w:t>
            </w:r>
          </w:p>
        </w:tc>
      </w:tr>
      <w:tr w:rsidR="00BE11FD" w:rsidRPr="007D36A8" w14:paraId="0E15B294" w14:textId="77777777" w:rsidTr="00C37F18">
        <w:trPr>
          <w:trHeight w:val="348"/>
          <w:tblCellSpacing w:w="0" w:type="dxa"/>
          <w:jc w:val="center"/>
        </w:trPr>
        <w:tc>
          <w:tcPr>
            <w:tcW w:w="0" w:type="auto"/>
          </w:tcPr>
          <w:p w14:paraId="0B2DF7FC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  <w:b/>
              </w:rPr>
              <w:t>DEBUG</w:t>
            </w:r>
          </w:p>
        </w:tc>
        <w:tc>
          <w:tcPr>
            <w:tcW w:w="0" w:type="auto"/>
          </w:tcPr>
          <w:p w14:paraId="7D8F250E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开发调试信息</w:t>
            </w:r>
          </w:p>
        </w:tc>
        <w:tc>
          <w:tcPr>
            <w:tcW w:w="0" w:type="auto"/>
          </w:tcPr>
          <w:p w14:paraId="778D9839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不影响业务理解</w:t>
            </w:r>
          </w:p>
        </w:tc>
      </w:tr>
      <w:tr w:rsidR="00BE11FD" w:rsidRPr="007D36A8" w14:paraId="697917AE" w14:textId="77777777" w:rsidTr="00C37F18">
        <w:trPr>
          <w:trHeight w:val="348"/>
          <w:tblCellSpacing w:w="0" w:type="dxa"/>
          <w:jc w:val="center"/>
        </w:trPr>
        <w:tc>
          <w:tcPr>
            <w:tcW w:w="0" w:type="auto"/>
          </w:tcPr>
          <w:p w14:paraId="71709295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  <w:b/>
              </w:rPr>
              <w:t>INFO</w:t>
            </w:r>
          </w:p>
        </w:tc>
        <w:tc>
          <w:tcPr>
            <w:tcW w:w="0" w:type="auto"/>
          </w:tcPr>
          <w:p w14:paraId="06B44E86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关键业务里程碑</w:t>
            </w:r>
          </w:p>
        </w:tc>
        <w:tc>
          <w:tcPr>
            <w:tcW w:w="0" w:type="auto"/>
          </w:tcPr>
          <w:p w14:paraId="4E352FD7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lang w:eastAsia="zh-CN"/>
              </w:rPr>
            </w:pPr>
            <w:r w:rsidRPr="007D36A8">
              <w:rPr>
                <w:rFonts w:ascii="微软雅黑" w:eastAsia="微软雅黑" w:hAnsi="微软雅黑"/>
                <w:lang w:eastAsia="zh-CN"/>
              </w:rPr>
              <w:t>状态变更、外部交互摘要</w:t>
            </w:r>
          </w:p>
        </w:tc>
      </w:tr>
      <w:tr w:rsidR="00BE11FD" w:rsidRPr="007D36A8" w14:paraId="2C23EDF5" w14:textId="77777777" w:rsidTr="00C37F18">
        <w:trPr>
          <w:trHeight w:val="348"/>
          <w:tblCellSpacing w:w="0" w:type="dxa"/>
          <w:jc w:val="center"/>
        </w:trPr>
        <w:tc>
          <w:tcPr>
            <w:tcW w:w="0" w:type="auto"/>
          </w:tcPr>
          <w:p w14:paraId="658E607A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  <w:b/>
              </w:rPr>
              <w:t>WARN</w:t>
            </w:r>
          </w:p>
        </w:tc>
        <w:tc>
          <w:tcPr>
            <w:tcW w:w="0" w:type="auto"/>
          </w:tcPr>
          <w:p w14:paraId="2218023D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可恢复异常</w:t>
            </w:r>
          </w:p>
        </w:tc>
        <w:tc>
          <w:tcPr>
            <w:tcW w:w="0" w:type="auto"/>
          </w:tcPr>
          <w:p w14:paraId="0E1A9071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lang w:eastAsia="zh-CN"/>
              </w:rPr>
            </w:pPr>
            <w:r w:rsidRPr="007D36A8">
              <w:rPr>
                <w:rFonts w:ascii="微软雅黑" w:eastAsia="微软雅黑" w:hAnsi="微软雅黑"/>
                <w:lang w:eastAsia="zh-CN"/>
              </w:rPr>
              <w:t>降级、生僻但非致命情况</w:t>
            </w:r>
          </w:p>
        </w:tc>
      </w:tr>
      <w:tr w:rsidR="00BE11FD" w:rsidRPr="007D36A8" w14:paraId="484E4E67" w14:textId="77777777" w:rsidTr="00C37F18">
        <w:trPr>
          <w:trHeight w:val="348"/>
          <w:tblCellSpacing w:w="0" w:type="dxa"/>
          <w:jc w:val="center"/>
        </w:trPr>
        <w:tc>
          <w:tcPr>
            <w:tcW w:w="0" w:type="auto"/>
          </w:tcPr>
          <w:p w14:paraId="796C9E9A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  <w:b/>
              </w:rPr>
              <w:t>ERROR</w:t>
            </w:r>
          </w:p>
        </w:tc>
        <w:tc>
          <w:tcPr>
            <w:tcW w:w="0" w:type="auto"/>
          </w:tcPr>
          <w:p w14:paraId="570D688A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功能失败</w:t>
            </w:r>
          </w:p>
        </w:tc>
        <w:tc>
          <w:tcPr>
            <w:tcW w:w="0" w:type="auto"/>
          </w:tcPr>
          <w:p w14:paraId="387053DE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lang w:eastAsia="zh-CN"/>
              </w:rPr>
            </w:pPr>
            <w:r w:rsidRPr="007D36A8">
              <w:rPr>
                <w:rFonts w:ascii="微软雅黑" w:eastAsia="微软雅黑" w:hAnsi="微软雅黑"/>
                <w:lang w:eastAsia="zh-CN"/>
              </w:rPr>
              <w:t>对结果产生影响，需人工关注</w:t>
            </w:r>
          </w:p>
        </w:tc>
      </w:tr>
      <w:tr w:rsidR="00BE11FD" w:rsidRPr="007D36A8" w14:paraId="611471BB" w14:textId="77777777" w:rsidTr="00C37F18">
        <w:trPr>
          <w:trHeight w:val="358"/>
          <w:tblCellSpacing w:w="0" w:type="dxa"/>
          <w:jc w:val="center"/>
        </w:trPr>
        <w:tc>
          <w:tcPr>
            <w:tcW w:w="0" w:type="auto"/>
          </w:tcPr>
          <w:p w14:paraId="7F22AEB0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  <w:b/>
              </w:rPr>
              <w:t>FATAL</w:t>
            </w:r>
          </w:p>
        </w:tc>
        <w:tc>
          <w:tcPr>
            <w:tcW w:w="0" w:type="auto"/>
          </w:tcPr>
          <w:p w14:paraId="70949E01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无法继续运行</w:t>
            </w:r>
          </w:p>
        </w:tc>
        <w:tc>
          <w:tcPr>
            <w:tcW w:w="0" w:type="auto"/>
          </w:tcPr>
          <w:p w14:paraId="107E872D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lang w:eastAsia="zh-CN"/>
              </w:rPr>
            </w:pPr>
            <w:r w:rsidRPr="007D36A8">
              <w:rPr>
                <w:rFonts w:ascii="微软雅黑" w:eastAsia="微软雅黑" w:hAnsi="微软雅黑"/>
                <w:lang w:eastAsia="zh-CN"/>
              </w:rPr>
              <w:t>进程需退出或立即告警</w:t>
            </w:r>
          </w:p>
        </w:tc>
      </w:tr>
    </w:tbl>
    <w:p w14:paraId="72666FC8" w14:textId="77777777" w:rsidR="00BE11FD" w:rsidRPr="007D36A8" w:rsidRDefault="00BE11FD" w:rsidP="002C212D">
      <w:pPr>
        <w:rPr>
          <w:rFonts w:ascii="微软雅黑" w:eastAsia="微软雅黑" w:hAnsi="微软雅黑" w:hint="eastAsia"/>
          <w:lang w:eastAsia="zh-CN"/>
        </w:rPr>
      </w:pPr>
    </w:p>
    <w:p w14:paraId="1ADCAE4C" w14:textId="646BC6B2" w:rsidR="00BE11FD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3</w:t>
      </w:r>
      <w:r w:rsidR="002C212D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.2</w:t>
      </w:r>
      <w:r w:rsidR="00BE11FD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环境默认阈值</w:t>
      </w:r>
    </w:p>
    <w:p w14:paraId="7A80BD5F" w14:textId="00057CBD" w:rsidR="00BE11FD" w:rsidRPr="007D36A8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bookmarkStart w:id="0" w:name="_Hlk209790788"/>
      <w:r w:rsidRPr="007D36A8">
        <w:rPr>
          <w:rFonts w:ascii="微软雅黑" w:eastAsia="微软雅黑" w:hAnsi="微软雅黑"/>
          <w:sz w:val="20"/>
          <w:lang w:eastAsia="zh-CN"/>
        </w:rPr>
        <w:t>Dev：DEBUG</w:t>
      </w:r>
    </w:p>
    <w:p w14:paraId="37EDEF02" w14:textId="52CFCEF0" w:rsidR="00BE11FD" w:rsidRPr="007D36A8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Q</w:t>
      </w:r>
      <w:r w:rsidR="009F2DA9">
        <w:rPr>
          <w:rFonts w:ascii="微软雅黑" w:eastAsia="微软雅黑" w:hAnsi="微软雅黑" w:hint="eastAsia"/>
          <w:sz w:val="20"/>
          <w:lang w:eastAsia="zh-CN"/>
        </w:rPr>
        <w:t>c</w:t>
      </w:r>
      <w:r w:rsidRPr="007D36A8">
        <w:rPr>
          <w:rFonts w:ascii="微软雅黑" w:eastAsia="微软雅黑" w:hAnsi="微软雅黑"/>
          <w:sz w:val="20"/>
          <w:lang w:eastAsia="zh-CN"/>
        </w:rPr>
        <w:t>：INFO</w:t>
      </w:r>
    </w:p>
    <w:p w14:paraId="47E43C86" w14:textId="3711CF9E" w:rsidR="00BE11FD" w:rsidRPr="007D36A8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Prod：WARN</w:t>
      </w:r>
      <w:bookmarkEnd w:id="0"/>
    </w:p>
    <w:p w14:paraId="09BA7601" w14:textId="34A6F8C0" w:rsidR="00BE11FD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3</w:t>
      </w:r>
      <w:r w:rsidR="002C212D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.3</w:t>
      </w:r>
      <w:r w:rsidR="00BE11FD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强制规则</w:t>
      </w:r>
    </w:p>
    <w:p w14:paraId="7CDC94E4" w14:textId="77777777" w:rsidR="00BE11FD" w:rsidRPr="007D36A8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Prod 禁用 DEBUG/TRACE（除非临时白名单且带过期时间）</w:t>
      </w:r>
    </w:p>
    <w:p w14:paraId="3548E25E" w14:textId="77777777" w:rsidR="00BE11FD" w:rsidRPr="007D36A8" w:rsidRDefault="00BE11FD" w:rsidP="00BE11FD">
      <w:pPr>
        <w:pStyle w:val="af2"/>
        <w:numPr>
          <w:ilvl w:val="0"/>
          <w:numId w:val="13"/>
        </w:numPr>
        <w:spacing w:line="360" w:lineRule="auto"/>
        <w:ind w:leftChars="0" w:left="714" w:firstLineChars="0" w:hanging="357"/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ERROR/FATAL 永不采样且必须包含错误详情</w:t>
      </w:r>
    </w:p>
    <w:p w14:paraId="41ED1BB3" w14:textId="77777777" w:rsidR="00C37F18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4F27DD1E" w14:textId="77777777" w:rsidR="00C37F18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</w:p>
    <w:p w14:paraId="69AC7BA0" w14:textId="404C6E14" w:rsidR="00BE11FD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四、</w:t>
      </w:r>
      <w:r w:rsidR="00BE11FD" w:rsidRPr="007D36A8">
        <w:rPr>
          <w:rFonts w:ascii="微软雅黑" w:eastAsia="微软雅黑" w:hAnsi="微软雅黑" w:hint="eastAsia"/>
          <w:b/>
          <w:bCs/>
          <w:sz w:val="32"/>
          <w:szCs w:val="32"/>
        </w:rPr>
        <w:t>字段词典</w:t>
      </w:r>
    </w:p>
    <w:p w14:paraId="0C0B6220" w14:textId="77777777" w:rsidR="00BE11FD" w:rsidRPr="007D36A8" w:rsidRDefault="00BE11FD" w:rsidP="00BE11FD">
      <w:pPr>
        <w:rPr>
          <w:rFonts w:ascii="微软雅黑" w:eastAsia="微软雅黑" w:hAnsi="微软雅黑" w:hint="eastAsia"/>
          <w:sz w:val="21"/>
          <w:szCs w:val="16"/>
          <w:lang w:eastAsia="zh-CN"/>
        </w:rPr>
      </w:pPr>
      <w:r w:rsidRPr="007D36A8">
        <w:rPr>
          <w:rFonts w:ascii="微软雅黑" w:eastAsia="微软雅黑" w:hAnsi="微软雅黑"/>
          <w:sz w:val="21"/>
          <w:szCs w:val="16"/>
          <w:lang w:eastAsia="zh-CN"/>
        </w:rPr>
        <w:t>所有日志建议采用 JSON 单行输出，字段命名统一小驼峰。</w:t>
      </w:r>
    </w:p>
    <w:p w14:paraId="2BC01A9A" w14:textId="508725D3" w:rsidR="00BE11FD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4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.1 基础字段</w:t>
      </w:r>
    </w:p>
    <w:tbl>
      <w:tblPr>
        <w:tblStyle w:val="af0"/>
        <w:tblW w:w="10201" w:type="dxa"/>
        <w:jc w:val="center"/>
        <w:tblLook w:val="04A0" w:firstRow="1" w:lastRow="0" w:firstColumn="1" w:lastColumn="0" w:noHBand="0" w:noVBand="1"/>
      </w:tblPr>
      <w:tblGrid>
        <w:gridCol w:w="1696"/>
        <w:gridCol w:w="1331"/>
        <w:gridCol w:w="1006"/>
        <w:gridCol w:w="6168"/>
      </w:tblGrid>
      <w:tr w:rsidR="00BE11FD" w:rsidRPr="007D36A8" w14:paraId="2E556125" w14:textId="77777777" w:rsidTr="002C212D">
        <w:trPr>
          <w:jc w:val="center"/>
        </w:trPr>
        <w:tc>
          <w:tcPr>
            <w:tcW w:w="1696" w:type="dxa"/>
          </w:tcPr>
          <w:p w14:paraId="412AEA03" w14:textId="76053F52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 w:hint="eastAsia"/>
              </w:rPr>
              <w:t>字段</w:t>
            </w:r>
          </w:p>
        </w:tc>
        <w:tc>
          <w:tcPr>
            <w:tcW w:w="1331" w:type="dxa"/>
          </w:tcPr>
          <w:p w14:paraId="26604138" w14:textId="425B1B15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006" w:type="dxa"/>
          </w:tcPr>
          <w:p w14:paraId="55B2C9CC" w14:textId="3C2ADCDB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 w:hint="eastAsia"/>
              </w:rPr>
              <w:t>必填</w:t>
            </w:r>
          </w:p>
        </w:tc>
        <w:tc>
          <w:tcPr>
            <w:tcW w:w="6168" w:type="dxa"/>
          </w:tcPr>
          <w:p w14:paraId="46F489C0" w14:textId="53678A6F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E11FD" w:rsidRPr="007D36A8" w14:paraId="2B90B2D8" w14:textId="77777777" w:rsidTr="002C212D">
        <w:trPr>
          <w:jc w:val="center"/>
        </w:trPr>
        <w:tc>
          <w:tcPr>
            <w:tcW w:w="1696" w:type="dxa"/>
          </w:tcPr>
          <w:p w14:paraId="1C7C8C7B" w14:textId="47A9956D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ts</w:t>
            </w:r>
            <w:proofErr w:type="spellEnd"/>
          </w:p>
        </w:tc>
        <w:tc>
          <w:tcPr>
            <w:tcW w:w="1331" w:type="dxa"/>
          </w:tcPr>
          <w:p w14:paraId="7125FB76" w14:textId="5DA2C0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592CC139" w14:textId="2AEF27A6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24FD7C27" w14:textId="41A9DFA6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 xml:space="preserve">UTC ISO8601 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时间戳，例如</w:t>
            </w:r>
            <w:r w:rsidRPr="007D36A8">
              <w:rPr>
                <w:rFonts w:ascii="微软雅黑" w:eastAsia="微软雅黑" w:hAnsi="微软雅黑"/>
                <w:sz w:val="20"/>
              </w:rPr>
              <w:t xml:space="preserve"> `2025-09-22T03:10:12.345Z`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（统一输出</w:t>
            </w:r>
            <w:r w:rsidRPr="007D36A8">
              <w:rPr>
                <w:rFonts w:ascii="微软雅黑" w:eastAsia="微软雅黑" w:hAnsi="微软雅黑"/>
                <w:sz w:val="20"/>
              </w:rPr>
              <w:t xml:space="preserve"> UTC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，追加</w:t>
            </w:r>
            <w:r w:rsidRPr="007D36A8">
              <w:rPr>
                <w:rFonts w:ascii="微软雅黑" w:eastAsia="微软雅黑" w:hAnsi="微软雅黑"/>
                <w:sz w:val="20"/>
              </w:rPr>
              <w:t xml:space="preserve"> `Z` 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后缀）</w:t>
            </w:r>
          </w:p>
        </w:tc>
      </w:tr>
      <w:tr w:rsidR="00BE11FD" w:rsidRPr="007D36A8" w14:paraId="01BC63CD" w14:textId="77777777" w:rsidTr="002C212D">
        <w:trPr>
          <w:jc w:val="center"/>
        </w:trPr>
        <w:tc>
          <w:tcPr>
            <w:tcW w:w="1696" w:type="dxa"/>
          </w:tcPr>
          <w:p w14:paraId="6929D7AA" w14:textId="4F1E1422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level</w:t>
            </w:r>
          </w:p>
        </w:tc>
        <w:tc>
          <w:tcPr>
            <w:tcW w:w="1331" w:type="dxa"/>
          </w:tcPr>
          <w:p w14:paraId="054394BD" w14:textId="265F8F7D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0CADD36E" w14:textId="6E582FDF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418C2D62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日志级别</w:t>
            </w:r>
          </w:p>
          <w:p w14:paraId="0394E25B" w14:textId="5ECB8A79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（</w:t>
            </w:r>
            <w:r w:rsidRPr="007D36A8">
              <w:rPr>
                <w:rFonts w:ascii="微软雅黑" w:eastAsia="微软雅黑" w:hAnsi="微软雅黑"/>
                <w:sz w:val="20"/>
              </w:rPr>
              <w:t>TRACE/DEBUG/INFO/WARN/ERROR/FATAL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）</w:t>
            </w:r>
          </w:p>
        </w:tc>
      </w:tr>
      <w:tr w:rsidR="00BE11FD" w:rsidRPr="007D36A8" w14:paraId="4C1B4E2D" w14:textId="77777777" w:rsidTr="002C212D">
        <w:trPr>
          <w:jc w:val="center"/>
        </w:trPr>
        <w:tc>
          <w:tcPr>
            <w:tcW w:w="1696" w:type="dxa"/>
          </w:tcPr>
          <w:p w14:paraId="334D5F6E" w14:textId="4FF7494C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module</w:t>
            </w:r>
          </w:p>
        </w:tc>
        <w:tc>
          <w:tcPr>
            <w:tcW w:w="1331" w:type="dxa"/>
          </w:tcPr>
          <w:p w14:paraId="3A52BC08" w14:textId="3B106542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13044AD0" w14:textId="48317A18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26B6C11D" w14:textId="437FA7D8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模块名（如</w:t>
            </w:r>
            <w:r w:rsidRPr="007D36A8">
              <w:rPr>
                <w:rFonts w:ascii="微软雅黑" w:eastAsia="微软雅黑" w:hAnsi="微软雅黑"/>
                <w:sz w:val="20"/>
              </w:rPr>
              <w:t xml:space="preserve"> `</w:t>
            </w:r>
            <w:proofErr w:type="spellStart"/>
            <w:r w:rsidRPr="007D36A8">
              <w:rPr>
                <w:rFonts w:ascii="微软雅黑" w:eastAsia="微软雅黑" w:hAnsi="微软雅黑"/>
                <w:sz w:val="20"/>
              </w:rPr>
              <w:t>Device.Pressure</w:t>
            </w:r>
            <w:proofErr w:type="spellEnd"/>
            <w:r w:rsidRPr="007D36A8">
              <w:rPr>
                <w:rFonts w:ascii="微软雅黑" w:eastAsia="微软雅黑" w:hAnsi="微软雅黑"/>
                <w:sz w:val="20"/>
              </w:rPr>
              <w:t>`, `</w:t>
            </w:r>
            <w:proofErr w:type="spellStart"/>
            <w:r w:rsidRPr="007D36A8">
              <w:rPr>
                <w:rFonts w:ascii="微软雅黑" w:eastAsia="微软雅黑" w:hAnsi="微软雅黑"/>
                <w:sz w:val="20"/>
              </w:rPr>
              <w:t>Workflow.Runner</w:t>
            </w:r>
            <w:proofErr w:type="spellEnd"/>
            <w:r w:rsidRPr="007D36A8">
              <w:rPr>
                <w:rFonts w:ascii="微软雅黑" w:eastAsia="微软雅黑" w:hAnsi="微软雅黑"/>
                <w:sz w:val="20"/>
              </w:rPr>
              <w:t>`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）</w:t>
            </w:r>
          </w:p>
        </w:tc>
      </w:tr>
      <w:tr w:rsidR="00BE11FD" w:rsidRPr="007D36A8" w14:paraId="2DCAC261" w14:textId="77777777" w:rsidTr="002C212D">
        <w:trPr>
          <w:jc w:val="center"/>
        </w:trPr>
        <w:tc>
          <w:tcPr>
            <w:tcW w:w="1696" w:type="dxa"/>
          </w:tcPr>
          <w:p w14:paraId="4E92E99E" w14:textId="43FBC6E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event</w:t>
            </w:r>
          </w:p>
        </w:tc>
        <w:tc>
          <w:tcPr>
            <w:tcW w:w="1331" w:type="dxa"/>
          </w:tcPr>
          <w:p w14:paraId="751920FF" w14:textId="7F096D50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6013C53B" w14:textId="2D25BCC4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7182462B" w14:textId="677CC6F5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事件名（动宾短语，层级用点号，如</w:t>
            </w:r>
            <w:r w:rsidRPr="007D36A8">
              <w:rPr>
                <w:rFonts w:ascii="微软雅黑" w:eastAsia="微软雅黑" w:hAnsi="微软雅黑"/>
                <w:sz w:val="20"/>
              </w:rPr>
              <w:t xml:space="preserve"> `</w:t>
            </w:r>
            <w:proofErr w:type="spellStart"/>
            <w:r w:rsidRPr="007D36A8">
              <w:rPr>
                <w:rFonts w:ascii="微软雅黑" w:eastAsia="微软雅黑" w:hAnsi="微软雅黑"/>
                <w:sz w:val="20"/>
              </w:rPr>
              <w:t>Label.Print.Start</w:t>
            </w:r>
            <w:proofErr w:type="spellEnd"/>
            <w:r w:rsidRPr="007D36A8">
              <w:rPr>
                <w:rFonts w:ascii="微软雅黑" w:eastAsia="微软雅黑" w:hAnsi="微软雅黑"/>
                <w:sz w:val="20"/>
              </w:rPr>
              <w:t>`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）</w:t>
            </w:r>
          </w:p>
        </w:tc>
      </w:tr>
      <w:tr w:rsidR="00BE11FD" w:rsidRPr="007D36A8" w14:paraId="71F0A362" w14:textId="77777777" w:rsidTr="002C212D">
        <w:trPr>
          <w:jc w:val="center"/>
        </w:trPr>
        <w:tc>
          <w:tcPr>
            <w:tcW w:w="1696" w:type="dxa"/>
          </w:tcPr>
          <w:p w14:paraId="07AACFA0" w14:textId="51DE892A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message</w:t>
            </w:r>
          </w:p>
        </w:tc>
        <w:tc>
          <w:tcPr>
            <w:tcW w:w="1331" w:type="dxa"/>
          </w:tcPr>
          <w:p w14:paraId="3EEBD67C" w14:textId="307B964F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78903713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68" w:type="dxa"/>
          </w:tcPr>
          <w:p w14:paraId="4F9DC08C" w14:textId="4B1E8466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可读简述</w:t>
            </w:r>
          </w:p>
        </w:tc>
      </w:tr>
      <w:tr w:rsidR="00BE11FD" w:rsidRPr="007D36A8" w14:paraId="7EDDD66A" w14:textId="77777777" w:rsidTr="002C212D">
        <w:trPr>
          <w:jc w:val="center"/>
        </w:trPr>
        <w:tc>
          <w:tcPr>
            <w:tcW w:w="1696" w:type="dxa"/>
          </w:tcPr>
          <w:p w14:paraId="7FD6ECDC" w14:textId="6140ECB8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app</w:t>
            </w:r>
          </w:p>
        </w:tc>
        <w:tc>
          <w:tcPr>
            <w:tcW w:w="1331" w:type="dxa"/>
          </w:tcPr>
          <w:p w14:paraId="7349AA9B" w14:textId="1042295F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6C22F1B8" w14:textId="1BC78113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13A011F6" w14:textId="5FAA8C85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应用名（</w:t>
            </w:r>
            <w:proofErr w:type="spellStart"/>
            <w:r w:rsidRPr="007D36A8">
              <w:rPr>
                <w:rFonts w:ascii="微软雅黑" w:eastAsia="微软雅黑" w:hAnsi="微软雅黑"/>
                <w:sz w:val="20"/>
              </w:rPr>
              <w:t>TesterFramework</w:t>
            </w:r>
            <w:proofErr w:type="spellEnd"/>
            <w:r w:rsidRPr="007D36A8">
              <w:rPr>
                <w:rFonts w:ascii="微软雅黑" w:eastAsia="微软雅黑" w:hAnsi="微软雅黑"/>
                <w:sz w:val="20"/>
              </w:rPr>
              <w:t xml:space="preserve"> 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等）</w:t>
            </w:r>
          </w:p>
        </w:tc>
      </w:tr>
      <w:tr w:rsidR="00BE11FD" w:rsidRPr="007D36A8" w14:paraId="73219CFF" w14:textId="77777777" w:rsidTr="002C212D">
        <w:trPr>
          <w:jc w:val="center"/>
        </w:trPr>
        <w:tc>
          <w:tcPr>
            <w:tcW w:w="1696" w:type="dxa"/>
          </w:tcPr>
          <w:p w14:paraId="527DAFB1" w14:textId="12C62E3B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version</w:t>
            </w:r>
          </w:p>
        </w:tc>
        <w:tc>
          <w:tcPr>
            <w:tcW w:w="1331" w:type="dxa"/>
          </w:tcPr>
          <w:p w14:paraId="3AC9F3BD" w14:textId="5539DEBA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70987CB6" w14:textId="4FAF6F86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√</w:t>
            </w:r>
          </w:p>
        </w:tc>
        <w:tc>
          <w:tcPr>
            <w:tcW w:w="6168" w:type="dxa"/>
          </w:tcPr>
          <w:p w14:paraId="24F55744" w14:textId="4C98344B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应用版本（语义化版本或构建号）</w:t>
            </w:r>
          </w:p>
        </w:tc>
      </w:tr>
      <w:tr w:rsidR="00BE11FD" w:rsidRPr="007D36A8" w14:paraId="1B436382" w14:textId="77777777" w:rsidTr="002C212D">
        <w:trPr>
          <w:jc w:val="center"/>
        </w:trPr>
        <w:tc>
          <w:tcPr>
            <w:tcW w:w="1696" w:type="dxa"/>
          </w:tcPr>
          <w:p w14:paraId="294AE93F" w14:textId="57E849AD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proofErr w:type="spellStart"/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configVersion</w:t>
            </w:r>
            <w:proofErr w:type="spellEnd"/>
          </w:p>
        </w:tc>
        <w:tc>
          <w:tcPr>
            <w:tcW w:w="1331" w:type="dxa"/>
          </w:tcPr>
          <w:p w14:paraId="39E2E16A" w14:textId="28226EC5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1006" w:type="dxa"/>
          </w:tcPr>
          <w:p w14:paraId="4FEE7CF1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</w:p>
        </w:tc>
        <w:tc>
          <w:tcPr>
            <w:tcW w:w="6168" w:type="dxa"/>
          </w:tcPr>
          <w:p w14:paraId="0B3C16CD" w14:textId="190E1F40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</w:rPr>
              <w:t>配置</w:t>
            </w:r>
            <w:r w:rsidRPr="007D36A8">
              <w:rPr>
                <w:rFonts w:ascii="微软雅黑" w:eastAsia="微软雅黑" w:hAnsi="微软雅黑"/>
                <w:sz w:val="20"/>
              </w:rPr>
              <w:t>/</w:t>
            </w:r>
            <w:r w:rsidRPr="007D36A8">
              <w:rPr>
                <w:rFonts w:ascii="微软雅黑" w:eastAsia="微软雅黑" w:hAnsi="微软雅黑" w:hint="eastAsia"/>
                <w:sz w:val="20"/>
              </w:rPr>
              <w:t>配方版本号</w:t>
            </w:r>
          </w:p>
        </w:tc>
      </w:tr>
    </w:tbl>
    <w:p w14:paraId="15C8ADED" w14:textId="77777777" w:rsidR="00BE11FD" w:rsidRPr="007D36A8" w:rsidRDefault="00BE11FD" w:rsidP="00BE11FD">
      <w:pPr>
        <w:rPr>
          <w:rFonts w:ascii="微软雅黑" w:eastAsia="微软雅黑" w:hAnsi="微软雅黑" w:hint="eastAsia"/>
        </w:rPr>
      </w:pPr>
    </w:p>
    <w:p w14:paraId="4EC508DB" w14:textId="3453AFCD" w:rsidR="00BE11FD" w:rsidRPr="007D36A8" w:rsidRDefault="00C37F18" w:rsidP="00C37F18">
      <w:pPr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4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.2 关联与上下文字段</w:t>
      </w:r>
    </w:p>
    <w:tbl>
      <w:tblPr>
        <w:tblW w:w="8027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835"/>
        <w:gridCol w:w="1160"/>
        <w:gridCol w:w="5032"/>
      </w:tblGrid>
      <w:tr w:rsidR="00BE11FD" w:rsidRPr="007D36A8" w14:paraId="32111472" w14:textId="77777777" w:rsidTr="00C37F18">
        <w:trPr>
          <w:trHeight w:val="375"/>
          <w:tblCellSpacing w:w="0" w:type="dxa"/>
          <w:jc w:val="center"/>
        </w:trPr>
        <w:tc>
          <w:tcPr>
            <w:tcW w:w="0" w:type="auto"/>
          </w:tcPr>
          <w:p w14:paraId="77F19664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</w:tcPr>
          <w:p w14:paraId="0A237C8F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</w:tcPr>
          <w:p w14:paraId="0E6E21BD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说明</w:t>
            </w:r>
          </w:p>
        </w:tc>
      </w:tr>
      <w:tr w:rsidR="002C212D" w:rsidRPr="007D36A8" w14:paraId="117D4983" w14:textId="77777777" w:rsidTr="00C37F18">
        <w:trPr>
          <w:trHeight w:val="322"/>
          <w:tblCellSpacing w:w="0" w:type="dxa"/>
          <w:jc w:val="center"/>
        </w:trPr>
        <w:tc>
          <w:tcPr>
            <w:tcW w:w="0" w:type="auto"/>
          </w:tcPr>
          <w:p w14:paraId="544A2983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traceId</w:t>
            </w:r>
            <w:proofErr w:type="spellEnd"/>
          </w:p>
        </w:tc>
        <w:tc>
          <w:tcPr>
            <w:tcW w:w="0" w:type="auto"/>
          </w:tcPr>
          <w:p w14:paraId="3C276719" w14:textId="53AC0B95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EAB021F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链路追踪 ID（无分布式也可本地生成）</w:t>
            </w:r>
          </w:p>
        </w:tc>
      </w:tr>
      <w:tr w:rsidR="002C212D" w:rsidRPr="007D36A8" w14:paraId="741D0ADE" w14:textId="77777777" w:rsidTr="00C37F18">
        <w:trPr>
          <w:trHeight w:val="311"/>
          <w:tblCellSpacing w:w="0" w:type="dxa"/>
          <w:jc w:val="center"/>
        </w:trPr>
        <w:tc>
          <w:tcPr>
            <w:tcW w:w="0" w:type="auto"/>
          </w:tcPr>
          <w:p w14:paraId="5D630674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runId</w:t>
            </w:r>
            <w:proofErr w:type="spellEnd"/>
          </w:p>
        </w:tc>
        <w:tc>
          <w:tcPr>
            <w:tcW w:w="0" w:type="auto"/>
          </w:tcPr>
          <w:p w14:paraId="3AFB8781" w14:textId="3C4122FD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5E8A20E6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本次执行批次/流程 ID</w:t>
            </w:r>
          </w:p>
        </w:tc>
      </w:tr>
      <w:tr w:rsidR="002C212D" w:rsidRPr="007D36A8" w14:paraId="125FE266" w14:textId="77777777" w:rsidTr="00C37F18">
        <w:trPr>
          <w:trHeight w:val="311"/>
          <w:tblCellSpacing w:w="0" w:type="dxa"/>
          <w:jc w:val="center"/>
        </w:trPr>
        <w:tc>
          <w:tcPr>
            <w:tcW w:w="0" w:type="auto"/>
          </w:tcPr>
          <w:p w14:paraId="1936D565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workflowId</w:t>
            </w:r>
            <w:proofErr w:type="spellEnd"/>
          </w:p>
        </w:tc>
        <w:tc>
          <w:tcPr>
            <w:tcW w:w="0" w:type="auto"/>
          </w:tcPr>
          <w:p w14:paraId="67A54926" w14:textId="4871046E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AF41F41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流程/配方标识</w:t>
            </w:r>
          </w:p>
        </w:tc>
      </w:tr>
      <w:tr w:rsidR="002C212D" w:rsidRPr="007D36A8" w14:paraId="589380AA" w14:textId="77777777" w:rsidTr="00C37F18">
        <w:trPr>
          <w:trHeight w:val="322"/>
          <w:tblCellSpacing w:w="0" w:type="dxa"/>
          <w:jc w:val="center"/>
        </w:trPr>
        <w:tc>
          <w:tcPr>
            <w:tcW w:w="0" w:type="auto"/>
          </w:tcPr>
          <w:p w14:paraId="037D181C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stationId</w:t>
            </w:r>
            <w:proofErr w:type="spellEnd"/>
          </w:p>
        </w:tc>
        <w:tc>
          <w:tcPr>
            <w:tcW w:w="0" w:type="auto"/>
          </w:tcPr>
          <w:p w14:paraId="71128E5C" w14:textId="1DF61A11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FEC555B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工位标识</w:t>
            </w:r>
          </w:p>
        </w:tc>
      </w:tr>
      <w:tr w:rsidR="002C212D" w:rsidRPr="007D36A8" w14:paraId="01FE2CE4" w14:textId="77777777" w:rsidTr="00C37F18">
        <w:trPr>
          <w:trHeight w:val="311"/>
          <w:tblCellSpacing w:w="0" w:type="dxa"/>
          <w:jc w:val="center"/>
        </w:trPr>
        <w:tc>
          <w:tcPr>
            <w:tcW w:w="0" w:type="auto"/>
          </w:tcPr>
          <w:p w14:paraId="2DBBD64C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siteId</w:t>
            </w:r>
            <w:proofErr w:type="spellEnd"/>
          </w:p>
        </w:tc>
        <w:tc>
          <w:tcPr>
            <w:tcW w:w="0" w:type="auto"/>
          </w:tcPr>
          <w:p w14:paraId="1A18E19A" w14:textId="533665A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47938911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站点标识</w:t>
            </w:r>
          </w:p>
        </w:tc>
      </w:tr>
      <w:tr w:rsidR="002C212D" w:rsidRPr="007D36A8" w14:paraId="6FCB897C" w14:textId="77777777" w:rsidTr="00C37F18">
        <w:trPr>
          <w:trHeight w:val="322"/>
          <w:tblCellSpacing w:w="0" w:type="dxa"/>
          <w:jc w:val="center"/>
        </w:trPr>
        <w:tc>
          <w:tcPr>
            <w:tcW w:w="0" w:type="auto"/>
          </w:tcPr>
          <w:p w14:paraId="0F0CE6E5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socketId</w:t>
            </w:r>
            <w:proofErr w:type="spellEnd"/>
          </w:p>
        </w:tc>
        <w:tc>
          <w:tcPr>
            <w:tcW w:w="0" w:type="auto"/>
          </w:tcPr>
          <w:p w14:paraId="7D029E48" w14:textId="7442ED89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87F1EC0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插槽标识</w:t>
            </w:r>
          </w:p>
        </w:tc>
      </w:tr>
      <w:tr w:rsidR="002C212D" w:rsidRPr="007D36A8" w14:paraId="23D792D1" w14:textId="77777777" w:rsidTr="00C37F18">
        <w:trPr>
          <w:trHeight w:val="311"/>
          <w:tblCellSpacing w:w="0" w:type="dxa"/>
          <w:jc w:val="center"/>
        </w:trPr>
        <w:tc>
          <w:tcPr>
            <w:tcW w:w="0" w:type="auto"/>
          </w:tcPr>
          <w:p w14:paraId="6E663CCD" w14:textId="77777777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dutSn</w:t>
            </w:r>
            <w:proofErr w:type="spellEnd"/>
          </w:p>
        </w:tc>
        <w:tc>
          <w:tcPr>
            <w:tcW w:w="0" w:type="auto"/>
          </w:tcPr>
          <w:p w14:paraId="63376DE5" w14:textId="75C118AF" w:rsidR="002C212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string</w:t>
            </w:r>
          </w:p>
        </w:tc>
        <w:tc>
          <w:tcPr>
            <w:tcW w:w="0" w:type="auto"/>
          </w:tcPr>
          <w:p w14:paraId="607FD9E8" w14:textId="77777777" w:rsidR="002C212D" w:rsidRPr="007D36A8" w:rsidRDefault="002C212D" w:rsidP="002C212D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DUT 序列号</w:t>
            </w:r>
          </w:p>
        </w:tc>
      </w:tr>
    </w:tbl>
    <w:p w14:paraId="2028273B" w14:textId="77777777" w:rsidR="00BE11FD" w:rsidRPr="007D36A8" w:rsidRDefault="00BE11FD" w:rsidP="00BE11FD">
      <w:pPr>
        <w:rPr>
          <w:rFonts w:ascii="微软雅黑" w:eastAsia="微软雅黑" w:hAnsi="微软雅黑" w:hint="eastAsia"/>
        </w:rPr>
      </w:pPr>
    </w:p>
    <w:p w14:paraId="3F75CAF7" w14:textId="40B37A3C" w:rsidR="00BE11FD" w:rsidRPr="007D36A8" w:rsidRDefault="002C212D" w:rsidP="00C37F18">
      <w:pPr>
        <w:widowControl/>
        <w:adjustRightInd/>
        <w:snapToGrid/>
        <w:rPr>
          <w:rFonts w:ascii="微软雅黑" w:eastAsia="微软雅黑" w:hAnsi="微软雅黑" w:hint="eastAsia"/>
          <w:sz w:val="28"/>
          <w:lang w:eastAsia="zh-CN"/>
        </w:rPr>
      </w:pPr>
      <w:r w:rsidRPr="007D36A8">
        <w:rPr>
          <w:rFonts w:ascii="微软雅黑" w:eastAsia="微软雅黑" w:hAnsi="微软雅黑" w:hint="eastAsia"/>
          <w:lang w:eastAsia="zh-CN"/>
        </w:rPr>
        <w:br w:type="page"/>
      </w:r>
      <w:r w:rsidR="00C37F18"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lastRenderedPageBreak/>
        <w:t>4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.3 业务与测量字段（按需）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504"/>
        <w:gridCol w:w="1123"/>
        <w:gridCol w:w="5323"/>
      </w:tblGrid>
      <w:tr w:rsidR="00BE11FD" w:rsidRPr="007D36A8" w14:paraId="1BCAF79C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24F838FA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</w:tcPr>
          <w:p w14:paraId="61AEA117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</w:tcPr>
          <w:p w14:paraId="0366DA22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说明</w:t>
            </w:r>
          </w:p>
        </w:tc>
      </w:tr>
      <w:tr w:rsidR="00BE11FD" w:rsidRPr="007D36A8" w14:paraId="5B880126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5489EA6C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zone</w:t>
            </w:r>
          </w:p>
        </w:tc>
        <w:tc>
          <w:tcPr>
            <w:tcW w:w="0" w:type="auto"/>
          </w:tcPr>
          <w:p w14:paraId="49F30767" w14:textId="2A7F0EB0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tring</w:t>
            </w:r>
          </w:p>
        </w:tc>
        <w:tc>
          <w:tcPr>
            <w:tcW w:w="0" w:type="auto"/>
          </w:tcPr>
          <w:p w14:paraId="0B6FCFEA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温区（LOW/NORMAL_LOW/HIGH/NORMAL_HIGH）</w:t>
            </w:r>
          </w:p>
        </w:tc>
      </w:tr>
      <w:tr w:rsidR="00BE11FD" w:rsidRPr="007D36A8" w14:paraId="3374C589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0BA0F10A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tempC</w:t>
            </w:r>
            <w:proofErr w:type="spellEnd"/>
          </w:p>
        </w:tc>
        <w:tc>
          <w:tcPr>
            <w:tcW w:w="0" w:type="auto"/>
          </w:tcPr>
          <w:p w14:paraId="384BC521" w14:textId="670CA191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</w:tcPr>
          <w:p w14:paraId="4DD65B2E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温度（摄氏）</w:t>
            </w:r>
          </w:p>
        </w:tc>
      </w:tr>
      <w:tr w:rsidR="00BE11FD" w:rsidRPr="007D36A8" w14:paraId="0C49D568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21CAD9BC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pressureKPa</w:t>
            </w:r>
            <w:proofErr w:type="spellEnd"/>
          </w:p>
        </w:tc>
        <w:tc>
          <w:tcPr>
            <w:tcW w:w="0" w:type="auto"/>
          </w:tcPr>
          <w:p w14:paraId="7E0FC747" w14:textId="780491DB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</w:tcPr>
          <w:p w14:paraId="3E5CE1A9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压力（kPa）</w:t>
            </w:r>
          </w:p>
        </w:tc>
      </w:tr>
      <w:tr w:rsidR="00BE11FD" w:rsidRPr="007D36A8" w14:paraId="38C0CD1A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078CB56D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cmd</w:t>
            </w:r>
            <w:proofErr w:type="spellEnd"/>
          </w:p>
        </w:tc>
        <w:tc>
          <w:tcPr>
            <w:tcW w:w="0" w:type="auto"/>
          </w:tcPr>
          <w:p w14:paraId="3C18C461" w14:textId="126385FC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tring</w:t>
            </w:r>
          </w:p>
        </w:tc>
        <w:tc>
          <w:tcPr>
            <w:tcW w:w="0" w:type="auto"/>
          </w:tcPr>
          <w:p w14:paraId="1D329668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外设指令/动作摘要</w:t>
            </w:r>
          </w:p>
        </w:tc>
      </w:tr>
      <w:tr w:rsidR="00BE11FD" w:rsidRPr="007D36A8" w14:paraId="4424285D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5789368F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attempt</w:t>
            </w:r>
          </w:p>
        </w:tc>
        <w:tc>
          <w:tcPr>
            <w:tcW w:w="0" w:type="auto"/>
          </w:tcPr>
          <w:p w14:paraId="45FEFD2A" w14:textId="207527EE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</w:tcPr>
          <w:p w14:paraId="62431FB4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重试计数</w:t>
            </w:r>
          </w:p>
        </w:tc>
      </w:tr>
      <w:tr w:rsidR="00BE11FD" w:rsidRPr="007D36A8" w14:paraId="77A7C94F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3A2D47CF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durationMs</w:t>
            </w:r>
            <w:proofErr w:type="spellEnd"/>
          </w:p>
        </w:tc>
        <w:tc>
          <w:tcPr>
            <w:tcW w:w="0" w:type="auto"/>
          </w:tcPr>
          <w:p w14:paraId="7628A9BC" w14:textId="193EE441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umber</w:t>
            </w:r>
          </w:p>
        </w:tc>
        <w:tc>
          <w:tcPr>
            <w:tcW w:w="0" w:type="auto"/>
          </w:tcPr>
          <w:p w14:paraId="110493D3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耗时，使用单调时钟计算</w:t>
            </w:r>
          </w:p>
        </w:tc>
      </w:tr>
      <w:tr w:rsidR="00BE11FD" w:rsidRPr="007D36A8" w14:paraId="0CA42513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7AE2DCB9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success</w:t>
            </w:r>
          </w:p>
        </w:tc>
        <w:tc>
          <w:tcPr>
            <w:tcW w:w="0" w:type="auto"/>
          </w:tcPr>
          <w:p w14:paraId="6C3A9D51" w14:textId="24F166AD" w:rsidR="00BE11FD" w:rsidRPr="007D36A8" w:rsidRDefault="002C212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="00BE11FD" w:rsidRPr="007D36A8">
              <w:rPr>
                <w:rFonts w:ascii="微软雅黑" w:eastAsia="微软雅黑" w:hAnsi="微软雅黑"/>
                <w:sz w:val="20"/>
                <w:lang w:eastAsia="zh-CN"/>
              </w:rPr>
              <w:t>oolean</w:t>
            </w:r>
            <w:proofErr w:type="spellEnd"/>
          </w:p>
        </w:tc>
        <w:tc>
          <w:tcPr>
            <w:tcW w:w="0" w:type="auto"/>
          </w:tcPr>
          <w:p w14:paraId="1FB20CDC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操作是否成功</w:t>
            </w:r>
          </w:p>
        </w:tc>
      </w:tr>
    </w:tbl>
    <w:p w14:paraId="6F59C12F" w14:textId="77777777" w:rsidR="00C37F18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</w:p>
    <w:p w14:paraId="741A76A9" w14:textId="07F57A19" w:rsidR="00BE11FD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4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.4 错误与异常字段（错误时必填）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306"/>
        <w:gridCol w:w="888"/>
        <w:gridCol w:w="3489"/>
      </w:tblGrid>
      <w:tr w:rsidR="00BE11FD" w:rsidRPr="007D36A8" w14:paraId="31F1DE5F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364720E4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</w:tcPr>
          <w:p w14:paraId="61C58918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</w:tcPr>
          <w:p w14:paraId="72293562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说明</w:t>
            </w:r>
          </w:p>
        </w:tc>
      </w:tr>
      <w:tr w:rsidR="00BE11FD" w:rsidRPr="007D36A8" w14:paraId="343A244F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26ECC066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proofErr w:type="gram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error.code</w:t>
            </w:r>
            <w:proofErr w:type="spellEnd"/>
            <w:proofErr w:type="gramEnd"/>
          </w:p>
        </w:tc>
        <w:tc>
          <w:tcPr>
            <w:tcW w:w="0" w:type="auto"/>
          </w:tcPr>
          <w:p w14:paraId="639DD362" w14:textId="132ACD9F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38C337A2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错误码（内部/系统/设备）</w:t>
            </w:r>
          </w:p>
        </w:tc>
      </w:tr>
      <w:tr w:rsidR="00BE11FD" w:rsidRPr="007D36A8" w14:paraId="05C9E0A4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358FB81A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proofErr w:type="gram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error.desc</w:t>
            </w:r>
            <w:proofErr w:type="spellEnd"/>
            <w:proofErr w:type="gramEnd"/>
          </w:p>
        </w:tc>
        <w:tc>
          <w:tcPr>
            <w:tcW w:w="0" w:type="auto"/>
          </w:tcPr>
          <w:p w14:paraId="65968945" w14:textId="7B871F45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5B1D1560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错误描述（可为英文+可选本地化）</w:t>
            </w:r>
          </w:p>
        </w:tc>
      </w:tr>
      <w:tr w:rsidR="00BE11FD" w:rsidRPr="007D36A8" w14:paraId="4F37C17E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2CBBA21C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errno</w:t>
            </w:r>
            <w:proofErr w:type="spellEnd"/>
          </w:p>
        </w:tc>
        <w:tc>
          <w:tcPr>
            <w:tcW w:w="0" w:type="auto"/>
          </w:tcPr>
          <w:p w14:paraId="3546DE4B" w14:textId="487EE5EF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7ACAC014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系统错误号（如 ENOENT）</w:t>
            </w:r>
          </w:p>
        </w:tc>
      </w:tr>
      <w:tr w:rsidR="00BE11FD" w:rsidRPr="007D36A8" w14:paraId="5F703F09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2906CCED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syscall</w:t>
            </w:r>
            <w:proofErr w:type="spellEnd"/>
          </w:p>
        </w:tc>
        <w:tc>
          <w:tcPr>
            <w:tcW w:w="0" w:type="auto"/>
          </w:tcPr>
          <w:p w14:paraId="04F064E3" w14:textId="2D1B9F67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155B0234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相关系统调用或外设命令</w:t>
            </w:r>
          </w:p>
        </w:tc>
      </w:tr>
    </w:tbl>
    <w:p w14:paraId="18BDD726" w14:textId="77777777" w:rsidR="00C37F18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</w:p>
    <w:p w14:paraId="592B04F2" w14:textId="61551970" w:rsidR="00BE11FD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4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.5 运行时字段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255"/>
        <w:gridCol w:w="1092"/>
        <w:gridCol w:w="3340"/>
      </w:tblGrid>
      <w:tr w:rsidR="00BE11FD" w:rsidRPr="007D36A8" w14:paraId="2D3A5794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6269A7A1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字段</w:t>
            </w:r>
          </w:p>
        </w:tc>
        <w:tc>
          <w:tcPr>
            <w:tcW w:w="0" w:type="auto"/>
          </w:tcPr>
          <w:p w14:paraId="0A50C507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0" w:type="auto"/>
          </w:tcPr>
          <w:p w14:paraId="57A3427B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</w:rPr>
            </w:pPr>
            <w:r w:rsidRPr="007D36A8">
              <w:rPr>
                <w:rFonts w:ascii="微软雅黑" w:eastAsia="微软雅黑" w:hAnsi="微软雅黑"/>
              </w:rPr>
              <w:t>说明</w:t>
            </w:r>
          </w:p>
        </w:tc>
      </w:tr>
      <w:tr w:rsidR="00BE11FD" w:rsidRPr="007D36A8" w14:paraId="67F4EEC8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323E9C03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threadId</w:t>
            </w:r>
            <w:proofErr w:type="spellEnd"/>
          </w:p>
        </w:tc>
        <w:tc>
          <w:tcPr>
            <w:tcW w:w="0" w:type="auto"/>
          </w:tcPr>
          <w:p w14:paraId="26F3F15D" w14:textId="560850E8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777F4131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线程 ID</w:t>
            </w:r>
          </w:p>
        </w:tc>
      </w:tr>
      <w:tr w:rsidR="00BE11FD" w:rsidRPr="007D36A8" w14:paraId="205DE7E4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3A7963C5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proofErr w:type="spellStart"/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processId</w:t>
            </w:r>
            <w:proofErr w:type="spellEnd"/>
          </w:p>
        </w:tc>
        <w:tc>
          <w:tcPr>
            <w:tcW w:w="0" w:type="auto"/>
          </w:tcPr>
          <w:p w14:paraId="5DF552BC" w14:textId="6B7A17AA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2773CBCB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进程 ID</w:t>
            </w:r>
          </w:p>
        </w:tc>
      </w:tr>
      <w:tr w:rsidR="00BE11FD" w:rsidRPr="007D36A8" w14:paraId="640C30D5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4D95D1B2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host</w:t>
            </w:r>
          </w:p>
        </w:tc>
        <w:tc>
          <w:tcPr>
            <w:tcW w:w="0" w:type="auto"/>
          </w:tcPr>
          <w:p w14:paraId="079A7887" w14:textId="5C6BD986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4C0E84DF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/>
                <w:sz w:val="20"/>
              </w:rPr>
              <w:t>主机名/设备编号</w:t>
            </w:r>
          </w:p>
        </w:tc>
      </w:tr>
      <w:tr w:rsidR="00BE11FD" w:rsidRPr="007D36A8" w14:paraId="6C346A44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42BA42B5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file</w:t>
            </w:r>
          </w:p>
        </w:tc>
        <w:tc>
          <w:tcPr>
            <w:tcW w:w="0" w:type="auto"/>
          </w:tcPr>
          <w:p w14:paraId="7E9DDFBC" w14:textId="73D70E3F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s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tring</w:t>
            </w:r>
          </w:p>
        </w:tc>
        <w:tc>
          <w:tcPr>
            <w:tcW w:w="0" w:type="auto"/>
          </w:tcPr>
          <w:p w14:paraId="099D222A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源文件（可选，注意性能与体积）</w:t>
            </w:r>
          </w:p>
        </w:tc>
      </w:tr>
      <w:tr w:rsidR="00BE11FD" w:rsidRPr="007D36A8" w14:paraId="2B494087" w14:textId="77777777" w:rsidTr="004D601A">
        <w:trPr>
          <w:tblCellSpacing w:w="0" w:type="dxa"/>
          <w:jc w:val="center"/>
        </w:trPr>
        <w:tc>
          <w:tcPr>
            <w:tcW w:w="0" w:type="auto"/>
          </w:tcPr>
          <w:p w14:paraId="31DD97B5" w14:textId="77777777" w:rsidR="00BE11FD" w:rsidRPr="007D36A8" w:rsidRDefault="00BE11FD" w:rsidP="002C212D">
            <w:pPr>
              <w:jc w:val="center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line</w:t>
            </w:r>
          </w:p>
        </w:tc>
        <w:tc>
          <w:tcPr>
            <w:tcW w:w="0" w:type="auto"/>
          </w:tcPr>
          <w:p w14:paraId="1D11CEE7" w14:textId="730AA511" w:rsidR="00BE11FD" w:rsidRPr="007D36A8" w:rsidRDefault="002C212D" w:rsidP="00070E26">
            <w:pPr>
              <w:rPr>
                <w:rFonts w:ascii="微软雅黑" w:eastAsia="微软雅黑" w:hAnsi="微软雅黑" w:hint="eastAsia"/>
                <w:sz w:val="20"/>
              </w:rPr>
            </w:pPr>
            <w:r w:rsidRPr="007D36A8">
              <w:rPr>
                <w:rFonts w:ascii="微软雅黑" w:eastAsia="微软雅黑" w:hAnsi="微软雅黑" w:hint="eastAsia"/>
                <w:sz w:val="20"/>
                <w:lang w:eastAsia="zh-CN"/>
              </w:rPr>
              <w:t>n</w:t>
            </w:r>
            <w:r w:rsidR="00BE11FD" w:rsidRPr="007D36A8">
              <w:rPr>
                <w:rFonts w:ascii="微软雅黑" w:eastAsia="微软雅黑" w:hAnsi="微软雅黑"/>
                <w:sz w:val="20"/>
              </w:rPr>
              <w:t>umber</w:t>
            </w:r>
          </w:p>
        </w:tc>
        <w:tc>
          <w:tcPr>
            <w:tcW w:w="0" w:type="auto"/>
          </w:tcPr>
          <w:p w14:paraId="4F3B26B8" w14:textId="77777777" w:rsidR="00BE11FD" w:rsidRPr="007D36A8" w:rsidRDefault="00BE11FD" w:rsidP="00070E26">
            <w:pPr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7D36A8">
              <w:rPr>
                <w:rFonts w:ascii="微软雅黑" w:eastAsia="微软雅黑" w:hAnsi="微软雅黑"/>
                <w:sz w:val="20"/>
                <w:lang w:eastAsia="zh-CN"/>
              </w:rPr>
              <w:t>源行号（可选，注意性能与体积）</w:t>
            </w:r>
          </w:p>
        </w:tc>
      </w:tr>
    </w:tbl>
    <w:p w14:paraId="2FAC16C0" w14:textId="106DD6B0" w:rsidR="00BE11FD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lastRenderedPageBreak/>
        <w:t>4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.6 JSON 示例与命名建议</w:t>
      </w:r>
    </w:p>
    <w:p w14:paraId="77F188D5" w14:textId="5DF0417D" w:rsidR="00BE11FD" w:rsidRPr="007D36A8" w:rsidRDefault="00BE11FD" w:rsidP="00BE11FD">
      <w:pPr>
        <w:rPr>
          <w:rFonts w:ascii="微软雅黑" w:eastAsia="微软雅黑" w:hAnsi="微软雅黑" w:hint="eastAsia"/>
          <w:sz w:val="20"/>
        </w:rPr>
      </w:pPr>
      <w:r w:rsidRPr="007D36A8">
        <w:rPr>
          <w:rFonts w:ascii="微软雅黑" w:eastAsia="微软雅黑" w:hAnsi="微软雅黑"/>
          <w:sz w:val="20"/>
        </w:rPr>
        <w:t>事件命名建议采用 模块.动作.结果 结构，例如</w:t>
      </w:r>
      <w:proofErr w:type="spellStart"/>
      <w:r w:rsidRPr="007D36A8">
        <w:rPr>
          <w:rFonts w:ascii="微软雅黑" w:eastAsia="微软雅黑" w:hAnsi="微软雅黑"/>
          <w:sz w:val="20"/>
        </w:rPr>
        <w:t>Workflow.Run.Start</w:t>
      </w:r>
      <w:proofErr w:type="spellEnd"/>
      <w:r w:rsidR="00C37F18" w:rsidRPr="007D36A8">
        <w:rPr>
          <w:rFonts w:ascii="微软雅黑" w:eastAsia="微软雅黑" w:hAnsi="微软雅黑" w:hint="eastAsia"/>
          <w:sz w:val="20"/>
        </w:rPr>
        <w:t>、</w:t>
      </w:r>
      <w:proofErr w:type="spellStart"/>
      <w:r w:rsidRPr="007D36A8">
        <w:rPr>
          <w:rFonts w:ascii="微软雅黑" w:eastAsia="微软雅黑" w:hAnsi="微软雅黑"/>
          <w:sz w:val="20"/>
        </w:rPr>
        <w:t>Workflow.Run.Done</w:t>
      </w:r>
      <w:proofErr w:type="spellEnd"/>
      <w:r w:rsidR="00C37F18" w:rsidRPr="007D36A8">
        <w:rPr>
          <w:rFonts w:ascii="微软雅黑" w:eastAsia="微软雅黑" w:hAnsi="微软雅黑" w:hint="eastAsia"/>
          <w:sz w:val="20"/>
        </w:rPr>
        <w:t>等</w:t>
      </w:r>
    </w:p>
    <w:p w14:paraId="081B3F5B" w14:textId="77777777" w:rsidR="00BE11FD" w:rsidRPr="007D36A8" w:rsidRDefault="00BE11FD" w:rsidP="00BE11FD">
      <w:pPr>
        <w:rPr>
          <w:rFonts w:ascii="微软雅黑" w:eastAsia="微软雅黑" w:hAnsi="微软雅黑" w:hint="eastAsia"/>
          <w:b/>
          <w:sz w:val="20"/>
          <w:lang w:eastAsia="zh-CN"/>
        </w:rPr>
      </w:pPr>
      <w:r w:rsidRPr="007D36A8">
        <w:rPr>
          <w:rFonts w:ascii="微软雅黑" w:eastAsia="微软雅黑" w:hAnsi="微软雅黑"/>
          <w:b/>
          <w:sz w:val="20"/>
        </w:rPr>
        <w:t>成功示例：</w:t>
      </w:r>
    </w:p>
    <w:p w14:paraId="27C10A39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{</w:t>
      </w:r>
    </w:p>
    <w:p w14:paraId="33B20067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ts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"2025-09-22T03:10:12Z",</w:t>
      </w:r>
    </w:p>
    <w:p w14:paraId="4EC64523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"level": "INFO",</w:t>
      </w:r>
    </w:p>
    <w:p w14:paraId="275721C3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"module": "Print",</w:t>
      </w:r>
    </w:p>
    <w:p w14:paraId="54B70BB5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"event": "</w:t>
      </w:r>
      <w:proofErr w:type="spellStart"/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Label.Print.Start</w:t>
      </w:r>
      <w:proofErr w:type="spellEnd"/>
      <w:proofErr w:type="gramEnd"/>
      <w:r w:rsidRPr="007D36A8">
        <w:rPr>
          <w:rFonts w:ascii="微软雅黑" w:eastAsia="微软雅黑" w:hAnsi="微软雅黑"/>
          <w:sz w:val="20"/>
          <w:lang w:eastAsia="zh-CN"/>
        </w:rPr>
        <w:t>",</w:t>
      </w:r>
    </w:p>
    <w:p w14:paraId="0D48FEBE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runId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"r-20250922-001",</w:t>
      </w:r>
    </w:p>
    <w:p w14:paraId="44616649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stationId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"B01",</w:t>
      </w:r>
    </w:p>
    <w:p w14:paraId="679DDF40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cmd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"1 2 3",</w:t>
      </w:r>
    </w:p>
    <w:p w14:paraId="2E8A8732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dutSn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"SN123",</w:t>
      </w:r>
    </w:p>
    <w:p w14:paraId="1371670D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traceId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"c6b..."</w:t>
      </w:r>
    </w:p>
    <w:p w14:paraId="7CE984E6" w14:textId="008B280E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}</w:t>
      </w:r>
    </w:p>
    <w:p w14:paraId="56E85F41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</w:rPr>
      </w:pPr>
      <w:r w:rsidRPr="007D36A8">
        <w:rPr>
          <w:rFonts w:ascii="微软雅黑" w:eastAsia="微软雅黑" w:hAnsi="微软雅黑"/>
          <w:b/>
          <w:sz w:val="20"/>
        </w:rPr>
        <w:t>失败示例：</w:t>
      </w:r>
    </w:p>
    <w:p w14:paraId="2B3E4734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{</w:t>
      </w:r>
    </w:p>
    <w:p w14:paraId="0F3E5F2C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ts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"2025-09-22T03:10:15Z",</w:t>
      </w:r>
    </w:p>
    <w:p w14:paraId="66D5E72F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"level": "ERROR",</w:t>
      </w:r>
    </w:p>
    <w:p w14:paraId="3712EBDD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"module": "Print",</w:t>
      </w:r>
    </w:p>
    <w:p w14:paraId="6BEF4570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"event": "</w:t>
      </w:r>
      <w:proofErr w:type="spellStart"/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Label.Print.Failed</w:t>
      </w:r>
      <w:proofErr w:type="spellEnd"/>
      <w:proofErr w:type="gramEnd"/>
      <w:r w:rsidRPr="007D36A8">
        <w:rPr>
          <w:rFonts w:ascii="微软雅黑" w:eastAsia="微软雅黑" w:hAnsi="微软雅黑"/>
          <w:sz w:val="20"/>
          <w:lang w:eastAsia="zh-CN"/>
        </w:rPr>
        <w:t>",</w:t>
      </w:r>
    </w:p>
    <w:p w14:paraId="5547D6D1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runId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"r-20250922-001",</w:t>
      </w:r>
    </w:p>
    <w:p w14:paraId="4008F6F4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stationId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"B01",</w:t>
      </w:r>
    </w:p>
    <w:p w14:paraId="32F6BF1D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cmd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"1 2 3",</w:t>
      </w:r>
    </w:p>
    <w:p w14:paraId="3F0E9886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"error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": {</w:t>
      </w:r>
      <w:proofErr w:type="gramEnd"/>
    </w:p>
    <w:p w14:paraId="2DFE101E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"code": "ENOENT",</w:t>
      </w:r>
    </w:p>
    <w:p w14:paraId="06BD14A9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"desc": "</w:t>
      </w:r>
      <w:r w:rsidRPr="007D36A8">
        <w:rPr>
          <w:rFonts w:ascii="微软雅黑" w:eastAsia="微软雅黑" w:hAnsi="微软雅黑" w:hint="eastAsia"/>
          <w:sz w:val="20"/>
          <w:lang w:eastAsia="zh-CN"/>
        </w:rPr>
        <w:t>文件或目录不存在</w:t>
      </w:r>
      <w:r w:rsidRPr="007D36A8">
        <w:rPr>
          <w:rFonts w:ascii="微软雅黑" w:eastAsia="微软雅黑" w:hAnsi="微软雅黑"/>
          <w:sz w:val="20"/>
          <w:lang w:eastAsia="zh-CN"/>
        </w:rPr>
        <w:t>"</w:t>
      </w:r>
    </w:p>
    <w:p w14:paraId="1ECE4EFE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},</w:t>
      </w:r>
    </w:p>
    <w:p w14:paraId="6BB93791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dutSn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"SN123",</w:t>
      </w:r>
    </w:p>
    <w:p w14:paraId="3B95B8F3" w14:textId="77777777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traceId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"c6b..."</w:t>
      </w:r>
    </w:p>
    <w:p w14:paraId="340CDF60" w14:textId="79E5251B" w:rsidR="00BE11FD" w:rsidRPr="007D36A8" w:rsidRDefault="00BE11FD" w:rsidP="00BE11FD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}</w:t>
      </w:r>
    </w:p>
    <w:p w14:paraId="13D9B304" w14:textId="77777777" w:rsidR="0057158A" w:rsidRPr="007D36A8" w:rsidRDefault="0057158A">
      <w:pPr>
        <w:widowControl/>
        <w:adjustRightInd/>
        <w:snapToGrid/>
        <w:rPr>
          <w:rFonts w:ascii="微软雅黑" w:eastAsia="微软雅黑" w:hAnsi="微软雅黑" w:hint="eastAsia"/>
          <w:b/>
          <w:kern w:val="0"/>
          <w:sz w:val="36"/>
          <w:szCs w:val="36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36"/>
          <w:szCs w:val="36"/>
          <w:lang w:eastAsia="zh-CN"/>
        </w:rPr>
        <w:br w:type="page"/>
      </w:r>
    </w:p>
    <w:p w14:paraId="13C03DD7" w14:textId="77777777" w:rsidR="00C37F18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五、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采样与限速</w:t>
      </w:r>
    </w:p>
    <w:p w14:paraId="7829FA07" w14:textId="35264C2A" w:rsidR="00BE11FD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5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.1 采样策略</w:t>
      </w:r>
    </w:p>
    <w:p w14:paraId="4CA47FC2" w14:textId="77777777" w:rsidR="0057158A" w:rsidRPr="007D36A8" w:rsidRDefault="00BE11FD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仅针对高频成功/状态类事件，错误类事件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不</w:t>
      </w:r>
      <w:proofErr w:type="gramEnd"/>
      <w:r w:rsidRPr="007D36A8">
        <w:rPr>
          <w:rFonts w:ascii="微软雅黑" w:eastAsia="微软雅黑" w:hAnsi="微软雅黑"/>
          <w:sz w:val="20"/>
          <w:lang w:eastAsia="zh-CN"/>
        </w:rPr>
        <w:t>采样。</w:t>
      </w:r>
    </w:p>
    <w:p w14:paraId="7D69DE71" w14:textId="7AFF0430" w:rsidR="00BE11FD" w:rsidRPr="007D36A8" w:rsidRDefault="00BE11FD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建议在config/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logging_config.json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 xml:space="preserve"> 中集中配置（示例）：</w:t>
      </w:r>
    </w:p>
    <w:p w14:paraId="34297CEC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{</w:t>
      </w:r>
    </w:p>
    <w:p w14:paraId="36AA2959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"sampling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": {</w:t>
      </w:r>
      <w:proofErr w:type="gramEnd"/>
    </w:p>
    <w:p w14:paraId="39011D57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"default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": {</w:t>
      </w:r>
      <w:proofErr w:type="gramEnd"/>
    </w:p>
    <w:p w14:paraId="7ACF5C8E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  "dev": 10,</w:t>
      </w:r>
    </w:p>
    <w:p w14:paraId="001EBE82" w14:textId="35A1584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  "q</w:t>
      </w:r>
      <w:r w:rsidR="009F2DA9">
        <w:rPr>
          <w:rFonts w:ascii="微软雅黑" w:eastAsia="微软雅黑" w:hAnsi="微软雅黑" w:hint="eastAsia"/>
          <w:sz w:val="20"/>
          <w:lang w:eastAsia="zh-CN"/>
        </w:rPr>
        <w:t>c</w:t>
      </w:r>
      <w:r w:rsidRPr="007D36A8">
        <w:rPr>
          <w:rFonts w:ascii="微软雅黑" w:eastAsia="微软雅黑" w:hAnsi="微软雅黑"/>
          <w:sz w:val="20"/>
          <w:lang w:eastAsia="zh-CN"/>
        </w:rPr>
        <w:t>": 50,</w:t>
      </w:r>
    </w:p>
    <w:p w14:paraId="367F2BB6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  "prod": 100,</w:t>
      </w:r>
    </w:p>
    <w:p w14:paraId="47BCBE95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  "key": ["module", "event",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stationId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"]</w:t>
      </w:r>
    </w:p>
    <w:p w14:paraId="2EE83DB6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},</w:t>
      </w:r>
    </w:p>
    <w:p w14:paraId="1E9431F5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"overrides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": {</w:t>
      </w:r>
      <w:proofErr w:type="gramEnd"/>
    </w:p>
    <w:p w14:paraId="364D3861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  "</w:t>
      </w:r>
      <w:proofErr w:type="spellStart"/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Workflow.Run.Done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{</w:t>
      </w:r>
      <w:proofErr w:type="gramEnd"/>
      <w:r w:rsidRPr="007D36A8">
        <w:rPr>
          <w:rFonts w:ascii="微软雅黑" w:eastAsia="微软雅黑" w:hAnsi="微软雅黑"/>
          <w:sz w:val="20"/>
          <w:lang w:eastAsia="zh-CN"/>
        </w:rPr>
        <w:t xml:space="preserve">"prod": </w:t>
      </w:r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10},</w:t>
      </w:r>
      <w:proofErr w:type="gramEnd"/>
    </w:p>
    <w:p w14:paraId="4B78B9CE" w14:textId="5E7E78A9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  "</w:t>
      </w:r>
      <w:proofErr w:type="spellStart"/>
      <w:proofErr w:type="gramStart"/>
      <w:r w:rsidRPr="007D36A8">
        <w:rPr>
          <w:rFonts w:ascii="微软雅黑" w:eastAsia="微软雅黑" w:hAnsi="微软雅黑"/>
          <w:sz w:val="20"/>
          <w:lang w:eastAsia="zh-CN"/>
        </w:rPr>
        <w:t>UI.Tab.Switch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{</w:t>
      </w:r>
      <w:proofErr w:type="gramEnd"/>
      <w:r w:rsidRPr="007D36A8">
        <w:rPr>
          <w:rFonts w:ascii="微软雅黑" w:eastAsia="微软雅黑" w:hAnsi="微软雅黑"/>
          <w:sz w:val="20"/>
          <w:lang w:eastAsia="zh-CN"/>
        </w:rPr>
        <w:t>"q</w:t>
      </w:r>
      <w:r w:rsidR="009F2DA9">
        <w:rPr>
          <w:rFonts w:ascii="微软雅黑" w:eastAsia="微软雅黑" w:hAnsi="微软雅黑" w:hint="eastAsia"/>
          <w:sz w:val="20"/>
          <w:lang w:eastAsia="zh-CN"/>
        </w:rPr>
        <w:t>c</w:t>
      </w:r>
      <w:r w:rsidRPr="007D36A8">
        <w:rPr>
          <w:rFonts w:ascii="微软雅黑" w:eastAsia="微软雅黑" w:hAnsi="微软雅黑"/>
          <w:sz w:val="20"/>
          <w:lang w:eastAsia="zh-CN"/>
        </w:rPr>
        <w:t>": 20, "prod": 50}</w:t>
      </w:r>
    </w:p>
    <w:p w14:paraId="717CE222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  }</w:t>
      </w:r>
    </w:p>
    <w:p w14:paraId="5EFC2B6F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}</w:t>
      </w:r>
    </w:p>
    <w:p w14:paraId="7F5AD716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}</w:t>
      </w:r>
    </w:p>
    <w:p w14:paraId="5356A0E6" w14:textId="77777777" w:rsidR="00C37F18" w:rsidRPr="007D36A8" w:rsidRDefault="00BE11FD" w:rsidP="00C37F18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配置中的数字表示“每 N 条保留 1 条”；key 定义哈希维度。ERROR/FATAL 默认不参与采样。</w:t>
      </w:r>
    </w:p>
    <w:p w14:paraId="6BC8D647" w14:textId="7D1BE49F" w:rsidR="00BE11FD" w:rsidRPr="007D36A8" w:rsidRDefault="00C37F1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5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.2 限速策略</w:t>
      </w:r>
    </w:p>
    <w:p w14:paraId="12D15E40" w14:textId="7777777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使用令牌桶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滑窗算法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：</w:t>
      </w:r>
    </w:p>
    <w:p w14:paraId="05198BDB" w14:textId="21ED4BF9" w:rsidR="00BE11FD" w:rsidRPr="007D36A8" w:rsidRDefault="00BE11FD" w:rsidP="00BE11FD">
      <w:pPr>
        <w:numPr>
          <w:ilvl w:val="0"/>
          <w:numId w:val="16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示例配置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：同module+event每实例100条/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分钟</w:t>
      </w:r>
      <w:proofErr w:type="spellEnd"/>
    </w:p>
    <w:p w14:paraId="4B5F1D55" w14:textId="4E5B47B1" w:rsidR="00BE11FD" w:rsidRPr="007D36A8" w:rsidRDefault="00BE11FD" w:rsidP="00BE11FD">
      <w:pPr>
        <w:numPr>
          <w:ilvl w:val="0"/>
          <w:numId w:val="16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超出处理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：聚合为摘要日志</w:t>
      </w:r>
    </w:p>
    <w:p w14:paraId="3906CFA9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{</w:t>
      </w:r>
    </w:p>
    <w:p w14:paraId="55594ED9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"event": "...",</w:t>
      </w:r>
    </w:p>
    <w:p w14:paraId="5E32CD79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</w:t>
      </w:r>
      <w:proofErr w:type="spellStart"/>
      <w:r w:rsidRPr="007D36A8">
        <w:rPr>
          <w:rFonts w:ascii="微软雅黑" w:eastAsia="微软雅黑" w:hAnsi="微软雅黑"/>
          <w:sz w:val="20"/>
          <w:lang w:eastAsia="zh-CN"/>
        </w:rPr>
        <w:t>droppedCount</w:t>
      </w:r>
      <w:proofErr w:type="spellEnd"/>
      <w:r w:rsidRPr="007D36A8">
        <w:rPr>
          <w:rFonts w:ascii="微软雅黑" w:eastAsia="微软雅黑" w:hAnsi="微软雅黑"/>
          <w:sz w:val="20"/>
          <w:lang w:eastAsia="zh-CN"/>
        </w:rPr>
        <w:t>": 123,</w:t>
      </w:r>
    </w:p>
    <w:p w14:paraId="5E017159" w14:textId="77777777" w:rsidR="0057158A" w:rsidRPr="007D36A8" w:rsidRDefault="0057158A" w:rsidP="0057158A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 xml:space="preserve">  "window": "60s"</w:t>
      </w:r>
    </w:p>
    <w:p w14:paraId="587528A6" w14:textId="77777777" w:rsidR="00C37F18" w:rsidRPr="007D36A8" w:rsidRDefault="0057158A" w:rsidP="00C37F18">
      <w:pPr>
        <w:rPr>
          <w:rFonts w:ascii="微软雅黑" w:eastAsia="微软雅黑" w:hAnsi="微软雅黑" w:hint="eastAsia"/>
          <w:sz w:val="20"/>
          <w:lang w:eastAsia="zh-CN"/>
        </w:rPr>
      </w:pPr>
      <w:r w:rsidRPr="007D36A8">
        <w:rPr>
          <w:rFonts w:ascii="微软雅黑" w:eastAsia="微软雅黑" w:hAnsi="微软雅黑"/>
          <w:sz w:val="20"/>
          <w:lang w:eastAsia="zh-CN"/>
        </w:rPr>
        <w:t>}</w:t>
      </w:r>
    </w:p>
    <w:p w14:paraId="5ADC8B15" w14:textId="77777777" w:rsidR="00C37F18" w:rsidRPr="007D36A8" w:rsidRDefault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2"/>
          <w:szCs w:val="32"/>
          <w:lang w:eastAsia="zh-CN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br w:type="page"/>
      </w:r>
    </w:p>
    <w:p w14:paraId="129E792F" w14:textId="77777777" w:rsidR="00C37F18" w:rsidRPr="007D36A8" w:rsidRDefault="00C37F18" w:rsidP="00C37F1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六、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敏感信息治理</w:t>
      </w:r>
    </w:p>
    <w:p w14:paraId="4A24B820" w14:textId="5B7D55C7" w:rsidR="00BE11FD" w:rsidRPr="007D36A8" w:rsidRDefault="007D36A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6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.1 黑名单字段</w:t>
      </w:r>
    </w:p>
    <w:p w14:paraId="7DB88554" w14:textId="7777777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kern w:val="0"/>
          <w:sz w:val="20"/>
          <w:lang w:eastAsia="zh-CN"/>
        </w:rPr>
        <w:t>避免记录以下敏感字段：</w:t>
      </w:r>
    </w:p>
    <w:p w14:paraId="2ADFE253" w14:textId="6A9ED362" w:rsidR="00BE11FD" w:rsidRPr="007D36A8" w:rsidRDefault="00BE11FD" w:rsidP="00BE11FD">
      <w:pPr>
        <w:numPr>
          <w:ilvl w:val="0"/>
          <w:numId w:val="17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认证相关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：password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, token, secret,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apiKey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,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privateKey</w:t>
      </w:r>
      <w:proofErr w:type="spellEnd"/>
    </w:p>
    <w:p w14:paraId="69FA58E6" w14:textId="77777777" w:rsidR="00BE11FD" w:rsidRPr="007D36A8" w:rsidRDefault="00BE11FD" w:rsidP="00BE11FD">
      <w:pPr>
        <w:numPr>
          <w:ilvl w:val="0"/>
          <w:numId w:val="17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用户信息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：cardNo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,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ftpUser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,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ftpPass</w:t>
      </w:r>
      <w:proofErr w:type="spellEnd"/>
    </w:p>
    <w:p w14:paraId="06728D18" w14:textId="77777777" w:rsidR="00C37F18" w:rsidRPr="007D36A8" w:rsidRDefault="00BE11FD" w:rsidP="00C37F18">
      <w:pPr>
        <w:numPr>
          <w:ilvl w:val="0"/>
          <w:numId w:val="17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位置信息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：精确位置信息</w:t>
      </w:r>
      <w:proofErr w:type="spellEnd"/>
    </w:p>
    <w:p w14:paraId="370C5D7C" w14:textId="1BC3CF2B" w:rsidR="00BE11FD" w:rsidRPr="007D36A8" w:rsidRDefault="007D36A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6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.2 脱敏规则</w:t>
      </w:r>
    </w:p>
    <w:p w14:paraId="706B418D" w14:textId="77777777" w:rsidR="00BE11FD" w:rsidRPr="007D36A8" w:rsidRDefault="00BE11FD" w:rsidP="00BE11FD">
      <w:pPr>
        <w:numPr>
          <w:ilvl w:val="0"/>
          <w:numId w:val="18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标识类信息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：只显示后 4 位，其余以 * 替代</w:t>
      </w:r>
    </w:p>
    <w:p w14:paraId="54A8300B" w14:textId="77777777" w:rsidR="00C37F18" w:rsidRPr="007D36A8" w:rsidRDefault="00BE11FD" w:rsidP="00C37F18">
      <w:pPr>
        <w:numPr>
          <w:ilvl w:val="0"/>
          <w:numId w:val="18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路径/命令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：去除凭据部分（如 URL 凭据段）</w:t>
      </w:r>
    </w:p>
    <w:p w14:paraId="751E6112" w14:textId="6D1E22FA" w:rsidR="00BE11FD" w:rsidRPr="007D36A8" w:rsidRDefault="007D36A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6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.3 自动化防护</w:t>
      </w:r>
    </w:p>
    <w:p w14:paraId="297EF510" w14:textId="77777777" w:rsidR="00BE11FD" w:rsidRPr="007D36A8" w:rsidRDefault="00BE11FD" w:rsidP="00BE11FD">
      <w:pPr>
        <w:numPr>
          <w:ilvl w:val="0"/>
          <w:numId w:val="19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封装层处理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：对黑名单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zh-CN"/>
        </w:rPr>
        <w:t>键统一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zh-CN"/>
        </w:rPr>
        <w:t>脱敏</w:t>
      </w:r>
    </w:p>
    <w:p w14:paraId="068C34AB" w14:textId="77777777" w:rsidR="00BE11FD" w:rsidRPr="007D36A8" w:rsidRDefault="00BE11FD" w:rsidP="00BE11FD">
      <w:pPr>
        <w:numPr>
          <w:ilvl w:val="0"/>
          <w:numId w:val="19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CI 扫描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：正则扫描常见敏感模式（JWT、AKSK、卡号 Luhn 等）</w:t>
      </w:r>
    </w:p>
    <w:p w14:paraId="35E4E115" w14:textId="77777777" w:rsidR="00C37F18" w:rsidRPr="007D36A8" w:rsidRDefault="00BE11FD" w:rsidP="00C37F18">
      <w:pPr>
        <w:numPr>
          <w:ilvl w:val="0"/>
          <w:numId w:val="19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参考官方“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Error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handling”建议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：在错误回调中禁止再写日志，避免泄露敏感信息</w:t>
      </w:r>
      <w:proofErr w:type="spellEnd"/>
    </w:p>
    <w:p w14:paraId="19456C7E" w14:textId="437F288C" w:rsidR="00BE11FD" w:rsidRPr="007D36A8" w:rsidRDefault="007D36A8" w:rsidP="00C37F1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6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.4 合</w:t>
      </w:r>
      <w:proofErr w:type="gramStart"/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规</w:t>
      </w:r>
      <w:proofErr w:type="gramEnd"/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与审计</w:t>
      </w:r>
    </w:p>
    <w:p w14:paraId="175FD66C" w14:textId="77777777" w:rsidR="00BE11FD" w:rsidRPr="007D36A8" w:rsidRDefault="00BE11FD" w:rsidP="00BE11FD">
      <w:pPr>
        <w:numPr>
          <w:ilvl w:val="0"/>
          <w:numId w:val="2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用途明确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：最小可用保留期</w:t>
      </w:r>
      <w:proofErr w:type="spellEnd"/>
    </w:p>
    <w:p w14:paraId="52B1ACFF" w14:textId="77777777" w:rsidR="00BE11FD" w:rsidRPr="007D36A8" w:rsidRDefault="00BE11FD" w:rsidP="00BE11FD">
      <w:pPr>
        <w:numPr>
          <w:ilvl w:val="0"/>
          <w:numId w:val="2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访问控制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：访问控制与留痕</w:t>
      </w:r>
    </w:p>
    <w:p w14:paraId="0546A295" w14:textId="6D3E5164" w:rsidR="00BE11FD" w:rsidRPr="007D36A8" w:rsidRDefault="0057158A" w:rsidP="007D36A8">
      <w:pPr>
        <w:pStyle w:val="Default"/>
        <w:rPr>
          <w:rFonts w:ascii="微软雅黑" w:eastAsia="微软雅黑" w:hAnsi="微软雅黑" w:hint="eastAsia"/>
          <w:b/>
          <w:sz w:val="36"/>
          <w:szCs w:val="36"/>
        </w:rPr>
      </w:pPr>
      <w:r w:rsidRPr="007D36A8">
        <w:rPr>
          <w:rFonts w:ascii="微软雅黑" w:eastAsia="微软雅黑" w:hAnsi="微软雅黑" w:hint="eastAsia"/>
          <w:b/>
          <w:sz w:val="36"/>
          <w:szCs w:val="36"/>
        </w:rPr>
        <w:br w:type="page"/>
      </w:r>
      <w:r w:rsidR="007D36A8"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七、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写入、轮转与保留策略</w:t>
      </w:r>
    </w:p>
    <w:p w14:paraId="01D7EFD8" w14:textId="00DE2FFF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7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.1 写入策略</w:t>
      </w:r>
    </w:p>
    <w:p w14:paraId="5418F068" w14:textId="196A0F60" w:rsidR="00BE11FD" w:rsidRPr="007D36A8" w:rsidRDefault="00BE11FD" w:rsidP="00BE11FD">
      <w:pPr>
        <w:numPr>
          <w:ilvl w:val="0"/>
          <w:numId w:val="21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异步写入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：使用spdlog异步logger，固定大小队列</w:t>
      </w:r>
      <w:proofErr w:type="spellEnd"/>
    </w:p>
    <w:p w14:paraId="5BCBB5CD" w14:textId="77777777" w:rsidR="00BE11FD" w:rsidRPr="007D36A8" w:rsidRDefault="00BE11FD" w:rsidP="00BE11FD">
      <w:pPr>
        <w:numPr>
          <w:ilvl w:val="0"/>
          <w:numId w:val="21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proofErr w:type="gramStart"/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背压处理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zh-CN"/>
        </w:rPr>
        <w:t>：失败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zh-CN"/>
        </w:rPr>
        <w:t>启用背压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zh-CN"/>
        </w:rPr>
        <w:t>/降级</w:t>
      </w:r>
    </w:p>
    <w:p w14:paraId="4989DA23" w14:textId="25B97E5E" w:rsidR="007D36A8" w:rsidRPr="007D36A8" w:rsidRDefault="00BE11FD" w:rsidP="007D36A8">
      <w:pPr>
        <w:numPr>
          <w:ilvl w:val="0"/>
          <w:numId w:val="21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线程安全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遵循官方“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Thread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Safety”指引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，跨线程共享sink时使用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*_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mt版本，禁止在多线程中复用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*_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st</w:t>
      </w:r>
      <w:proofErr w:type="spellEnd"/>
    </w:p>
    <w:p w14:paraId="750B2BA5" w14:textId="7571BDF9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7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.2 轮转策略</w:t>
      </w:r>
    </w:p>
    <w:p w14:paraId="48964A28" w14:textId="77777777" w:rsidR="00BE11FD" w:rsidRPr="007D36A8" w:rsidRDefault="00BE11FD" w:rsidP="00BE11FD">
      <w:pPr>
        <w:numPr>
          <w:ilvl w:val="0"/>
          <w:numId w:val="22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双重轮转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：按大小（例：50MB）+ 按日</w:t>
      </w:r>
    </w:p>
    <w:p w14:paraId="48A7CC0E" w14:textId="4D4BBA02" w:rsidR="00BE11FD" w:rsidRPr="007D36A8" w:rsidRDefault="00BE11FD" w:rsidP="00BE11FD">
      <w:pPr>
        <w:numPr>
          <w:ilvl w:val="0"/>
          <w:numId w:val="22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保留策略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：保留N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zh-CN"/>
        </w:rPr>
        <w:t>个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zh-CN"/>
        </w:rPr>
        <w:t>或N天（Prod建议15~30天）</w:t>
      </w:r>
    </w:p>
    <w:p w14:paraId="684C01A9" w14:textId="62C1466B" w:rsidR="00BE11FD" w:rsidRPr="007D36A8" w:rsidRDefault="00BE11FD" w:rsidP="00BE11FD">
      <w:pPr>
        <w:numPr>
          <w:ilvl w:val="0"/>
          <w:numId w:val="22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压缩归档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：归档压缩为.gz，落盘目录统一logs/；初始化时若目录不存在需调用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std::filesystem::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create_directories</w:t>
      </w:r>
    </w:p>
    <w:p w14:paraId="46E8A2A9" w14:textId="50FC7FBC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7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.3 同步策略</w:t>
      </w:r>
    </w:p>
    <w:p w14:paraId="65B5074E" w14:textId="51BD76CC" w:rsidR="00BE11FD" w:rsidRPr="007D36A8" w:rsidRDefault="00BE11FD" w:rsidP="00BE11FD">
      <w:pPr>
        <w:numPr>
          <w:ilvl w:val="0"/>
          <w:numId w:val="23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Dev环境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：更频繁flush</w:t>
      </w:r>
      <w:proofErr w:type="spellEnd"/>
    </w:p>
    <w:p w14:paraId="6CE63A56" w14:textId="1FBAF7CD" w:rsidR="00BE11FD" w:rsidRPr="007D36A8" w:rsidRDefault="00BE11FD" w:rsidP="00BE11FD">
      <w:pPr>
        <w:numPr>
          <w:ilvl w:val="0"/>
          <w:numId w:val="23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Prod环境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：批量flush，异常自动flush</w:t>
      </w:r>
      <w:proofErr w:type="spellEnd"/>
    </w:p>
    <w:p w14:paraId="5758F0DF" w14:textId="168BC315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7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.4 时钟策略</w:t>
      </w:r>
    </w:p>
    <w:p w14:paraId="0A1D9021" w14:textId="77777777" w:rsidR="00BE11FD" w:rsidRPr="007D36A8" w:rsidRDefault="00BE11FD" w:rsidP="00BE11FD">
      <w:pPr>
        <w:numPr>
          <w:ilvl w:val="0"/>
          <w:numId w:val="24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时间记录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：统一记录 UTC</w:t>
      </w:r>
    </w:p>
    <w:p w14:paraId="2B2EF1CB" w14:textId="77777777" w:rsidR="00BE11FD" w:rsidRPr="007D36A8" w:rsidRDefault="00BE11FD" w:rsidP="00BE11FD">
      <w:pPr>
        <w:numPr>
          <w:ilvl w:val="0"/>
          <w:numId w:val="24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时长计算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：用单调时钟（避免系统时钟跳变）</w:t>
      </w:r>
    </w:p>
    <w:p w14:paraId="42FECE3D" w14:textId="2BB753A2" w:rsidR="00BE11FD" w:rsidRPr="007D36A8" w:rsidRDefault="00BE11FD" w:rsidP="00BE11FD">
      <w:pPr>
        <w:numPr>
          <w:ilvl w:val="0"/>
          <w:numId w:val="24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日志元数据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：遵循官方推荐的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%Y-%m-%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dT%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H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:%M:%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S.%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fZ模式，确保跨平台解析一致性</w:t>
      </w:r>
      <w:proofErr w:type="spellEnd"/>
    </w:p>
    <w:p w14:paraId="71533BD9" w14:textId="77777777" w:rsidR="007D36A8" w:rsidRPr="007D36A8" w:rsidRDefault="0057158A" w:rsidP="007D36A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sz w:val="36"/>
          <w:szCs w:val="36"/>
          <w:lang w:eastAsia="en-US"/>
        </w:rPr>
        <w:br w:type="page"/>
      </w:r>
      <w:r w:rsidR="007D36A8"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八、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实施与落地（C++/Qt/spdlog）</w:t>
      </w:r>
    </w:p>
    <w:p w14:paraId="2156A4FE" w14:textId="22A724BE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8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.1 结构化输出</w:t>
      </w:r>
    </w:p>
    <w:p w14:paraId="14045CC6" w14:textId="3E0ACCDB" w:rsidR="00BE11FD" w:rsidRPr="007D36A8" w:rsidRDefault="00BE11FD" w:rsidP="00BE11FD">
      <w:pPr>
        <w:numPr>
          <w:ilvl w:val="0"/>
          <w:numId w:val="25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方案A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nlohmann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::</w:t>
      </w:r>
      <w:proofErr w:type="spellStart"/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json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组装再输出</w:t>
      </w:r>
      <w:proofErr w:type="spellEnd"/>
    </w:p>
    <w:p w14:paraId="0667C9C3" w14:textId="04048FBC" w:rsidR="00BE11FD" w:rsidRPr="007D36A8" w:rsidRDefault="00BE11FD" w:rsidP="00BE11FD">
      <w:pPr>
        <w:numPr>
          <w:ilvl w:val="0"/>
          <w:numId w:val="25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方案B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：自定义spdlog</w:t>
      </w:r>
      <w:proofErr w:type="spellEnd"/>
      <w:r w:rsidR="00614433" w:rsidRPr="007D36A8">
        <w:rPr>
          <w:rFonts w:ascii="微软雅黑" w:eastAsia="微软雅黑" w:hAnsi="微软雅黑" w:hint="eastAsia"/>
          <w:kern w:val="0"/>
          <w:sz w:val="20"/>
          <w:lang w:eastAsia="zh-CN"/>
        </w:rPr>
        <w:t>的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formatter输出JSON</w:t>
      </w:r>
      <w:proofErr w:type="spellEnd"/>
    </w:p>
    <w:p w14:paraId="56B3E94C" w14:textId="3DFD2950" w:rsidR="00BE11FD" w:rsidRPr="007D36A8" w:rsidRDefault="00BE11FD" w:rsidP="00BE11FD">
      <w:pPr>
        <w:numPr>
          <w:ilvl w:val="0"/>
          <w:numId w:val="25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参考官方“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Setting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up JSON logging with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spdlog”文档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，优先使用formatter方式减少JSON序列化开销</w:t>
      </w:r>
      <w:proofErr w:type="spellEnd"/>
    </w:p>
    <w:p w14:paraId="4F09EFEF" w14:textId="1DED2FA9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8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.2 封装宏（示意）</w:t>
      </w:r>
    </w:p>
    <w:p w14:paraId="4B46902C" w14:textId="77777777" w:rsidR="00BE11FD" w:rsidRPr="007D36A8" w:rsidRDefault="00BE11FD" w:rsidP="00BE11FD">
      <w:pPr>
        <w:numPr>
          <w:ilvl w:val="0"/>
          <w:numId w:val="26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LOGI(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event, fields...) / 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LOGE(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event, fields...)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自动拼入：traceId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runId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siteId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threadId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/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file:line</w:t>
      </w:r>
      <w:proofErr w:type="spellEnd"/>
      <w:proofErr w:type="gramEnd"/>
    </w:p>
    <w:p w14:paraId="6D15B47C" w14:textId="77777777" w:rsidR="00BE11FD" w:rsidRPr="007D36A8" w:rsidRDefault="00BE11FD" w:rsidP="00BE11FD">
      <w:pPr>
        <w:numPr>
          <w:ilvl w:val="0"/>
          <w:numId w:val="26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若在共享库或插件中使用，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遵循官方“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spdlog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in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DLLs”指导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：每个模块独立创建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logger，并在卸载前调用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spdlog::drop(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)</w:t>
      </w:r>
    </w:p>
    <w:p w14:paraId="74B9E457" w14:textId="77777777" w:rsidR="00BE11FD" w:rsidRPr="007D36A8" w:rsidRDefault="00BE11FD" w:rsidP="00BE11FD">
      <w:pPr>
        <w:numPr>
          <w:ilvl w:val="0"/>
          <w:numId w:val="26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Logger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注册、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获取或复用需参考“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Logger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registry”章节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，避免重复创建导致的线程安全问题</w:t>
      </w:r>
      <w:proofErr w:type="spellEnd"/>
    </w:p>
    <w:p w14:paraId="1A79E202" w14:textId="61A498A3" w:rsidR="00BE11FD" w:rsidRPr="007D36A8" w:rsidRDefault="007D36A8" w:rsidP="007D36A8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</w:pPr>
      <w:r w:rsidRPr="007D36A8">
        <w:rPr>
          <w:rFonts w:ascii="微软雅黑" w:eastAsia="微软雅黑" w:hAnsi="微软雅黑" w:cs="黑体" w:hint="eastAsia"/>
          <w:b/>
          <w:bCs/>
          <w:color w:val="000000"/>
          <w:kern w:val="0"/>
          <w:sz w:val="30"/>
          <w:szCs w:val="30"/>
          <w:lang w:eastAsia="zh-CN"/>
        </w:rPr>
        <w:t>8</w:t>
      </w:r>
      <w:r w:rsidR="00BE11FD" w:rsidRPr="007D36A8">
        <w:rPr>
          <w:rFonts w:ascii="微软雅黑" w:eastAsia="微软雅黑" w:hAnsi="微软雅黑" w:cs="黑体"/>
          <w:b/>
          <w:bCs/>
          <w:color w:val="000000"/>
          <w:kern w:val="0"/>
          <w:sz w:val="30"/>
          <w:szCs w:val="30"/>
          <w:lang w:eastAsia="zh-CN"/>
        </w:rPr>
        <w:t>.3 动态配置</w:t>
      </w:r>
    </w:p>
    <w:p w14:paraId="50E018B4" w14:textId="77777777" w:rsidR="00BE11FD" w:rsidRPr="007D36A8" w:rsidRDefault="00BE11FD" w:rsidP="00BE11FD">
      <w:pPr>
        <w:numPr>
          <w:ilvl w:val="0"/>
          <w:numId w:val="27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0"/>
          <w:lang w:eastAsia="en-US"/>
        </w:rPr>
        <w:t>配置文件</w:t>
      </w:r>
      <w:r w:rsidRPr="007D36A8">
        <w:rPr>
          <w:rFonts w:ascii="微软雅黑" w:eastAsia="微软雅黑" w:hAnsi="微软雅黑"/>
          <w:kern w:val="0"/>
          <w:sz w:val="20"/>
          <w:lang w:eastAsia="en-US"/>
        </w:rPr>
        <w:t>：logging_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config.json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：level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, sampling,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rateLimit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>, retention</w:t>
      </w:r>
    </w:p>
    <w:p w14:paraId="40209126" w14:textId="77777777" w:rsidR="00BE11FD" w:rsidRPr="007D36A8" w:rsidRDefault="00BE11FD" w:rsidP="00BE11FD">
      <w:pPr>
        <w:numPr>
          <w:ilvl w:val="0"/>
          <w:numId w:val="27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热更新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：支持热更新触发（文件监控或 UI）</w:t>
      </w:r>
    </w:p>
    <w:p w14:paraId="3C6D3DE4" w14:textId="77777777" w:rsidR="00BE11FD" w:rsidRPr="007D36A8" w:rsidRDefault="00BE11FD" w:rsidP="00BE11FD">
      <w:pPr>
        <w:numPr>
          <w:ilvl w:val="0"/>
          <w:numId w:val="27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如需动态调级，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可参考官方“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Logger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registry”章节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>，使用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</w:t>
      </w:r>
      <w:proofErr w:type="gram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spdlog::get(</w:t>
      </w:r>
      <w:proofErr w:type="gram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)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获取已有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logger </w:t>
      </w:r>
      <w:proofErr w:type="spellStart"/>
      <w:r w:rsidRPr="007D36A8">
        <w:rPr>
          <w:rFonts w:ascii="微软雅黑" w:eastAsia="微软雅黑" w:hAnsi="微软雅黑"/>
          <w:kern w:val="0"/>
          <w:sz w:val="20"/>
          <w:lang w:eastAsia="en-US"/>
        </w:rPr>
        <w:t>并修改</w:t>
      </w:r>
      <w:proofErr w:type="spellEnd"/>
      <w:r w:rsidRPr="007D36A8">
        <w:rPr>
          <w:rFonts w:ascii="微软雅黑" w:eastAsia="微软雅黑" w:hAnsi="微软雅黑"/>
          <w:kern w:val="0"/>
          <w:sz w:val="20"/>
          <w:lang w:eastAsia="en-US"/>
        </w:rPr>
        <w:t xml:space="preserve"> level</w:t>
      </w:r>
    </w:p>
    <w:p w14:paraId="2B6D2D05" w14:textId="6F714E10" w:rsidR="00BE11FD" w:rsidRPr="007D36A8" w:rsidRDefault="0057158A" w:rsidP="007D36A8">
      <w:pPr>
        <w:pStyle w:val="Default"/>
        <w:rPr>
          <w:rFonts w:ascii="微软雅黑" w:eastAsia="微软雅黑" w:hAnsi="微软雅黑" w:hint="eastAsia"/>
          <w:b/>
          <w:sz w:val="36"/>
          <w:szCs w:val="36"/>
          <w:lang w:eastAsia="en-US"/>
        </w:rPr>
      </w:pPr>
      <w:r w:rsidRPr="007D36A8">
        <w:rPr>
          <w:rFonts w:ascii="微软雅黑" w:eastAsia="微软雅黑" w:hAnsi="微软雅黑" w:hint="eastAsia"/>
          <w:b/>
          <w:sz w:val="36"/>
          <w:szCs w:val="36"/>
          <w:lang w:eastAsia="en-US"/>
        </w:rPr>
        <w:br w:type="page"/>
      </w:r>
      <w:r w:rsidR="007D36A8" w:rsidRPr="007D36A8">
        <w:rPr>
          <w:rFonts w:ascii="微软雅黑" w:eastAsia="微软雅黑" w:hAnsi="微软雅黑" w:hint="eastAsia"/>
          <w:b/>
          <w:bCs/>
          <w:sz w:val="32"/>
          <w:szCs w:val="32"/>
        </w:rPr>
        <w:lastRenderedPageBreak/>
        <w:t>九、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评审清单（PR Gate）</w:t>
      </w:r>
    </w:p>
    <w:tbl>
      <w:tblPr>
        <w:tblStyle w:val="af0"/>
        <w:tblW w:w="9640" w:type="dxa"/>
        <w:tblInd w:w="-5" w:type="dxa"/>
        <w:tblLook w:val="04A0" w:firstRow="1" w:lastRow="0" w:firstColumn="1" w:lastColumn="0" w:noHBand="0" w:noVBand="1"/>
      </w:tblPr>
      <w:tblGrid>
        <w:gridCol w:w="2124"/>
        <w:gridCol w:w="7516"/>
      </w:tblGrid>
      <w:tr w:rsidR="0057158A" w:rsidRPr="007D36A8" w14:paraId="3CBC2E31" w14:textId="77777777" w:rsidTr="007D36A8">
        <w:trPr>
          <w:trHeight w:val="634"/>
        </w:trPr>
        <w:tc>
          <w:tcPr>
            <w:tcW w:w="2124" w:type="dxa"/>
          </w:tcPr>
          <w:p w14:paraId="3E40834A" w14:textId="53B078BA" w:rsidR="0057158A" w:rsidRPr="007D36A8" w:rsidRDefault="0057158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检查项</w:t>
            </w:r>
          </w:p>
        </w:tc>
        <w:tc>
          <w:tcPr>
            <w:tcW w:w="7516" w:type="dxa"/>
          </w:tcPr>
          <w:p w14:paraId="4BF979A3" w14:textId="507DA4C3" w:rsidR="0057158A" w:rsidRPr="007D36A8" w:rsidRDefault="0057158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要求</w:t>
            </w:r>
          </w:p>
        </w:tc>
      </w:tr>
      <w:tr w:rsidR="0057158A" w:rsidRPr="007D36A8" w14:paraId="5A29625C" w14:textId="77777777" w:rsidTr="007D36A8">
        <w:trPr>
          <w:trHeight w:val="634"/>
        </w:trPr>
        <w:tc>
          <w:tcPr>
            <w:tcW w:w="2124" w:type="dxa"/>
          </w:tcPr>
          <w:p w14:paraId="1A44EEB0" w14:textId="07A33D29" w:rsidR="0057158A" w:rsidRPr="007D36A8" w:rsidRDefault="00032C0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级别</w:t>
            </w:r>
          </w:p>
        </w:tc>
        <w:tc>
          <w:tcPr>
            <w:tcW w:w="7516" w:type="dxa"/>
          </w:tcPr>
          <w:p w14:paraId="61858417" w14:textId="782141BA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是否合理使用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`INFO/WARN/ERROR`</w:t>
            </w: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，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Prod </w:t>
            </w: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是否可能产生高频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DEBUG</w:t>
            </w:r>
          </w:p>
        </w:tc>
      </w:tr>
      <w:tr w:rsidR="0057158A" w:rsidRPr="007D36A8" w14:paraId="74476909" w14:textId="77777777" w:rsidTr="007D36A8">
        <w:trPr>
          <w:trHeight w:val="634"/>
        </w:trPr>
        <w:tc>
          <w:tcPr>
            <w:tcW w:w="2124" w:type="dxa"/>
          </w:tcPr>
          <w:p w14:paraId="00AF54DE" w14:textId="4A310894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字段</w:t>
            </w:r>
          </w:p>
        </w:tc>
        <w:tc>
          <w:tcPr>
            <w:tcW w:w="7516" w:type="dxa"/>
          </w:tcPr>
          <w:p w14:paraId="61577C46" w14:textId="1B91273F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是否包含 `</w:t>
            </w:r>
            <w:proofErr w:type="spellStart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runId</w:t>
            </w:r>
            <w:proofErr w:type="spellEnd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traceId</w:t>
            </w:r>
            <w:proofErr w:type="spellEnd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stationId</w:t>
            </w:r>
            <w:proofErr w:type="spellEnd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/</w:t>
            </w:r>
            <w:proofErr w:type="spellStart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dutSn</w:t>
            </w:r>
            <w:proofErr w:type="spellEnd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/zone` 等必要上下文</w:t>
            </w:r>
          </w:p>
        </w:tc>
      </w:tr>
      <w:tr w:rsidR="0057158A" w:rsidRPr="007D36A8" w14:paraId="55087CE8" w14:textId="77777777" w:rsidTr="007D36A8">
        <w:trPr>
          <w:trHeight w:val="634"/>
        </w:trPr>
        <w:tc>
          <w:tcPr>
            <w:tcW w:w="2124" w:type="dxa"/>
          </w:tcPr>
          <w:p w14:paraId="7295813E" w14:textId="5622F72C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敏感</w:t>
            </w:r>
          </w:p>
        </w:tc>
        <w:tc>
          <w:tcPr>
            <w:tcW w:w="7516" w:type="dxa"/>
          </w:tcPr>
          <w:p w14:paraId="6C8C14D7" w14:textId="1C727AF3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是否可能输出敏感信息，脱敏是否到位</w:t>
            </w:r>
          </w:p>
        </w:tc>
      </w:tr>
      <w:tr w:rsidR="0057158A" w:rsidRPr="007D36A8" w14:paraId="523B4CA8" w14:textId="77777777" w:rsidTr="007D36A8">
        <w:trPr>
          <w:trHeight w:val="634"/>
        </w:trPr>
        <w:tc>
          <w:tcPr>
            <w:tcW w:w="2124" w:type="dxa"/>
          </w:tcPr>
          <w:p w14:paraId="41ACB369" w14:textId="167131EC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结构</w:t>
            </w:r>
          </w:p>
        </w:tc>
        <w:tc>
          <w:tcPr>
            <w:tcW w:w="7516" w:type="dxa"/>
          </w:tcPr>
          <w:p w14:paraId="196BA8E6" w14:textId="6794B628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是否为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JSON </w:t>
            </w: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单行，可被解析；是否通过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schema </w:t>
            </w: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校验</w:t>
            </w:r>
          </w:p>
        </w:tc>
      </w:tr>
      <w:tr w:rsidR="0057158A" w:rsidRPr="007D36A8" w14:paraId="08BEA01B" w14:textId="77777777" w:rsidTr="007D36A8">
        <w:trPr>
          <w:trHeight w:val="634"/>
        </w:trPr>
        <w:tc>
          <w:tcPr>
            <w:tcW w:w="2124" w:type="dxa"/>
          </w:tcPr>
          <w:p w14:paraId="47F89F59" w14:textId="0F94E389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性能</w:t>
            </w:r>
          </w:p>
        </w:tc>
        <w:tc>
          <w:tcPr>
            <w:tcW w:w="7516" w:type="dxa"/>
          </w:tcPr>
          <w:p w14:paraId="2805FCC3" w14:textId="7EA0A036" w:rsidR="0057158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是否考虑采样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限速；是否使用统一封装</w:t>
            </w:r>
          </w:p>
        </w:tc>
      </w:tr>
      <w:tr w:rsidR="004D601A" w:rsidRPr="007D36A8" w14:paraId="706DE35A" w14:textId="77777777" w:rsidTr="007D36A8">
        <w:trPr>
          <w:trHeight w:val="634"/>
        </w:trPr>
        <w:tc>
          <w:tcPr>
            <w:tcW w:w="2124" w:type="dxa"/>
          </w:tcPr>
          <w:p w14:paraId="0A5C010E" w14:textId="42B7E67C" w:rsidR="004D601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运维</w:t>
            </w:r>
          </w:p>
        </w:tc>
        <w:tc>
          <w:tcPr>
            <w:tcW w:w="7516" w:type="dxa"/>
          </w:tcPr>
          <w:p w14:paraId="06A12DFC" w14:textId="0F169CC5" w:rsidR="004D601A" w:rsidRPr="007D36A8" w:rsidRDefault="004D601A" w:rsidP="007D36A8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日志量是否可控；轮转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保留是否遵循标准；热更新</w:t>
            </w:r>
            <w:r w:rsidRPr="007D36A8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proofErr w:type="gramStart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回滚是否</w:t>
            </w:r>
            <w:proofErr w:type="gramEnd"/>
            <w:r w:rsidRPr="007D36A8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验证</w:t>
            </w:r>
          </w:p>
        </w:tc>
      </w:tr>
    </w:tbl>
    <w:p w14:paraId="5B06DABC" w14:textId="77777777" w:rsidR="007D36A8" w:rsidRDefault="007D36A8" w:rsidP="007D36A8">
      <w:pPr>
        <w:pStyle w:val="Default"/>
        <w:rPr>
          <w:rFonts w:ascii="微软雅黑" w:eastAsia="微软雅黑" w:hAnsi="微软雅黑" w:hint="eastAsia"/>
          <w:b/>
          <w:bCs/>
          <w:sz w:val="32"/>
          <w:szCs w:val="32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t>十、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验收与自测</w:t>
      </w:r>
    </w:p>
    <w:p w14:paraId="0BEFA156" w14:textId="2B021A68" w:rsidR="00BE11FD" w:rsidRPr="007D36A8" w:rsidRDefault="007D36A8" w:rsidP="007D36A8">
      <w:pPr>
        <w:pStyle w:val="Default"/>
        <w:rPr>
          <w:rFonts w:ascii="微软雅黑" w:eastAsia="微软雅黑" w:hAnsi="微软雅黑" w:hint="eastAsia"/>
          <w:b/>
          <w:bCs/>
          <w:sz w:val="30"/>
          <w:szCs w:val="30"/>
        </w:rPr>
      </w:pPr>
      <w:r w:rsidRPr="007D36A8">
        <w:rPr>
          <w:rFonts w:ascii="微软雅黑" w:eastAsia="微软雅黑" w:hAnsi="微软雅黑" w:hint="eastAsia"/>
          <w:b/>
          <w:bCs/>
          <w:sz w:val="30"/>
          <w:szCs w:val="30"/>
        </w:rPr>
        <w:t>10.1</w:t>
      </w:r>
      <w:r w:rsidR="00BE11FD" w:rsidRPr="007D36A8">
        <w:rPr>
          <w:rFonts w:ascii="微软雅黑" w:eastAsia="微软雅黑" w:hAnsi="微软雅黑"/>
          <w:b/>
          <w:bCs/>
          <w:sz w:val="30"/>
          <w:szCs w:val="30"/>
        </w:rPr>
        <w:t xml:space="preserve"> 单元测试</w:t>
      </w:r>
    </w:p>
    <w:p w14:paraId="030D28C7" w14:textId="2A2C93B5" w:rsidR="00BE11FD" w:rsidRPr="007D36A8" w:rsidRDefault="007D36A8" w:rsidP="00BE11FD">
      <w:pPr>
        <w:numPr>
          <w:ilvl w:val="0"/>
          <w:numId w:val="28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en-US"/>
        </w:rPr>
      </w:pPr>
      <w:proofErr w:type="spellStart"/>
      <w:r>
        <w:rPr>
          <w:rFonts w:ascii="微软雅黑" w:eastAsia="微软雅黑" w:hAnsi="微软雅黑" w:hint="eastAsia"/>
          <w:b/>
          <w:kern w:val="0"/>
          <w:sz w:val="20"/>
          <w:lang w:eastAsia="zh-CN"/>
        </w:rPr>
        <w:t>JSON</w:t>
      </w:r>
      <w:r w:rsidR="00BE11FD" w:rsidRPr="007D36A8">
        <w:rPr>
          <w:rFonts w:ascii="微软雅黑" w:eastAsia="微软雅黑" w:hAnsi="微软雅黑"/>
          <w:b/>
          <w:kern w:val="0"/>
          <w:sz w:val="20"/>
          <w:lang w:eastAsia="en-US"/>
        </w:rPr>
        <w:t>格式</w:t>
      </w:r>
      <w:r w:rsidR="00BE11FD" w:rsidRPr="007D36A8">
        <w:rPr>
          <w:rFonts w:ascii="微软雅黑" w:eastAsia="微软雅黑" w:hAnsi="微软雅黑"/>
          <w:kern w:val="0"/>
          <w:sz w:val="20"/>
          <w:lang w:eastAsia="en-US"/>
        </w:rPr>
        <w:t>：JSON可解析、必填字段存在</w:t>
      </w:r>
      <w:proofErr w:type="spellEnd"/>
    </w:p>
    <w:p w14:paraId="2AE2072D" w14:textId="77777777" w:rsidR="00BE11FD" w:rsidRPr="007D36A8" w:rsidRDefault="00BE11FD" w:rsidP="00BE11FD">
      <w:pPr>
        <w:numPr>
          <w:ilvl w:val="0"/>
          <w:numId w:val="28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脱敏功能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：脱敏函数对黑名单键的处理</w:t>
      </w:r>
    </w:p>
    <w:p w14:paraId="3C3A1B9F" w14:textId="77777777" w:rsidR="00BE11FD" w:rsidRPr="007D36A8" w:rsidRDefault="00BE11FD" w:rsidP="00BE11FD">
      <w:pPr>
        <w:numPr>
          <w:ilvl w:val="0"/>
          <w:numId w:val="28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0"/>
          <w:lang w:eastAsia="zh-CN"/>
        </w:rPr>
        <w:t>采样限速</w:t>
      </w:r>
      <w:r w:rsidRPr="007D36A8">
        <w:rPr>
          <w:rFonts w:ascii="微软雅黑" w:eastAsia="微软雅黑" w:hAnsi="微软雅黑"/>
          <w:kern w:val="0"/>
          <w:sz w:val="20"/>
          <w:lang w:eastAsia="zh-CN"/>
        </w:rPr>
        <w:t>：采样与限速的统计正确性</w:t>
      </w:r>
    </w:p>
    <w:p w14:paraId="1C427E2D" w14:textId="5F0E7DAF" w:rsidR="00BE11FD" w:rsidRPr="007D36A8" w:rsidRDefault="007D36A8" w:rsidP="007D36A8">
      <w:pPr>
        <w:pStyle w:val="Default"/>
        <w:rPr>
          <w:rFonts w:ascii="微软雅黑" w:eastAsia="微软雅黑" w:hAnsi="微软雅黑" w:hint="eastAsia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10</w:t>
      </w:r>
      <w:r w:rsidR="00BE11FD" w:rsidRPr="007D36A8">
        <w:rPr>
          <w:rFonts w:ascii="微软雅黑" w:eastAsia="微软雅黑" w:hAnsi="微软雅黑"/>
          <w:b/>
          <w:bCs/>
          <w:sz w:val="30"/>
          <w:szCs w:val="30"/>
        </w:rPr>
        <w:t>.2 自检脚本</w:t>
      </w:r>
      <w:r w:rsidR="004D601A" w:rsidRPr="007D36A8">
        <w:rPr>
          <w:rFonts w:ascii="微软雅黑" w:eastAsia="微软雅黑" w:hAnsi="微软雅黑" w:hint="eastAsia"/>
          <w:b/>
          <w:bCs/>
          <w:sz w:val="30"/>
          <w:szCs w:val="30"/>
        </w:rPr>
        <w:t>（暂无）</w:t>
      </w:r>
    </w:p>
    <w:p w14:paraId="3DEF4EE7" w14:textId="51048CA5" w:rsidR="00BE11FD" w:rsidRPr="007D36A8" w:rsidRDefault="007D36A8" w:rsidP="007D36A8">
      <w:pPr>
        <w:adjustRightInd/>
        <w:snapToGrid/>
        <w:spacing w:after="120" w:line="240" w:lineRule="atLeast"/>
        <w:ind w:firstLine="480"/>
        <w:rPr>
          <w:rFonts w:ascii="微软雅黑" w:eastAsia="微软雅黑" w:hAnsi="微软雅黑" w:hint="eastAsia"/>
          <w:kern w:val="0"/>
          <w:sz w:val="20"/>
          <w:lang w:eastAsia="zh-CN"/>
        </w:rPr>
      </w:pPr>
      <w:r w:rsidRPr="007D36A8">
        <w:rPr>
          <w:rFonts w:ascii="微软雅黑" w:eastAsia="微软雅黑" w:hAnsi="微软雅黑" w:hint="eastAsia"/>
          <w:kern w:val="0"/>
          <w:sz w:val="20"/>
          <w:lang w:eastAsia="zh-CN"/>
        </w:rPr>
        <w:t>作用：</w:t>
      </w:r>
      <w:r w:rsidR="00BE11FD" w:rsidRPr="007D36A8">
        <w:rPr>
          <w:rFonts w:ascii="微软雅黑" w:eastAsia="微软雅黑" w:hAnsi="微软雅黑"/>
          <w:kern w:val="0"/>
          <w:sz w:val="20"/>
          <w:lang w:eastAsia="zh-CN"/>
        </w:rPr>
        <w:t>扫描 logs/*.log，统计各级别比例、Top 事件、异常比率、字段缺失率</w:t>
      </w:r>
    </w:p>
    <w:p w14:paraId="20B2C37E" w14:textId="57F962F3" w:rsidR="00BE11FD" w:rsidRPr="007D36A8" w:rsidRDefault="007D36A8" w:rsidP="007D36A8">
      <w:pPr>
        <w:pStyle w:val="Default"/>
        <w:rPr>
          <w:rFonts w:ascii="微软雅黑" w:eastAsia="微软雅黑" w:hAnsi="微软雅黑" w:hint="eastAsia"/>
          <w:b/>
          <w:sz w:val="36"/>
          <w:szCs w:val="36"/>
        </w:rPr>
      </w:pPr>
      <w:r w:rsidRPr="007D36A8">
        <w:rPr>
          <w:rFonts w:ascii="微软雅黑" w:eastAsia="微软雅黑" w:hAnsi="微软雅黑" w:hint="eastAsia"/>
          <w:b/>
          <w:bCs/>
          <w:sz w:val="32"/>
          <w:szCs w:val="32"/>
        </w:rPr>
        <w:t>十一、</w:t>
      </w:r>
      <w:r w:rsidR="00BE11FD" w:rsidRPr="007D36A8">
        <w:rPr>
          <w:rFonts w:ascii="微软雅黑" w:eastAsia="微软雅黑" w:hAnsi="微软雅黑"/>
          <w:b/>
          <w:bCs/>
          <w:sz w:val="32"/>
          <w:szCs w:val="32"/>
        </w:rPr>
        <w:t>常用事件命名建议</w:t>
      </w:r>
    </w:p>
    <w:tbl>
      <w:tblPr>
        <w:tblW w:w="8170" w:type="dxa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664"/>
        <w:gridCol w:w="6664"/>
      </w:tblGrid>
      <w:tr w:rsidR="00BE11FD" w:rsidRPr="007D36A8" w14:paraId="1579E49D" w14:textId="77777777" w:rsidTr="00614433">
        <w:trPr>
          <w:trHeight w:val="484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28EDF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模块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2FA92C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事件命名</w:t>
            </w:r>
            <w:proofErr w:type="spellEnd"/>
          </w:p>
        </w:tc>
      </w:tr>
      <w:tr w:rsidR="00BE11FD" w:rsidRPr="007D36A8" w14:paraId="5AFCC84C" w14:textId="77777777" w:rsidTr="00614433">
        <w:trPr>
          <w:trHeight w:val="478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1688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Workflow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DB6703D" w14:textId="76FBF069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Workflow.Load.Start</w:t>
            </w:r>
            <w:proofErr w:type="spellEnd"/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/Done/</w:t>
            </w:r>
            <w:proofErr w:type="spellStart"/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Failed,Workflow.Run</w:t>
            </w:r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.Start</w:t>
            </w:r>
            <w:proofErr w:type="spell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/Done/Failed</w:t>
            </w:r>
          </w:p>
        </w:tc>
      </w:tr>
      <w:tr w:rsidR="00BE11FD" w:rsidRPr="007D36A8" w14:paraId="3E8875E7" w14:textId="77777777" w:rsidTr="00614433">
        <w:trPr>
          <w:trHeight w:val="413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FA6E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Device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FC0479E" w14:textId="789FE43D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Device.Conn.Open</w:t>
            </w:r>
            <w:proofErr w:type="spellEnd"/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/Closed/</w:t>
            </w:r>
            <w:proofErr w:type="spellStart"/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Failed,Device.Cmd</w:t>
            </w:r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.Send</w:t>
            </w:r>
            <w:proofErr w:type="spell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</w:t>
            </w:r>
            <w:proofErr w:type="spell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Recv</w:t>
            </w:r>
            <w:proofErr w:type="spell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/Timeout</w:t>
            </w:r>
          </w:p>
        </w:tc>
      </w:tr>
      <w:tr w:rsidR="00BE11FD" w:rsidRPr="007D36A8" w14:paraId="7C3CE6D4" w14:textId="77777777" w:rsidTr="00614433">
        <w:trPr>
          <w:trHeight w:val="521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025A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Measurement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A12CB6" w14:textId="668A069B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Meas.Temp.Read</w:t>
            </w:r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,</w:t>
            </w:r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Meas.Press.Read</w:t>
            </w:r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,OutOfRange</w:t>
            </w:r>
            <w:proofErr w:type="spellEnd"/>
          </w:p>
        </w:tc>
      </w:tr>
      <w:tr w:rsidR="00BE11FD" w:rsidRPr="007D36A8" w14:paraId="693D87EB" w14:textId="77777777" w:rsidTr="00614433">
        <w:trPr>
          <w:trHeight w:val="47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0535F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Recipe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B33C3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Recipe.Open</w:t>
            </w:r>
            <w:proofErr w:type="spell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/Save/Apply/Invalid</w:t>
            </w:r>
          </w:p>
        </w:tc>
      </w:tr>
      <w:tr w:rsidR="00BE11FD" w:rsidRPr="007D36A8" w14:paraId="4934EBF1" w14:textId="77777777" w:rsidTr="00614433">
        <w:trPr>
          <w:trHeight w:val="472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43888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MES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49A467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proofErr w:type="gram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MES.Upload.Start</w:t>
            </w:r>
            <w:proofErr w:type="spellEnd"/>
            <w:proofErr w:type="gramEnd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/Done/Failed/Retry</w:t>
            </w:r>
          </w:p>
        </w:tc>
      </w:tr>
      <w:tr w:rsidR="00BE11FD" w:rsidRPr="007D36A8" w14:paraId="08F07CC6" w14:textId="77777777" w:rsidTr="00614433">
        <w:trPr>
          <w:trHeight w:val="488"/>
          <w:tblCellSpacing w:w="0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654E" w14:textId="77777777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UI</w:t>
            </w:r>
          </w:p>
        </w:tc>
        <w:tc>
          <w:tcPr>
            <w:tcW w:w="0" w:type="auto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E763E8" w14:textId="04D35459" w:rsidR="00BE11FD" w:rsidRPr="007D36A8" w:rsidRDefault="00BE11FD" w:rsidP="00BE11FD">
            <w:pPr>
              <w:adjustRightInd/>
              <w:snapToGrid/>
              <w:spacing w:after="120" w:line="240" w:lineRule="atLeast"/>
              <w:rPr>
                <w:rFonts w:ascii="微软雅黑" w:eastAsia="微软雅黑" w:hAnsi="微软雅黑" w:hint="eastAsia"/>
                <w:kern w:val="0"/>
                <w:sz w:val="20"/>
                <w:lang w:eastAsia="en-US"/>
              </w:rPr>
            </w:pPr>
            <w:proofErr w:type="spell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UI.Tab.Switch</w:t>
            </w:r>
            <w:proofErr w:type="spellEnd"/>
            <w:r w:rsidR="00614433" w:rsidRPr="007D36A8">
              <w:rPr>
                <w:rFonts w:ascii="微软雅黑" w:eastAsia="微软雅黑" w:hAnsi="微软雅黑" w:hint="eastAsia"/>
                <w:kern w:val="0"/>
                <w:sz w:val="20"/>
                <w:lang w:eastAsia="zh-CN"/>
              </w:rPr>
              <w:t>，</w:t>
            </w:r>
            <w:proofErr w:type="spellStart"/>
            <w:r w:rsidRPr="007D36A8">
              <w:rPr>
                <w:rFonts w:ascii="微软雅黑" w:eastAsia="微软雅黑" w:hAnsi="微软雅黑"/>
                <w:kern w:val="0"/>
                <w:sz w:val="20"/>
                <w:lang w:eastAsia="en-US"/>
              </w:rPr>
              <w:t>Crash.Prevented</w:t>
            </w:r>
            <w:proofErr w:type="spellEnd"/>
          </w:p>
        </w:tc>
      </w:tr>
    </w:tbl>
    <w:p w14:paraId="632BDEDA" w14:textId="1AC0F05D" w:rsidR="00BE11FD" w:rsidRPr="000061FC" w:rsidRDefault="007D36A8" w:rsidP="000061FC">
      <w:pPr>
        <w:widowControl/>
        <w:adjustRightInd/>
        <w:snapToGrid/>
        <w:rPr>
          <w:rFonts w:ascii="微软雅黑" w:eastAsia="微软雅黑" w:hAnsi="微软雅黑" w:cs="黑体" w:hint="eastAsia"/>
          <w:b/>
          <w:bCs/>
          <w:color w:val="000000"/>
          <w:kern w:val="0"/>
          <w:sz w:val="32"/>
          <w:szCs w:val="32"/>
          <w:lang w:eastAsia="zh-CN"/>
        </w:rPr>
      </w:pPr>
      <w:r w:rsidRPr="007D36A8">
        <w:rPr>
          <w:rFonts w:ascii="微软雅黑" w:eastAsia="微软雅黑" w:hAnsi="微软雅黑" w:hint="eastAsia"/>
          <w:b/>
          <w:bCs/>
          <w:kern w:val="0"/>
          <w:sz w:val="32"/>
          <w:szCs w:val="32"/>
          <w:lang w:eastAsia="zh-CN"/>
        </w:rPr>
        <w:lastRenderedPageBreak/>
        <w:t>附件：</w:t>
      </w:r>
      <w:r w:rsidR="00BE11FD" w:rsidRPr="007D36A8">
        <w:rPr>
          <w:rFonts w:ascii="微软雅黑" w:eastAsia="微软雅黑" w:hAnsi="微软雅黑"/>
          <w:b/>
          <w:bCs/>
          <w:kern w:val="0"/>
          <w:sz w:val="32"/>
          <w:szCs w:val="32"/>
          <w:lang w:eastAsia="zh-CN"/>
        </w:rPr>
        <w:t>落地规范与代码模板</w:t>
      </w:r>
    </w:p>
    <w:p w14:paraId="6892E9F6" w14:textId="77777777" w:rsid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本章提供可直接落地的工程配置、初始化模板、封装宏、结构化（JSON）输出、采样/限速参考实现，以及 Windows/编码要点与 Review 清单补充。</w:t>
      </w:r>
    </w:p>
    <w:p w14:paraId="0D8D0D0C" w14:textId="3E01F15F" w:rsidR="00BE11FD" w:rsidRP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8"/>
          <w:szCs w:val="28"/>
          <w:lang w:eastAsia="zh-CN"/>
        </w:rPr>
        <w:t>初始化模板（控制台+滚动文件</w:t>
      </w:r>
      <w:r w:rsidR="00210D5A">
        <w:rPr>
          <w:rFonts w:ascii="微软雅黑" w:eastAsia="微软雅黑" w:hAnsi="微软雅黑" w:hint="eastAsia"/>
          <w:b/>
          <w:kern w:val="0"/>
          <w:sz w:val="28"/>
          <w:szCs w:val="28"/>
          <w:lang w:eastAsia="zh-CN"/>
        </w:rPr>
        <w:t>，</w:t>
      </w:r>
      <w:r w:rsidRPr="007D36A8">
        <w:rPr>
          <w:rFonts w:ascii="微软雅黑" w:eastAsia="微软雅黑" w:hAnsi="微软雅黑"/>
          <w:b/>
          <w:kern w:val="0"/>
          <w:sz w:val="28"/>
          <w:szCs w:val="28"/>
          <w:lang w:eastAsia="zh-CN"/>
        </w:rPr>
        <w:t>异步）</w:t>
      </w:r>
    </w:p>
    <w:p w14:paraId="4240A445" w14:textId="6822A238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 &lt;spdlog/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.h</w:t>
      </w:r>
      <w:proofErr w:type="spellEnd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44EAD504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&lt;spdlog/sinks/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stdout_color_sinks.h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7FFACE2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&lt;spdlog/sinks/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rotating_file_sink.h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53C35D86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&lt;spdlog/sinks/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daily_file_sink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.h</w:t>
      </w:r>
      <w:proofErr w:type="spellEnd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08E7AFB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&lt;spdlog/sinks/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dist_sink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.h</w:t>
      </w:r>
      <w:proofErr w:type="spellEnd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3B4D487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 &lt;spdlog/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async.h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1EE0D0A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&lt;filesystem&gt;</w:t>
      </w:r>
    </w:p>
    <w:p w14:paraId="31B2241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 &lt;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fmt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/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chrono.h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</w:t>
      </w:r>
    </w:p>
    <w:p w14:paraId="1A2026E8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</w:p>
    <w:p w14:paraId="5E8158DD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namespace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logging  {</w:t>
      </w:r>
      <w:proofErr w:type="gramEnd"/>
    </w:p>
    <w:p w14:paraId="233AF42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</w:p>
    <w:p w14:paraId="27B6065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inline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level_enum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parse_level_from_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env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 {</w:t>
      </w:r>
    </w:p>
    <w:p w14:paraId="0D1D0C19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try  {</w:t>
      </w:r>
      <w:proofErr w:type="gramEnd"/>
    </w:p>
    <w:p w14:paraId="2E65D72D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</w:p>
    <w:p w14:paraId="13FCA6C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const char* env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getenv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("LOG_LEVEL")) {</w:t>
      </w:r>
    </w:p>
    <w:p w14:paraId="5E95DF93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string v(env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6AF03B6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for(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auto&amp;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 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v)c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=(char)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tolower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(c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732E39E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"trace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spdlog::level::trace;</w:t>
      </w:r>
      <w:proofErr w:type="gramEnd"/>
    </w:p>
    <w:p w14:paraId="4F6F41A2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"debug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spdlog::level::debug;</w:t>
      </w:r>
      <w:proofErr w:type="gramEnd"/>
    </w:p>
    <w:p w14:paraId="7A35B60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"info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spdlog::level::info;</w:t>
      </w:r>
      <w:proofErr w:type="gramEnd"/>
    </w:p>
    <w:p w14:paraId="7995CE29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"warn" || v == "warning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spdlog::level::warn;</w:t>
      </w:r>
      <w:proofErr w:type="gramEnd"/>
    </w:p>
    <w:p w14:paraId="0312F90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"error" || v == "err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spdlog::level::err;</w:t>
      </w:r>
      <w:proofErr w:type="gramEnd"/>
    </w:p>
    <w:p w14:paraId="09E74374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"critical" || v == "fatal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spdlog::level::critical;</w:t>
      </w:r>
      <w:proofErr w:type="gramEnd"/>
    </w:p>
    <w:p w14:paraId="0813737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if(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 == "off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")return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spdlog::level::off;</w:t>
      </w:r>
      <w:proofErr w:type="gramEnd"/>
    </w:p>
    <w:p w14:paraId="6D40664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}</w:t>
      </w:r>
    </w:p>
    <w:p w14:paraId="5AA13B4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766C7C57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</w:p>
    <w:p w14:paraId="3AEB1C7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catch(...) {</w:t>
      </w:r>
    </w:p>
    <w:p w14:paraId="68B04C5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4E6E4FA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return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spdlog::level::info;</w:t>
      </w:r>
      <w:proofErr w:type="gramEnd"/>
    </w:p>
    <w:p w14:paraId="27524589" w14:textId="56780CAA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lastRenderedPageBreak/>
        <w:t xml:space="preserve">    }</w:t>
      </w:r>
    </w:p>
    <w:p w14:paraId="1A426C5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inline void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setup(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const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string&amp; app = "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app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",const</w:t>
      </w:r>
      <w:proofErr w:type="spellEnd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string&amp; version = "0.0.0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",const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string&amp;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log_dir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= "logs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") {</w:t>
      </w:r>
      <w:proofErr w:type="gramEnd"/>
    </w:p>
    <w:p w14:paraId="01422736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init_thread_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pool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8192,1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61E6F68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try  {</w:t>
      </w:r>
      <w:proofErr w:type="gramEnd"/>
    </w:p>
    <w:p w14:paraId="748D079D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std::filesystem::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create_directories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log_dir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B3C7780" w14:textId="568AC4E0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19C135C8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catch(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const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exception&amp;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e) {</w:t>
      </w:r>
      <w:proofErr w:type="gramEnd"/>
    </w:p>
    <w:p w14:paraId="2438E9B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fprintf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(stderr,"[spdlog] create log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failed: %s\n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",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.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what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669C8F9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134FCF9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auto console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make_shared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spdlog::sinks::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stdout_color_sink_mt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&gt;();</w:t>
      </w:r>
      <w:proofErr w:type="gramEnd"/>
    </w:p>
    <w:p w14:paraId="77DC03E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console-&gt;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set_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level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(spdlog::level::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trace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4E8FE27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auto rotating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make_shared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spdlog::sinks::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rotating_file_sink_mt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&gt;(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log_dir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+ "/app.log",10 * 1024 * 1024,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5,true);</w:t>
      </w:r>
      <w:proofErr w:type="gramEnd"/>
    </w:p>
    <w:p w14:paraId="00F06FDD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auto daily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make_shared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spdlog::sinks::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daily_file_sink_mt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&gt;(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log_dir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+ "/app_daily.log",0,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0,true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,5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2300295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auto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dist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make_shared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spdlog::sinks::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dist_sink_mt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&gt;();</w:t>
      </w:r>
      <w:proofErr w:type="gramEnd"/>
    </w:p>
    <w:p w14:paraId="583E769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lastRenderedPageBreak/>
        <w:t xml:space="preserve">       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dist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-&gt;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add_sink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(console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6F59A7C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dist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-&gt;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add_sink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(rotating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5D87A3E3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dist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-&gt;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add_sink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(daily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7A726B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auto logger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make_shared&lt;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async_logger&gt;("core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",dist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,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thread_pool(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),spdlog::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async_overflow_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policy::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overrun_oldest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22840502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set_default_logger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(logger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DC0D3C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set_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pattern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"%Y-%m-%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dT%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H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:%M:%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S.%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eZ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| %^%l%$ | %t | %n | %v"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2988452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set_level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parse_level_from_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env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6BD242F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flush_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on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(spdlog::level::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err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20C7A0D9" w14:textId="24AFAD8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flush_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every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(std::chrono::seconds(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2)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257274C8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set_error_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handler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([](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const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string&amp; msg) {</w:t>
      </w:r>
    </w:p>
    <w:p w14:paraId="32F6EF3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   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fprintf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stderr,"[spdlog error] %s\n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",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msg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.c_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str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4644645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48CABA32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);</w:t>
      </w:r>
    </w:p>
    <w:p w14:paraId="2455E06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SPDLOG_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INFO(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"app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=  {</w:t>
      </w:r>
      <w:proofErr w:type="gramEnd"/>
    </w:p>
    <w:p w14:paraId="0D8F0A98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439612A7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lastRenderedPageBreak/>
        <w:t xml:space="preserve">        version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=  {</w:t>
      </w:r>
      <w:proofErr w:type="gramEnd"/>
    </w:p>
    <w:p w14:paraId="6F567BA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}</w:t>
      </w:r>
    </w:p>
    <w:p w14:paraId="63D31148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    logging initialized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",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app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,version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34ADFF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   }</w:t>
      </w:r>
    </w:p>
    <w:p w14:paraId="7E4AFC34" w14:textId="5A7F7E71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i/>
          <w:iCs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}</w:t>
      </w:r>
    </w:p>
    <w:p w14:paraId="6F81DD46" w14:textId="77777777" w:rsid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使用说明：程序入口尽早调用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 xml:space="preserve"> 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logging::setup(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TesterFramework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", APP_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VERSION)；</w:t>
      </w:r>
      <w:proofErr w:type="spellStart"/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退出前可调用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spdlog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::shutdown(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)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确保异步落盘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。</w:t>
      </w:r>
    </w:p>
    <w:p w14:paraId="1BB88A4F" w14:textId="5D1E53CE" w:rsidR="00BE11FD" w:rsidRP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>宏封装</w:t>
      </w:r>
      <w:proofErr w:type="spellEnd"/>
    </w:p>
    <w:p w14:paraId="119EB04D" w14:textId="7777777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>基础宏（级别映射）：</w:t>
      </w:r>
    </w:p>
    <w:p w14:paraId="28EC6FB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#include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&lt;spdlog/</w:t>
      </w:r>
      <w:proofErr w:type="spell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spdlog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.h</w:t>
      </w:r>
      <w:proofErr w:type="spellEnd"/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&gt;</w:t>
      </w:r>
    </w:p>
    <w:p w14:paraId="1186413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#define LOGT(...) SPDLOG_TRACE(__VA_ARGS__)</w:t>
      </w:r>
    </w:p>
    <w:p w14:paraId="6680488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#define LOGD(...) SPDLOG_DEBUG(__VA_ARGS__)</w:t>
      </w:r>
    </w:p>
    <w:p w14:paraId="626C08D6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#define LOGI(...) SPDLOG_INFO(__VA_ARGS__)</w:t>
      </w:r>
    </w:p>
    <w:p w14:paraId="659BDBB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#define LOGW(...) SPDLOG_WARN(__VA_ARGS__)</w:t>
      </w:r>
    </w:p>
    <w:p w14:paraId="274A1EB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#define LOGE(...) SPDLOG_ERROR(__VA_ARGS__)</w:t>
      </w:r>
    </w:p>
    <w:p w14:paraId="6188C3F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#define LOGF(...) SPDLOG_CRITICAL(__VA_ARGS__)</w:t>
      </w:r>
    </w:p>
    <w:p w14:paraId="604A3F58" w14:textId="77777777" w:rsidR="00210D5A" w:rsidRDefault="00210D5A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b/>
          <w:kern w:val="0"/>
          <w:sz w:val="22"/>
          <w:szCs w:val="22"/>
          <w:lang w:eastAsia="zh-CN"/>
        </w:rPr>
      </w:pPr>
    </w:p>
    <w:p w14:paraId="583AB531" w14:textId="67F9414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lastRenderedPageBreak/>
        <w:t>结构化（JSON）输出示例（</w:t>
      </w:r>
      <w:proofErr w:type="gram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nlohmann</w:t>
      </w:r>
      <w:proofErr w:type="spellEnd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::</w:t>
      </w:r>
      <w:proofErr w:type="spellStart"/>
      <w:proofErr w:type="gramEnd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json</w:t>
      </w:r>
      <w:proofErr w:type="spellEnd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）：</w:t>
      </w:r>
    </w:p>
    <w:p w14:paraId="7EA94588" w14:textId="1139025E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#include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&lt;</w:t>
      </w:r>
      <w:proofErr w:type="spell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nlohmann</w:t>
      </w:r>
      <w:proofErr w:type="spellEnd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/json.hpp&gt;</w:t>
      </w:r>
    </w:p>
    <w:p w14:paraId="3EDD6918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inline void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log_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json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(spdlog::level::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level_enum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spell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lvl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,</w:t>
      </w:r>
    </w:p>
    <w:p w14:paraId="4F158CC4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                   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string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module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,</w:t>
      </w:r>
    </w:p>
    <w:p w14:paraId="08C62D3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                   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string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event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,</w:t>
      </w:r>
    </w:p>
    <w:p w14:paraId="35C28EE6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                   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nlohmann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json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fields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 {</w:t>
      </w:r>
      <w:proofErr w:type="gramEnd"/>
    </w:p>
    <w:p w14:paraId="03F0CC33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using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nlohmann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json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;</w:t>
      </w:r>
      <w:proofErr w:type="gramEnd"/>
    </w:p>
    <w:p w14:paraId="47D66E4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json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j;</w:t>
      </w:r>
      <w:proofErr w:type="gramEnd"/>
    </w:p>
    <w:p w14:paraId="0852A5DE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j[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"level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]  =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spdlog::level::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to_string_view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lvl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65B1EEF7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j[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"module"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]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move(module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7629783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j[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event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]  =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move(event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7768391D" w14:textId="3BCF0D2B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j[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proofErr w:type="spell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ts</w:t>
      </w:r>
      <w:proofErr w:type="spellEnd"/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]   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=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fmt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format(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{:%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FT%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TZ}"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,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fmt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gmtime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(std::chrono::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system_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clock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::now(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74640079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//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合并业务字段</w:t>
      </w:r>
      <w:proofErr w:type="spellEnd"/>
    </w:p>
    <w:p w14:paraId="3B73146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for (auto it =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fields.begin</w:t>
      </w:r>
      <w:proofErr w:type="spellEnd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();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it !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=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fields.end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 ++it) {</w:t>
      </w:r>
    </w:p>
    <w:p w14:paraId="48E1687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  j[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it.key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)] =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it.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value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();</w:t>
      </w:r>
      <w:proofErr w:type="gramEnd"/>
    </w:p>
    <w:p w14:paraId="0A70680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}</w:t>
      </w:r>
    </w:p>
    <w:p w14:paraId="1554B2F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</w:p>
    <w:p w14:paraId="6D63357A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lastRenderedPageBreak/>
        <w:t>  SPDLOG_LOGGER_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CALL(spdlog::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default_logger_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raw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),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lvl</w:t>
      </w:r>
      <w:proofErr w:type="spellEnd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,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"{}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"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, </w:t>
      </w:r>
      <w:proofErr w:type="spellStart"/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j.dump</w:t>
      </w:r>
      <w:proofErr w:type="spellEnd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429BD4D0" w14:textId="531C7829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}</w:t>
      </w:r>
    </w:p>
    <w:p w14:paraId="6F3FF7F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// 用法示例</w:t>
      </w:r>
    </w:p>
    <w:p w14:paraId="1ECF994C" w14:textId="4F8BFA9C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 xml:space="preserve">// </w:t>
      </w:r>
      <w:proofErr w:type="spell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log_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json</w:t>
      </w:r>
      <w:proofErr w:type="spellEnd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(spdlog::level::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info, "Print", "</w:t>
      </w:r>
      <w:proofErr w:type="spellStart"/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Label.Print.Start</w:t>
      </w:r>
      <w:proofErr w:type="spellEnd"/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", 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{ {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"runId","r-20250922-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001"}, {"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stationId","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B01"}, {"</w:t>
      </w:r>
      <w:proofErr w:type="gramEnd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dutSn","SN123"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zh-CN"/>
        </w:rPr>
        <w:t>} });</w:t>
      </w:r>
      <w:proofErr w:type="gramEnd"/>
    </w:p>
    <w:p w14:paraId="1AD33FBC" w14:textId="7777777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建议</w:t>
      </w:r>
      <w:proofErr w:type="spellEnd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：</w:t>
      </w:r>
    </w:p>
    <w:p w14:paraId="3540C685" w14:textId="481A0E62" w:rsidR="00BE11FD" w:rsidRPr="007D36A8" w:rsidRDefault="00BE11FD" w:rsidP="00BE11FD">
      <w:pPr>
        <w:numPr>
          <w:ilvl w:val="0"/>
          <w:numId w:val="29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头文件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仅放宏与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声明，初始化实现放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cpp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；避免头文件里创建 logger</w:t>
      </w:r>
    </w:p>
    <w:p w14:paraId="14B54263" w14:textId="77777777" w:rsidR="00210D5A" w:rsidRDefault="00BE11FD" w:rsidP="00210D5A">
      <w:pPr>
        <w:numPr>
          <w:ilvl w:val="0"/>
          <w:numId w:val="29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复杂对象需要格式化时，实现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fmt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::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formatter&lt;T&gt;，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避免先行to_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string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(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)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带来不必要开销</w:t>
      </w:r>
      <w:proofErr w:type="spellEnd"/>
    </w:p>
    <w:p w14:paraId="2EF456DF" w14:textId="5CB7DD65" w:rsidR="00BE11FD" w:rsidRP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b/>
          <w:kern w:val="0"/>
          <w:sz w:val="28"/>
          <w:szCs w:val="28"/>
          <w:lang w:eastAsia="zh-CN"/>
        </w:rPr>
      </w:pPr>
      <w:r w:rsidRPr="00210D5A">
        <w:rPr>
          <w:rFonts w:ascii="微软雅黑" w:eastAsia="微软雅黑" w:hAnsi="微软雅黑"/>
          <w:b/>
          <w:kern w:val="0"/>
          <w:sz w:val="28"/>
          <w:szCs w:val="28"/>
          <w:lang w:eastAsia="zh-CN"/>
        </w:rPr>
        <w:t>采样与限速（参考实现）</w:t>
      </w:r>
    </w:p>
    <w:p w14:paraId="6EB5639A" w14:textId="7777777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 xml:space="preserve">采样（每 N </w:t>
      </w:r>
      <w:proofErr w:type="gram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>条通过</w:t>
      </w:r>
      <w:proofErr w:type="gramEnd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 xml:space="preserve"> 1 条）：</w:t>
      </w:r>
    </w:p>
    <w:p w14:paraId="4154375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#include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&lt;</w:t>
      </w:r>
      <w:proofErr w:type="spell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unordered_map</w:t>
      </w:r>
      <w:proofErr w:type="spellEnd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&gt;</w:t>
      </w:r>
    </w:p>
    <w:p w14:paraId="56DC6251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#include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&lt;mutex&gt;</w:t>
      </w:r>
    </w:p>
    <w:p w14:paraId="30D65DF3" w14:textId="5D6A91E6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#include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&lt;atomic&gt;</w:t>
      </w:r>
    </w:p>
    <w:p w14:paraId="2ADF08B2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class Sampler {</w:t>
      </w:r>
    </w:p>
    <w:p w14:paraId="495D7133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public:</w:t>
      </w:r>
    </w:p>
    <w:p w14:paraId="20CC97E2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bool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accept(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const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string&amp; </w:t>
      </w:r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key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, uint32_t </w:t>
      </w:r>
      <w:proofErr w:type="gramStart"/>
      <w:r w:rsidRPr="00210D5A">
        <w:rPr>
          <w:rFonts w:ascii="微软雅黑" w:eastAsia="微软雅黑" w:hAnsi="微软雅黑"/>
          <w:kern w:val="0"/>
          <w:sz w:val="22"/>
          <w:szCs w:val="22"/>
          <w:lang w:eastAsia="en-US"/>
        </w:rPr>
        <w:t>n</w:t>
      </w: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 {</w:t>
      </w:r>
      <w:proofErr w:type="gramEnd"/>
    </w:p>
    <w:p w14:paraId="63EB7139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if (n &lt;= 1) return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true;</w:t>
      </w:r>
      <w:proofErr w:type="gramEnd"/>
    </w:p>
    <w:p w14:paraId="5A63736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lastRenderedPageBreak/>
        <w:t xml:space="preserve">   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lock_guard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mutex&gt; lock(mu_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344FB64D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  auto&amp; c = counters_[key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];</w:t>
      </w:r>
      <w:proofErr w:type="gramEnd"/>
    </w:p>
    <w:p w14:paraId="7111670F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return (++c % n) ==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0;</w:t>
      </w:r>
      <w:proofErr w:type="gramEnd"/>
    </w:p>
    <w:p w14:paraId="43ABA867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}</w:t>
      </w:r>
    </w:p>
    <w:p w14:paraId="2B685E4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private:</w:t>
      </w:r>
    </w:p>
    <w:p w14:paraId="5DF64C2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mutex mu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_;</w:t>
      </w:r>
      <w:proofErr w:type="gramEnd"/>
    </w:p>
    <w:p w14:paraId="4CD40CA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unordered_map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&lt;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string, uint32_t&gt; counters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_;</w:t>
      </w:r>
      <w:proofErr w:type="gramEnd"/>
    </w:p>
    <w:p w14:paraId="7DF6E52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zh-CN"/>
        </w:rPr>
        <w:t>};</w:t>
      </w:r>
    </w:p>
    <w:p w14:paraId="05E6BFB6" w14:textId="59DF0D31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>令牌桶限速（每秒R条，上限B）：</w:t>
      </w:r>
    </w:p>
    <w:p w14:paraId="08D5BC92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struct </w:t>
      </w:r>
      <w:proofErr w:type="spell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TokenBucket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{</w:t>
      </w:r>
    </w:p>
    <w:p w14:paraId="0AAFE71D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double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tokens{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0},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rate{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10},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capacity{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100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};</w:t>
      </w:r>
      <w:proofErr w:type="gramEnd"/>
    </w:p>
    <w:p w14:paraId="115DAEE5" w14:textId="005D7423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std::chrono::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steady_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clock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time_point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last{std::chrono::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steady_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clock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::now(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};</w:t>
      </w:r>
      <w:proofErr w:type="gramEnd"/>
    </w:p>
    <w:p w14:paraId="520B5005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bool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allow(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 {</w:t>
      </w:r>
    </w:p>
    <w:p w14:paraId="1709BEF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auto now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std::chrono::</w:t>
      </w:r>
      <w:proofErr w:type="spellStart"/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steady_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clock</w:t>
      </w:r>
      <w:proofErr w:type="spell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::now();</w:t>
      </w:r>
      <w:proofErr w:type="gramEnd"/>
    </w:p>
    <w:p w14:paraId="6BEEBEF9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double dt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std::chrono::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duration&lt;double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&gt;(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now - last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).count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(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412142B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last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now;</w:t>
      </w:r>
      <w:proofErr w:type="gramEnd"/>
    </w:p>
    <w:p w14:paraId="3409C58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tokens 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std::min(</w:t>
      </w:r>
      <w:proofErr w:type="gramEnd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capacity, tokens + rate * dt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);</w:t>
      </w:r>
      <w:proofErr w:type="gramEnd"/>
    </w:p>
    <w:p w14:paraId="75EC3584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lastRenderedPageBreak/>
        <w:t xml:space="preserve">    if (tokens &gt;=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1.0) {</w:t>
      </w:r>
      <w:proofErr w:type="gramEnd"/>
    </w:p>
    <w:p w14:paraId="01CE08DC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  tokens -=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1.0;</w:t>
      </w:r>
      <w:proofErr w:type="gramEnd"/>
    </w:p>
    <w:p w14:paraId="583695CB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  return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true;</w:t>
      </w:r>
      <w:proofErr w:type="gramEnd"/>
    </w:p>
    <w:p w14:paraId="411D7D97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  }</w:t>
      </w:r>
    </w:p>
    <w:p w14:paraId="2367E977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 xml:space="preserve">    return </w:t>
      </w:r>
      <w:proofErr w:type="gramStart"/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false;</w:t>
      </w:r>
      <w:proofErr w:type="gramEnd"/>
    </w:p>
    <w:p w14:paraId="64744B60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  }</w:t>
      </w:r>
    </w:p>
    <w:p w14:paraId="5C7C9736" w14:textId="77777777" w:rsidR="00210D5A" w:rsidRPr="00210D5A" w:rsidRDefault="00210D5A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210D5A">
        <w:rPr>
          <w:rFonts w:ascii="微软雅黑" w:eastAsia="微软雅黑" w:hAnsi="微软雅黑"/>
          <w:i/>
          <w:iCs/>
          <w:kern w:val="0"/>
          <w:sz w:val="22"/>
          <w:szCs w:val="22"/>
          <w:lang w:eastAsia="en-US"/>
        </w:rPr>
        <w:t>};</w:t>
      </w:r>
    </w:p>
    <w:p w14:paraId="4AD0A675" w14:textId="3FFB395C" w:rsid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在业务日志入口统一应用采样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限速；对ERROR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FATAL旁路（不采样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/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不限速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）。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结合官方“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Async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logging”“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Flush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 xml:space="preserve"> </w:t>
      </w:r>
      <w:proofErr w:type="spellStart"/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policy”建议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，在高并发场景需评估采样与异步队列的配合策略，确保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 xml:space="preserve"> 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flush_on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(err)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生效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。</w:t>
      </w:r>
    </w:p>
    <w:p w14:paraId="0663850C" w14:textId="0155920D" w:rsidR="00BE11FD" w:rsidRPr="00210D5A" w:rsidRDefault="00BE11FD" w:rsidP="00210D5A">
      <w:pPr>
        <w:adjustRightInd/>
        <w:snapToGrid/>
        <w:spacing w:after="120" w:line="240" w:lineRule="atLeast"/>
        <w:rPr>
          <w:rFonts w:ascii="微软雅黑" w:eastAsia="微软雅黑" w:hAnsi="微软雅黑" w:hint="eastAsia"/>
          <w:b/>
          <w:kern w:val="0"/>
          <w:sz w:val="28"/>
          <w:szCs w:val="28"/>
          <w:lang w:eastAsia="en-US"/>
        </w:rPr>
      </w:pPr>
      <w:r w:rsidRPr="007D36A8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>Windows/</w:t>
      </w:r>
      <w:proofErr w:type="spellStart"/>
      <w:r w:rsidRPr="007D36A8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>编码与文件策略要点</w:t>
      </w:r>
      <w:proofErr w:type="spellEnd"/>
    </w:p>
    <w:p w14:paraId="32F3D4E2" w14:textId="77777777" w:rsidR="00BE11FD" w:rsidRPr="007D36A8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>编码设置</w:t>
      </w:r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：控制台建议使用 UTF-8 代码页；文件日志统一 UTF-8（无 BOM）</w:t>
      </w:r>
    </w:p>
    <w:p w14:paraId="4F3AAC6E" w14:textId="0F988696" w:rsidR="00BE11FD" w:rsidRPr="007D36A8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 xml:space="preserve">Sink </w:t>
      </w:r>
      <w:proofErr w:type="spell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选择</w:t>
      </w:r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：控制台sink可用颜色；文件sink禁止颜色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 xml:space="preserve">/ANSI 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控制符</w:t>
      </w:r>
      <w:proofErr w:type="spellEnd"/>
    </w:p>
    <w:p w14:paraId="18F5D8FF" w14:textId="03ACC6E4" w:rsidR="00BE11FD" w:rsidRPr="007D36A8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线程安全</w:t>
      </w:r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：多线程环境使用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 xml:space="preserve">*_mt 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sinks；不要混用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*_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st</w:t>
      </w:r>
      <w:proofErr w:type="spellEnd"/>
    </w:p>
    <w:p w14:paraId="2A926ABB" w14:textId="1656C351" w:rsidR="00BE11FD" w:rsidRPr="007D36A8" w:rsidRDefault="00BE11FD" w:rsidP="00BE11FD">
      <w:pPr>
        <w:numPr>
          <w:ilvl w:val="0"/>
          <w:numId w:val="3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  <w:proofErr w:type="spellStart"/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en-US"/>
        </w:rPr>
        <w:t>异步处理</w:t>
      </w:r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：异步模式下务必在退出前调用</w:t>
      </w:r>
      <w:proofErr w:type="gram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spdlog</w:t>
      </w:r>
      <w:proofErr w:type="spell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::shutdown(</w:t>
      </w:r>
      <w:proofErr w:type="gramEnd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)，</w:t>
      </w:r>
      <w:proofErr w:type="spellStart"/>
      <w:r w:rsidRPr="007D36A8">
        <w:rPr>
          <w:rFonts w:ascii="微软雅黑" w:eastAsia="微软雅黑" w:hAnsi="微软雅黑"/>
          <w:kern w:val="0"/>
          <w:sz w:val="22"/>
          <w:szCs w:val="22"/>
          <w:lang w:eastAsia="en-US"/>
        </w:rPr>
        <w:t>避免日志丢失</w:t>
      </w:r>
      <w:proofErr w:type="spellEnd"/>
    </w:p>
    <w:p w14:paraId="0E797BDC" w14:textId="77777777" w:rsidR="00210D5A" w:rsidRDefault="00BE11FD" w:rsidP="00210D5A">
      <w:pPr>
        <w:numPr>
          <w:ilvl w:val="0"/>
          <w:numId w:val="30"/>
        </w:num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7D36A8">
        <w:rPr>
          <w:rFonts w:ascii="微软雅黑" w:eastAsia="微软雅黑" w:hAnsi="微软雅黑"/>
          <w:b/>
          <w:kern w:val="0"/>
          <w:sz w:val="22"/>
          <w:szCs w:val="22"/>
          <w:lang w:eastAsia="zh-CN"/>
        </w:rPr>
        <w:t>目录权限</w:t>
      </w:r>
      <w:r w:rsidRPr="007D36A8">
        <w:rPr>
          <w:rFonts w:ascii="微软雅黑" w:eastAsia="微软雅黑" w:hAnsi="微软雅黑"/>
          <w:kern w:val="0"/>
          <w:sz w:val="22"/>
          <w:szCs w:val="22"/>
          <w:lang w:eastAsia="zh-CN"/>
        </w:rPr>
        <w:t>：日志目录建议 logs/，需要可写权限；异常时降级到控制台并上报告警</w:t>
      </w:r>
    </w:p>
    <w:p w14:paraId="46272032" w14:textId="77777777" w:rsidR="00210D5A" w:rsidRDefault="00210D5A" w:rsidP="00210D5A">
      <w:pPr>
        <w:adjustRightInd/>
        <w:snapToGrid/>
        <w:spacing w:after="120" w:line="240" w:lineRule="atLeast"/>
        <w:ind w:left="360"/>
        <w:rPr>
          <w:rFonts w:ascii="微软雅黑" w:eastAsia="微软雅黑" w:hAnsi="微软雅黑" w:hint="eastAsia"/>
          <w:b/>
          <w:kern w:val="0"/>
          <w:sz w:val="22"/>
          <w:szCs w:val="22"/>
          <w:lang w:eastAsia="zh-CN"/>
        </w:rPr>
      </w:pPr>
    </w:p>
    <w:p w14:paraId="23779012" w14:textId="22843D0F" w:rsidR="00BE11FD" w:rsidRPr="00210D5A" w:rsidRDefault="00BE11FD" w:rsidP="00210D5A">
      <w:pPr>
        <w:adjustRightInd/>
        <w:snapToGrid/>
        <w:spacing w:after="120" w:line="240" w:lineRule="atLeast"/>
        <w:ind w:left="360"/>
        <w:rPr>
          <w:rFonts w:ascii="微软雅黑" w:eastAsia="微软雅黑" w:hAnsi="微软雅黑" w:hint="eastAsia"/>
          <w:kern w:val="0"/>
          <w:sz w:val="22"/>
          <w:szCs w:val="22"/>
          <w:lang w:eastAsia="zh-CN"/>
        </w:rPr>
      </w:pPr>
      <w:r w:rsidRPr="00210D5A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lastRenderedPageBreak/>
        <w:t xml:space="preserve">Review </w:t>
      </w:r>
      <w:proofErr w:type="spellStart"/>
      <w:r w:rsidRPr="00210D5A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>清单补充（spdlog</w:t>
      </w:r>
      <w:proofErr w:type="spellEnd"/>
      <w:r w:rsidRPr="00210D5A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 xml:space="preserve"> </w:t>
      </w:r>
      <w:proofErr w:type="spellStart"/>
      <w:r w:rsidRPr="00210D5A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>专项</w:t>
      </w:r>
      <w:proofErr w:type="spellEnd"/>
      <w:r w:rsidRPr="00210D5A">
        <w:rPr>
          <w:rFonts w:ascii="微软雅黑" w:eastAsia="微软雅黑" w:hAnsi="微软雅黑"/>
          <w:b/>
          <w:kern w:val="0"/>
          <w:sz w:val="28"/>
          <w:szCs w:val="28"/>
          <w:lang w:eastAsia="en-US"/>
        </w:rPr>
        <w:t>）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709"/>
        <w:gridCol w:w="7244"/>
      </w:tblGrid>
      <w:tr w:rsidR="00210D5A" w14:paraId="3DE0DE25" w14:textId="77777777" w:rsidTr="00210D5A">
        <w:trPr>
          <w:trHeight w:val="755"/>
          <w:jc w:val="center"/>
        </w:trPr>
        <w:tc>
          <w:tcPr>
            <w:tcW w:w="1709" w:type="dxa"/>
          </w:tcPr>
          <w:p w14:paraId="0B5C6A78" w14:textId="7F4FD9CA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检查项</w:t>
            </w:r>
          </w:p>
        </w:tc>
        <w:tc>
          <w:tcPr>
            <w:tcW w:w="7244" w:type="dxa"/>
          </w:tcPr>
          <w:p w14:paraId="736D2993" w14:textId="35630C33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要求</w:t>
            </w:r>
          </w:p>
        </w:tc>
      </w:tr>
      <w:tr w:rsidR="00210D5A" w14:paraId="6C304F6C" w14:textId="77777777" w:rsidTr="00210D5A">
        <w:trPr>
          <w:trHeight w:val="755"/>
          <w:jc w:val="center"/>
        </w:trPr>
        <w:tc>
          <w:tcPr>
            <w:tcW w:w="1709" w:type="dxa"/>
          </w:tcPr>
          <w:p w14:paraId="76B70116" w14:textId="33D7D712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初始化</w:t>
            </w:r>
          </w:p>
        </w:tc>
        <w:tc>
          <w:tcPr>
            <w:tcW w:w="7244" w:type="dxa"/>
          </w:tcPr>
          <w:p w14:paraId="65B1AC6A" w14:textId="3376DA60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是否集中初始化、设置默认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logger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、异步线程池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溢出策略是否合理</w:t>
            </w:r>
          </w:p>
        </w:tc>
      </w:tr>
      <w:tr w:rsidR="00210D5A" w14:paraId="34551B88" w14:textId="77777777" w:rsidTr="00210D5A">
        <w:trPr>
          <w:trHeight w:val="732"/>
          <w:jc w:val="center"/>
        </w:trPr>
        <w:tc>
          <w:tcPr>
            <w:tcW w:w="1709" w:type="dxa"/>
          </w:tcPr>
          <w:p w14:paraId="1463D82D" w14:textId="7A629F82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级别</w:t>
            </w:r>
          </w:p>
        </w:tc>
        <w:tc>
          <w:tcPr>
            <w:tcW w:w="7244" w:type="dxa"/>
          </w:tcPr>
          <w:p w14:paraId="5568E63A" w14:textId="0985883F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proofErr w:type="spellStart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是否使用编译期裁剪（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SPDLOG_ACTIVE_LEVEL</w:t>
            </w:r>
            <w:proofErr w:type="spellEnd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）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+</w:t>
            </w:r>
            <w:proofErr w:type="spellStart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运行时阈值；热路径无滥用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`DEBUG</w:t>
            </w:r>
            <w:proofErr w:type="spellEnd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/TRACE`</w:t>
            </w:r>
          </w:p>
        </w:tc>
      </w:tr>
      <w:tr w:rsidR="00210D5A" w14:paraId="3EC6B740" w14:textId="77777777" w:rsidTr="00210D5A">
        <w:trPr>
          <w:trHeight w:val="755"/>
          <w:jc w:val="center"/>
        </w:trPr>
        <w:tc>
          <w:tcPr>
            <w:tcW w:w="1709" w:type="dxa"/>
          </w:tcPr>
          <w:p w14:paraId="400E0FCA" w14:textId="2725100A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格式</w:t>
            </w:r>
          </w:p>
        </w:tc>
        <w:tc>
          <w:tcPr>
            <w:tcW w:w="7244" w:type="dxa"/>
          </w:tcPr>
          <w:p w14:paraId="76809AFC" w14:textId="30FD4F22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pattern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统一；文件无颜色；时间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线程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/logger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信息齐全；必要时结构化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JSON</w:t>
            </w:r>
          </w:p>
        </w:tc>
      </w:tr>
      <w:tr w:rsidR="00210D5A" w14:paraId="4B89764C" w14:textId="77777777" w:rsidTr="00210D5A">
        <w:trPr>
          <w:trHeight w:val="755"/>
          <w:jc w:val="center"/>
        </w:trPr>
        <w:tc>
          <w:tcPr>
            <w:tcW w:w="1709" w:type="dxa"/>
          </w:tcPr>
          <w:p w14:paraId="6870D5E8" w14:textId="3B42E156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输出</w:t>
            </w:r>
          </w:p>
        </w:tc>
        <w:tc>
          <w:tcPr>
            <w:tcW w:w="7244" w:type="dxa"/>
          </w:tcPr>
          <w:p w14:paraId="4BCB264F" w14:textId="00D1A4E5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proofErr w:type="spellStart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滚动</w:t>
            </w:r>
            <w:proofErr w:type="spellEnd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/</w:t>
            </w:r>
            <w:proofErr w:type="spellStart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按日策略与保留一致</w:t>
            </w:r>
            <w:proofErr w:type="spellEnd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；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`</w:t>
            </w:r>
            <w:proofErr w:type="spellStart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flush_on</w:t>
            </w:r>
            <w:proofErr w:type="spellEnd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(err)`</w:t>
            </w:r>
            <w:proofErr w:type="spellStart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与周期刷新是否配置</w:t>
            </w:r>
            <w:proofErr w:type="spellEnd"/>
          </w:p>
        </w:tc>
      </w:tr>
      <w:tr w:rsidR="00210D5A" w14:paraId="13AC0E12" w14:textId="77777777" w:rsidTr="00210D5A">
        <w:trPr>
          <w:trHeight w:val="755"/>
          <w:jc w:val="center"/>
        </w:trPr>
        <w:tc>
          <w:tcPr>
            <w:tcW w:w="1709" w:type="dxa"/>
          </w:tcPr>
          <w:p w14:paraId="738C1407" w14:textId="0FCB7D4E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并发</w:t>
            </w:r>
          </w:p>
        </w:tc>
        <w:tc>
          <w:tcPr>
            <w:tcW w:w="7244" w:type="dxa"/>
          </w:tcPr>
          <w:p w14:paraId="5FE94940" w14:textId="3F6B5A04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统一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`*_mt`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；共享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 xml:space="preserve"> sink 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组织合理；错误回调无重入日志</w:t>
            </w:r>
          </w:p>
        </w:tc>
      </w:tr>
      <w:tr w:rsidR="00210D5A" w14:paraId="62D9834B" w14:textId="77777777" w:rsidTr="00210D5A">
        <w:trPr>
          <w:trHeight w:val="755"/>
          <w:jc w:val="center"/>
        </w:trPr>
        <w:tc>
          <w:tcPr>
            <w:tcW w:w="1709" w:type="dxa"/>
          </w:tcPr>
          <w:p w14:paraId="45A77EBB" w14:textId="3D7936FE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安全</w:t>
            </w:r>
          </w:p>
        </w:tc>
        <w:tc>
          <w:tcPr>
            <w:tcW w:w="7244" w:type="dxa"/>
          </w:tcPr>
          <w:p w14:paraId="45B599C9" w14:textId="05605BA2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敏感字段已脱敏；无密钥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口令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zh-CN"/>
              </w:rPr>
              <w:t>/</w:t>
            </w:r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证件号等输出</w:t>
            </w:r>
          </w:p>
        </w:tc>
      </w:tr>
      <w:tr w:rsidR="00210D5A" w14:paraId="0C29DFBE" w14:textId="77777777" w:rsidTr="00210D5A">
        <w:trPr>
          <w:trHeight w:val="755"/>
          <w:jc w:val="center"/>
        </w:trPr>
        <w:tc>
          <w:tcPr>
            <w:tcW w:w="1709" w:type="dxa"/>
          </w:tcPr>
          <w:p w14:paraId="268CB44F" w14:textId="6E3F863D" w:rsidR="00210D5A" w:rsidRDefault="00210D5A" w:rsidP="00210D5A">
            <w:pPr>
              <w:adjustRightInd/>
              <w:snapToGrid/>
              <w:spacing w:after="120" w:line="240" w:lineRule="atLeast"/>
              <w:jc w:val="center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zh-CN"/>
              </w:rPr>
              <w:t>性能</w:t>
            </w:r>
          </w:p>
        </w:tc>
        <w:tc>
          <w:tcPr>
            <w:tcW w:w="7244" w:type="dxa"/>
          </w:tcPr>
          <w:p w14:paraId="7EEE045A" w14:textId="05AF9AFE" w:rsidR="00210D5A" w:rsidRDefault="00210D5A" w:rsidP="00210D5A">
            <w:pPr>
              <w:adjustRightInd/>
              <w:snapToGrid/>
              <w:spacing w:after="120" w:line="240" w:lineRule="atLeast"/>
              <w:jc w:val="left"/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</w:pPr>
            <w:proofErr w:type="spellStart"/>
            <w:r w:rsidRPr="00210D5A">
              <w:rPr>
                <w:rFonts w:ascii="微软雅黑" w:eastAsia="微软雅黑" w:hAnsi="微软雅黑" w:hint="eastAsia"/>
                <w:kern w:val="0"/>
                <w:sz w:val="22"/>
                <w:szCs w:val="22"/>
                <w:lang w:eastAsia="en-US"/>
              </w:rPr>
              <w:t>避免在被裁剪级别内做重计算；复杂对象使用</w:t>
            </w:r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`</w:t>
            </w:r>
            <w:proofErr w:type="gramStart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fmt</w:t>
            </w:r>
            <w:proofErr w:type="spellEnd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::</w:t>
            </w:r>
            <w:proofErr w:type="gramEnd"/>
            <w:r w:rsidRPr="00210D5A">
              <w:rPr>
                <w:rFonts w:ascii="微软雅黑" w:eastAsia="微软雅黑" w:hAnsi="微软雅黑"/>
                <w:kern w:val="0"/>
                <w:sz w:val="22"/>
                <w:szCs w:val="22"/>
                <w:lang w:eastAsia="en-US"/>
              </w:rPr>
              <w:t>formatter`</w:t>
            </w:r>
          </w:p>
        </w:tc>
      </w:tr>
    </w:tbl>
    <w:p w14:paraId="04A8010A" w14:textId="77777777" w:rsidR="00BE11FD" w:rsidRPr="007D36A8" w:rsidRDefault="00BE11FD" w:rsidP="00BE11FD">
      <w:pPr>
        <w:adjustRightInd/>
        <w:snapToGrid/>
        <w:spacing w:after="120" w:line="240" w:lineRule="atLeast"/>
        <w:rPr>
          <w:rFonts w:ascii="微软雅黑" w:eastAsia="微软雅黑" w:hAnsi="微软雅黑" w:hint="eastAsia"/>
          <w:kern w:val="0"/>
          <w:sz w:val="22"/>
          <w:szCs w:val="22"/>
          <w:lang w:eastAsia="en-US"/>
        </w:rPr>
      </w:pPr>
    </w:p>
    <w:p w14:paraId="1EC3C641" w14:textId="77777777" w:rsidR="00BE11FD" w:rsidRPr="007D36A8" w:rsidRDefault="00BE11FD" w:rsidP="00BE11FD">
      <w:pPr>
        <w:rPr>
          <w:rFonts w:ascii="微软雅黑" w:eastAsia="微软雅黑" w:hAnsi="微软雅黑" w:hint="eastAsia"/>
          <w:lang w:eastAsia="zh-CN"/>
        </w:rPr>
      </w:pPr>
    </w:p>
    <w:sectPr w:rsidR="00BE11FD" w:rsidRPr="007D36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78" w:right="1134" w:bottom="1440" w:left="1134" w:header="539" w:footer="44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2DB1A" w14:textId="77777777" w:rsidR="003C497A" w:rsidRDefault="003C497A">
      <w:r>
        <w:separator/>
      </w:r>
    </w:p>
  </w:endnote>
  <w:endnote w:type="continuationSeparator" w:id="0">
    <w:p w14:paraId="259B5960" w14:textId="77777777" w:rsidR="003C497A" w:rsidRDefault="003C4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17913" w14:textId="77777777" w:rsidR="00B041E8" w:rsidRDefault="00B041E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01DFE4" w14:textId="77777777" w:rsidR="009D3F4F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72465E3D" wp14:editId="109A3BC1">
              <wp:simplePos x="0" y="0"/>
              <wp:positionH relativeFrom="column">
                <wp:posOffset>0</wp:posOffset>
              </wp:positionH>
              <wp:positionV relativeFrom="paragraph">
                <wp:posOffset>103505</wp:posOffset>
              </wp:positionV>
              <wp:extent cx="6096000" cy="0"/>
              <wp:effectExtent l="9525" t="17780" r="9525" b="10795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2" o:spid="_x0000_s1026" o:spt="20" style="position:absolute;left:0pt;flip:y;margin-left:0pt;margin-top:8.15pt;height:0pt;width:480pt;z-index:251660288;mso-width-relative:page;mso-height-relative:page;" filled="f" stroked="t" coordsize="21600,21600" o:allowincell="f" o:gfxdata="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vX&#10;+sLUAAAABgEAAA8AAAAAAAAAAQAgAAAAIgAAAGRycy9kb3ducmV2LnhtbFBLAQIUABQAAAAIAIdO&#10;4kCQ1DGm7gEAAPoDAAAOAAAAAAAAAAEAIAAAACMBAABkcnMvZTJvRG9jLnhtbFBLBQYAAAAABgAG&#10;AFkBAACDBQAAAAA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  <w:p w14:paraId="36F72890" w14:textId="4FBE920F" w:rsidR="009D3F4F" w:rsidRDefault="00000000">
    <w:pPr>
      <w:pStyle w:val="aa"/>
      <w:rPr>
        <w:rFonts w:eastAsia="宋体"/>
        <w:lang w:eastAsia="zh-CN"/>
      </w:rPr>
    </w:pPr>
    <w:r>
      <w:rPr>
        <w:rFonts w:eastAsia="PMingLiU"/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7F31CAE" wp14:editId="149FF038">
              <wp:simplePos x="0" y="0"/>
              <wp:positionH relativeFrom="column">
                <wp:posOffset>4752340</wp:posOffset>
              </wp:positionH>
              <wp:positionV relativeFrom="paragraph">
                <wp:posOffset>13335</wp:posOffset>
              </wp:positionV>
              <wp:extent cx="1417955" cy="224155"/>
              <wp:effectExtent l="0" t="3810" r="1905" b="635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17955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20225A" w14:textId="77777777" w:rsidR="009D3F4F" w:rsidRDefault="00000000">
                          <w:pPr>
                            <w:jc w:val="center"/>
                            <w:rPr>
                              <w:rFonts w:ascii="Comic Sans MS" w:eastAsia="宋体" w:hAnsi="Comic Sans MS"/>
                              <w:smallCaps/>
                              <w:lang w:eastAsia="zh-CN"/>
                            </w:rPr>
                          </w:pPr>
                          <w:r>
                            <w:rPr>
                              <w:rFonts w:ascii="Comic Sans MS" w:hAnsi="Comic Sans MS"/>
                              <w:smallCaps/>
                            </w:rPr>
                            <w:t>R &amp; D Departmen</w:t>
                          </w:r>
                          <w:r>
                            <w:rPr>
                              <w:rFonts w:ascii="Comic Sans MS" w:eastAsia="宋体" w:hAnsi="Comic Sans MS" w:hint="eastAsia"/>
                              <w:smallCaps/>
                              <w:lang w:eastAsia="zh-CN"/>
                            </w:rPr>
                            <w:t>t</w:t>
                          </w:r>
                        </w:p>
                        <w:p w14:paraId="24D27D36" w14:textId="77777777" w:rsidR="009D3F4F" w:rsidRDefault="009D3F4F">
                          <w:pPr>
                            <w:rPr>
                              <w:rFonts w:ascii="Comic Sans MS" w:eastAsia="宋体" w:hAnsi="Comic Sans MS"/>
                              <w:i/>
                              <w:smallCaps/>
                              <w:color w:val="000080"/>
                              <w:lang w:eastAsia="zh-CN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F31CAE" id="Rectangle 3" o:spid="_x0000_s1026" style="position:absolute;margin-left:374.2pt;margin-top:1.05pt;width:111.65pt;height:17.6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" filled="f" stroked="f">
              <v:textbox inset="1pt,1pt,1pt,1pt">
                <w:txbxContent>
                  <w:p w14:paraId="0D20225A" w14:textId="77777777" w:rsidR="009D3F4F" w:rsidRDefault="00000000">
                    <w:pPr>
                      <w:jc w:val="center"/>
                      <w:rPr>
                        <w:rFonts w:ascii="Comic Sans MS" w:eastAsia="宋体" w:hAnsi="Comic Sans MS"/>
                        <w:smallCaps/>
                        <w:lang w:eastAsia="zh-CN"/>
                      </w:rPr>
                    </w:pPr>
                    <w:r>
                      <w:rPr>
                        <w:rFonts w:ascii="Comic Sans MS" w:hAnsi="Comic Sans MS"/>
                        <w:smallCaps/>
                      </w:rPr>
                      <w:t>R &amp; D Departmen</w:t>
                    </w:r>
                    <w:r>
                      <w:rPr>
                        <w:rFonts w:ascii="Comic Sans MS" w:eastAsia="宋体" w:hAnsi="Comic Sans MS" w:hint="eastAsia"/>
                        <w:smallCaps/>
                        <w:lang w:eastAsia="zh-CN"/>
                      </w:rPr>
                      <w:t>t</w:t>
                    </w:r>
                  </w:p>
                  <w:p w14:paraId="24D27D36" w14:textId="77777777" w:rsidR="009D3F4F" w:rsidRDefault="009D3F4F">
                    <w:pPr>
                      <w:rPr>
                        <w:rFonts w:ascii="Comic Sans MS" w:eastAsia="宋体" w:hAnsi="Comic Sans MS"/>
                        <w:i/>
                        <w:smallCaps/>
                        <w:color w:val="000080"/>
                        <w:lang w:eastAsia="zh-CN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zh-CN"/>
      </w:rPr>
      <w:drawing>
        <wp:inline distT="0" distB="0" distL="0" distR="0" wp14:anchorId="56CF3FE0" wp14:editId="67D262AB">
          <wp:extent cx="1819275" cy="419100"/>
          <wp:effectExtent l="19050" t="0" r="9525" b="0"/>
          <wp:docPr id="1" name="图片 1" descr="acrovew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acrovew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927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宋体" w:hint="eastAsia"/>
        <w:lang w:eastAsia="zh-CN"/>
      </w:rPr>
      <w:t xml:space="preserve">              </w:t>
    </w:r>
    <w:r>
      <w:rPr>
        <w:rFonts w:ascii="Comic Sans MS" w:eastAsia="宋体" w:hAnsi="Comic Sans MS" w:hint="eastAsia"/>
        <w:lang w:eastAsia="zh-CN"/>
      </w:rPr>
      <w:t xml:space="preserve">                   </w:t>
    </w:r>
    <w:r>
      <w:rPr>
        <w:rFonts w:ascii="Comic Sans MS" w:eastAsia="宋体" w:hAnsi="Comic Sans MS" w:hint="eastAsia"/>
        <w:smallCaps/>
        <w:sz w:val="24"/>
        <w:lang w:eastAsia="zh-CN"/>
      </w:rPr>
      <w:t>Document number:001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71E13" w14:textId="77777777" w:rsidR="00B041E8" w:rsidRDefault="00B041E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5582B" w14:textId="77777777" w:rsidR="003C497A" w:rsidRDefault="003C497A">
      <w:r>
        <w:separator/>
      </w:r>
    </w:p>
  </w:footnote>
  <w:footnote w:type="continuationSeparator" w:id="0">
    <w:p w14:paraId="2AFC973A" w14:textId="77777777" w:rsidR="003C497A" w:rsidRDefault="003C4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D5B7B" w14:textId="77777777" w:rsidR="00B041E8" w:rsidRDefault="00B041E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4C1C3" w14:textId="77777777" w:rsidR="009D3F4F" w:rsidRDefault="00000000">
    <w:pPr>
      <w:pStyle w:val="ac"/>
      <w:tabs>
        <w:tab w:val="clear" w:pos="4153"/>
        <w:tab w:val="clear" w:pos="8306"/>
        <w:tab w:val="right" w:pos="9600"/>
        <w:tab w:val="right" w:pos="9900"/>
      </w:tabs>
      <w:rPr>
        <w:rFonts w:ascii="Comic Sans MS" w:hAnsi="Comic Sans MS"/>
        <w:smallCaps/>
        <w:color w:val="000080"/>
        <w:sz w:val="22"/>
      </w:rPr>
    </w:pPr>
    <w:r>
      <w:rPr>
        <w:rFonts w:ascii="Comic Sans MS" w:hAnsi="Comic Sans MS"/>
        <w:smallCaps/>
        <w:color w:val="000080"/>
        <w:sz w:val="22"/>
      </w:rPr>
      <w:t>Model</w:t>
    </w:r>
    <w:r>
      <w:rPr>
        <w:rFonts w:ascii="Comic Sans MS" w:eastAsia="宋体" w:hAnsi="Comic Sans MS" w:hint="eastAsia"/>
        <w:smallCaps/>
        <w:color w:val="000080"/>
        <w:sz w:val="22"/>
        <w:lang w:eastAsia="zh-CN"/>
      </w:rPr>
      <w:t xml:space="preserve"> ap8x000</w:t>
    </w:r>
    <w:r>
      <w:rPr>
        <w:rFonts w:ascii="Comic Sans MS" w:hAnsi="Comic Sans MS"/>
        <w:smallCaps/>
        <w:color w:val="000080"/>
        <w:sz w:val="22"/>
      </w:rPr>
      <w:t xml:space="preserve"> Series Hardware Document</w:t>
    </w:r>
    <w:r>
      <w:rPr>
        <w:rFonts w:ascii="Comic Sans MS" w:hAnsi="Comic Sans MS"/>
        <w:smallCaps/>
        <w:color w:val="000080"/>
        <w:sz w:val="22"/>
      </w:rPr>
      <w:tab/>
    </w:r>
    <w:r>
      <w:rPr>
        <w:rFonts w:ascii="Comic Sans MS" w:hAnsi="Comic Sans MS"/>
        <w:smallCaps/>
        <w:color w:val="000080"/>
        <w:sz w:val="22"/>
      </w:rPr>
      <w:fldChar w:fldCharType="begin"/>
    </w:r>
    <w:r>
      <w:rPr>
        <w:rFonts w:ascii="Comic Sans MS" w:hAnsi="Comic Sans MS"/>
        <w:smallCaps/>
        <w:color w:val="000080"/>
        <w:sz w:val="22"/>
      </w:rPr>
      <w:instrText xml:space="preserve"> PAGE \* Arabic \* MERGEFORMAT </w:instrText>
    </w:r>
    <w:r>
      <w:rPr>
        <w:rFonts w:ascii="Comic Sans MS" w:hAnsi="Comic Sans MS"/>
        <w:smallCaps/>
        <w:color w:val="000080"/>
        <w:sz w:val="22"/>
      </w:rPr>
      <w:fldChar w:fldCharType="separate"/>
    </w:r>
    <w:r>
      <w:rPr>
        <w:rFonts w:ascii="Comic Sans MS" w:hAnsi="Comic Sans MS"/>
        <w:smallCaps/>
        <w:color w:val="000080"/>
        <w:sz w:val="22"/>
      </w:rPr>
      <w:t>1</w:t>
    </w:r>
    <w:r>
      <w:rPr>
        <w:rFonts w:ascii="Comic Sans MS" w:hAnsi="Comic Sans MS"/>
        <w:smallCaps/>
        <w:color w:val="000080"/>
        <w:sz w:val="22"/>
      </w:rPr>
      <w:fldChar w:fldCharType="end"/>
    </w:r>
    <w:r>
      <w:rPr>
        <w:rFonts w:ascii="Comic Sans MS" w:hAnsi="Comic Sans MS"/>
        <w:smallCaps/>
        <w:color w:val="000080"/>
        <w:sz w:val="22"/>
      </w:rPr>
      <w:t xml:space="preserve"> of </w:t>
    </w:r>
    <w:fldSimple w:instr=" NUMPAGES  \* MERGEFORMAT ">
      <w:r w:rsidR="009D3F4F">
        <w:rPr>
          <w:rFonts w:ascii="Comic Sans MS" w:hAnsi="Comic Sans MS"/>
          <w:smallCaps/>
          <w:color w:val="000080"/>
          <w:sz w:val="22"/>
        </w:rPr>
        <w:t>2</w:t>
      </w:r>
    </w:fldSimple>
  </w:p>
  <w:p w14:paraId="1D5A293D" w14:textId="77777777" w:rsidR="009D3F4F" w:rsidRDefault="00000000">
    <w:pPr>
      <w:pStyle w:val="ac"/>
    </w:pPr>
    <w:r>
      <w:rPr>
        <w:rFonts w:ascii="Comic Sans MS" w:hAnsi="Comic Sans MS"/>
        <w:smallCaps/>
        <w:noProof/>
        <w:color w:val="000080"/>
        <w:sz w:val="22"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64CC82F4" wp14:editId="14C8B14C">
              <wp:simplePos x="0" y="0"/>
              <wp:positionH relativeFrom="column">
                <wp:posOffset>0</wp:posOffset>
              </wp:positionH>
              <wp:positionV relativeFrom="paragraph">
                <wp:posOffset>15240</wp:posOffset>
              </wp:positionV>
              <wp:extent cx="6096000" cy="0"/>
              <wp:effectExtent l="9525" t="15240" r="9525" b="1333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pt;margin-top:1.2pt;height:0pt;width:480pt;z-index:251659264;mso-width-relative:page;mso-height-relative:page;" filled="f" stroked="t" coordsize="21600,21600" o:allowincell="f" o:gfxdata="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AwNidMAAAAE&#10;AQAADwAAAAAAAAABACAAAAAiAAAAZHJzL2Rvd25yZXYueG1sUEsBAhQAFAAAAAgAh07iQM+ZmkXo&#10;AQAA8AMAAA4AAAAAAAAAAQAgAAAAIgEAAGRycy9lMm9Eb2MueG1sUEsFBgAAAAAGAAYAWQEAAHwF&#10;AAAAAA==&#10;">
              <v:fill on="f" focussize="0,0"/>
              <v:stroke weight="1.5pt" color="#FF0000" joinstyle="round" startarrowwidth="narrow" startarrowlength="short" endarrowwidth="narrow" endarrowlength="short"/>
              <v:imagedata o:title=""/>
              <o:lock v:ext="edit" aspectratio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CAE31" w14:textId="77777777" w:rsidR="00B041E8" w:rsidRDefault="00B041E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8419EA6"/>
    <w:multiLevelType w:val="singleLevel"/>
    <w:tmpl w:val="B8419E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DE2CB8E4"/>
    <w:multiLevelType w:val="singleLevel"/>
    <w:tmpl w:val="DE2CB8E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EF155B2A"/>
    <w:multiLevelType w:val="multilevel"/>
    <w:tmpl w:val="EF155B2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2B455C1"/>
    <w:multiLevelType w:val="multilevel"/>
    <w:tmpl w:val="3D649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5" w15:restartNumberingAfterBreak="0">
    <w:nsid w:val="0B0A2380"/>
    <w:multiLevelType w:val="multilevel"/>
    <w:tmpl w:val="357886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6" w15:restartNumberingAfterBreak="0">
    <w:nsid w:val="13723401"/>
    <w:multiLevelType w:val="multilevel"/>
    <w:tmpl w:val="8DD819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7" w15:restartNumberingAfterBreak="0">
    <w:nsid w:val="14D305E8"/>
    <w:multiLevelType w:val="multilevel"/>
    <w:tmpl w:val="14D305E8"/>
    <w:lvl w:ilvl="0">
      <w:start w:val="1"/>
      <w:numFmt w:val="bullet"/>
      <w:pStyle w:val="5"/>
      <w:lvlText w:val=""/>
      <w:lvlJc w:val="left"/>
      <w:pPr>
        <w:tabs>
          <w:tab w:val="left" w:pos="1134"/>
        </w:tabs>
        <w:ind w:left="1134" w:hanging="567"/>
      </w:pPr>
      <w:rPr>
        <w:rFonts w:ascii="Webdings" w:eastAsia="PMingLiU" w:hAnsi="Webdings" w:cs="Times New Roman" w:hint="default"/>
        <w:b w:val="0"/>
        <w:i w:val="0"/>
        <w:color w:val="808000"/>
        <w:sz w:val="28"/>
      </w:rPr>
    </w:lvl>
    <w:lvl w:ilvl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4E84ABA"/>
    <w:multiLevelType w:val="multilevel"/>
    <w:tmpl w:val="FAF2A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9" w15:restartNumberingAfterBreak="0">
    <w:nsid w:val="16020D95"/>
    <w:multiLevelType w:val="multilevel"/>
    <w:tmpl w:val="88D6E5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0" w15:restartNumberingAfterBreak="0">
    <w:nsid w:val="180D4FD9"/>
    <w:multiLevelType w:val="multilevel"/>
    <w:tmpl w:val="E56E4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1" w15:restartNumberingAfterBreak="0">
    <w:nsid w:val="19BE4E42"/>
    <w:multiLevelType w:val="multilevel"/>
    <w:tmpl w:val="24EE48E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2" w15:restartNumberingAfterBreak="0">
    <w:nsid w:val="19EE7323"/>
    <w:multiLevelType w:val="hybridMultilevel"/>
    <w:tmpl w:val="187CD352"/>
    <w:lvl w:ilvl="0" w:tplc="AF4439A6">
      <w:start w:val="3"/>
      <w:numFmt w:val="japaneseCounting"/>
      <w:lvlText w:val="%1、"/>
      <w:lvlJc w:val="left"/>
      <w:pPr>
        <w:ind w:left="837" w:hanging="48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37" w:hanging="440"/>
      </w:pPr>
    </w:lvl>
    <w:lvl w:ilvl="2" w:tplc="0409001B" w:tentative="1">
      <w:start w:val="1"/>
      <w:numFmt w:val="lowerRoman"/>
      <w:lvlText w:val="%3."/>
      <w:lvlJc w:val="right"/>
      <w:pPr>
        <w:ind w:left="1677" w:hanging="440"/>
      </w:pPr>
    </w:lvl>
    <w:lvl w:ilvl="3" w:tplc="0409000F" w:tentative="1">
      <w:start w:val="1"/>
      <w:numFmt w:val="decimal"/>
      <w:lvlText w:val="%4."/>
      <w:lvlJc w:val="left"/>
      <w:pPr>
        <w:ind w:left="2117" w:hanging="440"/>
      </w:pPr>
    </w:lvl>
    <w:lvl w:ilvl="4" w:tplc="04090019" w:tentative="1">
      <w:start w:val="1"/>
      <w:numFmt w:val="lowerLetter"/>
      <w:lvlText w:val="%5)"/>
      <w:lvlJc w:val="left"/>
      <w:pPr>
        <w:ind w:left="2557" w:hanging="440"/>
      </w:pPr>
    </w:lvl>
    <w:lvl w:ilvl="5" w:tplc="0409001B" w:tentative="1">
      <w:start w:val="1"/>
      <w:numFmt w:val="lowerRoman"/>
      <w:lvlText w:val="%6."/>
      <w:lvlJc w:val="right"/>
      <w:pPr>
        <w:ind w:left="2997" w:hanging="440"/>
      </w:pPr>
    </w:lvl>
    <w:lvl w:ilvl="6" w:tplc="0409000F" w:tentative="1">
      <w:start w:val="1"/>
      <w:numFmt w:val="decimal"/>
      <w:lvlText w:val="%7."/>
      <w:lvlJc w:val="left"/>
      <w:pPr>
        <w:ind w:left="3437" w:hanging="440"/>
      </w:pPr>
    </w:lvl>
    <w:lvl w:ilvl="7" w:tplc="04090019" w:tentative="1">
      <w:start w:val="1"/>
      <w:numFmt w:val="lowerLetter"/>
      <w:lvlText w:val="%8)"/>
      <w:lvlJc w:val="left"/>
      <w:pPr>
        <w:ind w:left="3877" w:hanging="440"/>
      </w:pPr>
    </w:lvl>
    <w:lvl w:ilvl="8" w:tplc="0409001B" w:tentative="1">
      <w:start w:val="1"/>
      <w:numFmt w:val="lowerRoman"/>
      <w:lvlText w:val="%9."/>
      <w:lvlJc w:val="right"/>
      <w:pPr>
        <w:ind w:left="4317" w:hanging="440"/>
      </w:pPr>
    </w:lvl>
  </w:abstractNum>
  <w:abstractNum w:abstractNumId="13" w15:restartNumberingAfterBreak="0">
    <w:nsid w:val="21F435D7"/>
    <w:multiLevelType w:val="multilevel"/>
    <w:tmpl w:val="643E09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4" w15:restartNumberingAfterBreak="0">
    <w:nsid w:val="26F704EE"/>
    <w:multiLevelType w:val="multilevel"/>
    <w:tmpl w:val="99A01C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5" w15:restartNumberingAfterBreak="0">
    <w:nsid w:val="2A802A6A"/>
    <w:multiLevelType w:val="multilevel"/>
    <w:tmpl w:val="DEF03C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6" w15:restartNumberingAfterBreak="0">
    <w:nsid w:val="2B686E62"/>
    <w:multiLevelType w:val="multilevel"/>
    <w:tmpl w:val="C6F2A4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7" w15:restartNumberingAfterBreak="0">
    <w:nsid w:val="2D6A092D"/>
    <w:multiLevelType w:val="multilevel"/>
    <w:tmpl w:val="854407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18" w15:restartNumberingAfterBreak="0">
    <w:nsid w:val="337F46AC"/>
    <w:multiLevelType w:val="multilevel"/>
    <w:tmpl w:val="337F46AC"/>
    <w:lvl w:ilvl="0">
      <w:start w:val="1"/>
      <w:numFmt w:val="decimal"/>
      <w:lvlText w:val="%1."/>
      <w:lvlJc w:val="left"/>
      <w:pPr>
        <w:tabs>
          <w:tab w:val="left" w:pos="680"/>
        </w:tabs>
        <w:ind w:left="680" w:hanging="680"/>
      </w:pPr>
      <w:rPr>
        <w:rFonts w:ascii="Lucida Sans Unicode" w:hAnsi="Lucida Sans Unicode" w:hint="default"/>
        <w:b w:val="0"/>
        <w:i w:val="0"/>
        <w:sz w:val="36"/>
      </w:rPr>
    </w:lvl>
    <w:lvl w:ilvl="1">
      <w:start w:val="1"/>
      <w:numFmt w:val="decimal"/>
      <w:pStyle w:val="2"/>
      <w:lvlText w:val="%1.%2."/>
      <w:lvlJc w:val="left"/>
      <w:pPr>
        <w:tabs>
          <w:tab w:val="left" w:pos="851"/>
        </w:tabs>
        <w:ind w:left="851" w:hanging="851"/>
      </w:pPr>
      <w:rPr>
        <w:rFonts w:hint="eastAsia"/>
        <w:smallCaps w:val="0"/>
      </w:rPr>
    </w:lvl>
    <w:lvl w:ilvl="2">
      <w:start w:val="1"/>
      <w:numFmt w:val="decimal"/>
      <w:pStyle w:val="3"/>
      <w:lvlText w:val="%1.%2.%3."/>
      <w:lvlJc w:val="left"/>
      <w:pPr>
        <w:tabs>
          <w:tab w:val="left" w:pos="108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353F5F68"/>
    <w:multiLevelType w:val="multilevel"/>
    <w:tmpl w:val="A532D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0" w15:restartNumberingAfterBreak="0">
    <w:nsid w:val="37C7820B"/>
    <w:multiLevelType w:val="singleLevel"/>
    <w:tmpl w:val="37C7820B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41CB4887"/>
    <w:multiLevelType w:val="multilevel"/>
    <w:tmpl w:val="4D785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2" w15:restartNumberingAfterBreak="0">
    <w:nsid w:val="434F6A32"/>
    <w:multiLevelType w:val="multilevel"/>
    <w:tmpl w:val="0672B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3" w15:restartNumberingAfterBreak="0">
    <w:nsid w:val="531D3EE0"/>
    <w:multiLevelType w:val="multilevel"/>
    <w:tmpl w:val="531D3EE0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B836B76"/>
    <w:multiLevelType w:val="multilevel"/>
    <w:tmpl w:val="B712A6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5" w15:restartNumberingAfterBreak="0">
    <w:nsid w:val="5C6B4A1F"/>
    <w:multiLevelType w:val="multilevel"/>
    <w:tmpl w:val="46D03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3562DDF"/>
    <w:multiLevelType w:val="multilevel"/>
    <w:tmpl w:val="F670EE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7" w15:restartNumberingAfterBreak="0">
    <w:nsid w:val="653A1FB0"/>
    <w:multiLevelType w:val="multilevel"/>
    <w:tmpl w:val="CF7E89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8" w15:restartNumberingAfterBreak="0">
    <w:nsid w:val="6E904801"/>
    <w:multiLevelType w:val="multilevel"/>
    <w:tmpl w:val="0672B8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numFmt w:val="decimal"/>
      <w:lvlText w:val=""/>
      <w:lvlJc w:val="left"/>
    </w:lvl>
  </w:abstractNum>
  <w:abstractNum w:abstractNumId="29" w15:restartNumberingAfterBreak="0">
    <w:nsid w:val="796A2C7C"/>
    <w:multiLevelType w:val="multilevel"/>
    <w:tmpl w:val="796A2C7C"/>
    <w:lvl w:ilvl="0">
      <w:start w:val="1"/>
      <w:numFmt w:val="bullet"/>
      <w:pStyle w:val="4"/>
      <w:lvlText w:val="●"/>
      <w:lvlJc w:val="left"/>
      <w:pPr>
        <w:tabs>
          <w:tab w:val="left" w:pos="738"/>
        </w:tabs>
        <w:ind w:left="738" w:hanging="454"/>
      </w:pPr>
      <w:rPr>
        <w:rFonts w:ascii="Times New Roman" w:hAnsi="Times New Roman" w:cs="Times New Roman" w:hint="default"/>
        <w:color w:val="FF0000"/>
      </w:rPr>
    </w:lvl>
    <w:lvl w:ilvl="1">
      <w:start w:val="1"/>
      <w:numFmt w:val="bullet"/>
      <w:lvlText w:val=""/>
      <w:lvlJc w:val="left"/>
      <w:pPr>
        <w:tabs>
          <w:tab w:val="left" w:pos="1131"/>
        </w:tabs>
        <w:ind w:left="1131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11"/>
        </w:tabs>
        <w:ind w:left="1611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91"/>
        </w:tabs>
        <w:ind w:left="2091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71"/>
        </w:tabs>
        <w:ind w:left="2571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51"/>
        </w:tabs>
        <w:ind w:left="3051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31"/>
        </w:tabs>
        <w:ind w:left="3531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11"/>
        </w:tabs>
        <w:ind w:left="4011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491"/>
        </w:tabs>
        <w:ind w:left="4491" w:hanging="480"/>
      </w:pPr>
      <w:rPr>
        <w:rFonts w:ascii="Wingdings" w:hAnsi="Wingdings" w:hint="default"/>
      </w:rPr>
    </w:lvl>
  </w:abstractNum>
  <w:num w:numId="1" w16cid:durableId="1515849578">
    <w:abstractNumId w:val="18"/>
  </w:num>
  <w:num w:numId="2" w16cid:durableId="605189846">
    <w:abstractNumId w:val="29"/>
  </w:num>
  <w:num w:numId="3" w16cid:durableId="1499924453">
    <w:abstractNumId w:val="7"/>
  </w:num>
  <w:num w:numId="4" w16cid:durableId="1973947351">
    <w:abstractNumId w:val="23"/>
  </w:num>
  <w:num w:numId="5" w16cid:durableId="1910260290">
    <w:abstractNumId w:val="3"/>
  </w:num>
  <w:num w:numId="6" w16cid:durableId="1563785220">
    <w:abstractNumId w:val="20"/>
  </w:num>
  <w:num w:numId="7" w16cid:durableId="1393505257">
    <w:abstractNumId w:val="2"/>
  </w:num>
  <w:num w:numId="8" w16cid:durableId="1393310734">
    <w:abstractNumId w:val="0"/>
  </w:num>
  <w:num w:numId="9" w16cid:durableId="1438939981">
    <w:abstractNumId w:val="1"/>
  </w:num>
  <w:num w:numId="10" w16cid:durableId="1376007881">
    <w:abstractNumId w:val="25"/>
  </w:num>
  <w:num w:numId="11" w16cid:durableId="738213873">
    <w:abstractNumId w:val="28"/>
  </w:num>
  <w:num w:numId="12" w16cid:durableId="912928164">
    <w:abstractNumId w:val="29"/>
  </w:num>
  <w:num w:numId="13" w16cid:durableId="1595281513">
    <w:abstractNumId w:val="22"/>
  </w:num>
  <w:num w:numId="14" w16cid:durableId="305744478">
    <w:abstractNumId w:val="4"/>
  </w:num>
  <w:num w:numId="15" w16cid:durableId="1300964766">
    <w:abstractNumId w:val="17"/>
  </w:num>
  <w:num w:numId="16" w16cid:durableId="2049135565">
    <w:abstractNumId w:val="8"/>
  </w:num>
  <w:num w:numId="17" w16cid:durableId="678698467">
    <w:abstractNumId w:val="27"/>
  </w:num>
  <w:num w:numId="18" w16cid:durableId="529295334">
    <w:abstractNumId w:val="11"/>
  </w:num>
  <w:num w:numId="19" w16cid:durableId="495732043">
    <w:abstractNumId w:val="21"/>
  </w:num>
  <w:num w:numId="20" w16cid:durableId="177743225">
    <w:abstractNumId w:val="24"/>
  </w:num>
  <w:num w:numId="21" w16cid:durableId="2104522491">
    <w:abstractNumId w:val="26"/>
  </w:num>
  <w:num w:numId="22" w16cid:durableId="753550156">
    <w:abstractNumId w:val="16"/>
  </w:num>
  <w:num w:numId="23" w16cid:durableId="307905451">
    <w:abstractNumId w:val="6"/>
  </w:num>
  <w:num w:numId="24" w16cid:durableId="729884357">
    <w:abstractNumId w:val="5"/>
  </w:num>
  <w:num w:numId="25" w16cid:durableId="1284724820">
    <w:abstractNumId w:val="14"/>
  </w:num>
  <w:num w:numId="26" w16cid:durableId="2029327697">
    <w:abstractNumId w:val="13"/>
  </w:num>
  <w:num w:numId="27" w16cid:durableId="1712992554">
    <w:abstractNumId w:val="10"/>
  </w:num>
  <w:num w:numId="28" w16cid:durableId="462307814">
    <w:abstractNumId w:val="9"/>
  </w:num>
  <w:num w:numId="29" w16cid:durableId="1776710469">
    <w:abstractNumId w:val="19"/>
  </w:num>
  <w:num w:numId="30" w16cid:durableId="788863294">
    <w:abstractNumId w:val="15"/>
  </w:num>
  <w:num w:numId="31" w16cid:durableId="567038532">
    <w:abstractNumId w:val="18"/>
  </w:num>
  <w:num w:numId="32" w16cid:durableId="1592084984">
    <w:abstractNumId w:val="18"/>
  </w:num>
  <w:num w:numId="33" w16cid:durableId="1814716265">
    <w:abstractNumId w:val="18"/>
  </w:num>
  <w:num w:numId="34" w16cid:durableId="8500289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3OWJjYmNmMTU5ZjRkNDYwOGI5Nzc1M2FhYmE3YWEifQ=="/>
    <w:docVar w:name="KSO_WPS_MARK_KEY" w:val="dfb89b0b-082c-409a-a050-68f4a0e8e54f"/>
  </w:docVars>
  <w:rsids>
    <w:rsidRoot w:val="00172A27"/>
    <w:rsid w:val="0000329B"/>
    <w:rsid w:val="000061FC"/>
    <w:rsid w:val="00006F48"/>
    <w:rsid w:val="00016730"/>
    <w:rsid w:val="00023D50"/>
    <w:rsid w:val="00032C0A"/>
    <w:rsid w:val="00034582"/>
    <w:rsid w:val="00052D16"/>
    <w:rsid w:val="00065AF1"/>
    <w:rsid w:val="0008646A"/>
    <w:rsid w:val="00092F74"/>
    <w:rsid w:val="00095FD2"/>
    <w:rsid w:val="00107ED3"/>
    <w:rsid w:val="00120A8E"/>
    <w:rsid w:val="0013347E"/>
    <w:rsid w:val="00162A42"/>
    <w:rsid w:val="001676DE"/>
    <w:rsid w:val="00172A27"/>
    <w:rsid w:val="00180AFE"/>
    <w:rsid w:val="001814AB"/>
    <w:rsid w:val="00186C82"/>
    <w:rsid w:val="00192ED5"/>
    <w:rsid w:val="001A0B22"/>
    <w:rsid w:val="001B327D"/>
    <w:rsid w:val="001C5F1B"/>
    <w:rsid w:val="001D0C75"/>
    <w:rsid w:val="001F3C5C"/>
    <w:rsid w:val="00210884"/>
    <w:rsid w:val="00210D5A"/>
    <w:rsid w:val="00215D3C"/>
    <w:rsid w:val="00225871"/>
    <w:rsid w:val="0023112B"/>
    <w:rsid w:val="0024595F"/>
    <w:rsid w:val="00295053"/>
    <w:rsid w:val="002A0856"/>
    <w:rsid w:val="002A3600"/>
    <w:rsid w:val="002C212D"/>
    <w:rsid w:val="002C2FBF"/>
    <w:rsid w:val="002C3523"/>
    <w:rsid w:val="002D22D3"/>
    <w:rsid w:val="002D6CCB"/>
    <w:rsid w:val="002E3DFD"/>
    <w:rsid w:val="00302466"/>
    <w:rsid w:val="003158DD"/>
    <w:rsid w:val="00316D0B"/>
    <w:rsid w:val="003531E9"/>
    <w:rsid w:val="003540CB"/>
    <w:rsid w:val="00380F1B"/>
    <w:rsid w:val="00391178"/>
    <w:rsid w:val="00396149"/>
    <w:rsid w:val="003A448F"/>
    <w:rsid w:val="003B4E72"/>
    <w:rsid w:val="003C497A"/>
    <w:rsid w:val="003E20A7"/>
    <w:rsid w:val="003F457D"/>
    <w:rsid w:val="00403C84"/>
    <w:rsid w:val="00405A6C"/>
    <w:rsid w:val="00422849"/>
    <w:rsid w:val="004268C7"/>
    <w:rsid w:val="00442A99"/>
    <w:rsid w:val="00444B7F"/>
    <w:rsid w:val="00446784"/>
    <w:rsid w:val="00447753"/>
    <w:rsid w:val="004524FA"/>
    <w:rsid w:val="00465EAF"/>
    <w:rsid w:val="00481812"/>
    <w:rsid w:val="004829F8"/>
    <w:rsid w:val="004B71E7"/>
    <w:rsid w:val="004C029A"/>
    <w:rsid w:val="004D4F7B"/>
    <w:rsid w:val="004D56DB"/>
    <w:rsid w:val="004D601A"/>
    <w:rsid w:val="004E47F1"/>
    <w:rsid w:val="004F6DEE"/>
    <w:rsid w:val="004F7FC2"/>
    <w:rsid w:val="005040D9"/>
    <w:rsid w:val="005100B6"/>
    <w:rsid w:val="00516170"/>
    <w:rsid w:val="00537D6A"/>
    <w:rsid w:val="0054656D"/>
    <w:rsid w:val="0057158A"/>
    <w:rsid w:val="00592086"/>
    <w:rsid w:val="005A6E56"/>
    <w:rsid w:val="005B2907"/>
    <w:rsid w:val="005B30E6"/>
    <w:rsid w:val="005B5145"/>
    <w:rsid w:val="005B5699"/>
    <w:rsid w:val="005E0E07"/>
    <w:rsid w:val="005F1F16"/>
    <w:rsid w:val="006020DB"/>
    <w:rsid w:val="00602451"/>
    <w:rsid w:val="00607F06"/>
    <w:rsid w:val="00614433"/>
    <w:rsid w:val="00637801"/>
    <w:rsid w:val="00644DB1"/>
    <w:rsid w:val="006524F7"/>
    <w:rsid w:val="0067126F"/>
    <w:rsid w:val="006755A8"/>
    <w:rsid w:val="006A1343"/>
    <w:rsid w:val="006A3DCF"/>
    <w:rsid w:val="006B3855"/>
    <w:rsid w:val="006D2D75"/>
    <w:rsid w:val="00713269"/>
    <w:rsid w:val="007227E5"/>
    <w:rsid w:val="00726C49"/>
    <w:rsid w:val="0073213B"/>
    <w:rsid w:val="00745457"/>
    <w:rsid w:val="007466CD"/>
    <w:rsid w:val="00757D5B"/>
    <w:rsid w:val="00762502"/>
    <w:rsid w:val="007847DC"/>
    <w:rsid w:val="00792BFA"/>
    <w:rsid w:val="00793382"/>
    <w:rsid w:val="007960A4"/>
    <w:rsid w:val="007B28DE"/>
    <w:rsid w:val="007D0576"/>
    <w:rsid w:val="007D36A8"/>
    <w:rsid w:val="00801290"/>
    <w:rsid w:val="00851AB7"/>
    <w:rsid w:val="008531EC"/>
    <w:rsid w:val="00874F63"/>
    <w:rsid w:val="00883CD4"/>
    <w:rsid w:val="008A4892"/>
    <w:rsid w:val="008B33B2"/>
    <w:rsid w:val="008B5332"/>
    <w:rsid w:val="008C41C3"/>
    <w:rsid w:val="008C6F04"/>
    <w:rsid w:val="008D6C26"/>
    <w:rsid w:val="00900CC3"/>
    <w:rsid w:val="009021D9"/>
    <w:rsid w:val="00907090"/>
    <w:rsid w:val="00921DC2"/>
    <w:rsid w:val="009222A5"/>
    <w:rsid w:val="00925AC6"/>
    <w:rsid w:val="00930EE2"/>
    <w:rsid w:val="00981D85"/>
    <w:rsid w:val="0099650C"/>
    <w:rsid w:val="009A2368"/>
    <w:rsid w:val="009C71D2"/>
    <w:rsid w:val="009D01BE"/>
    <w:rsid w:val="009D3F4F"/>
    <w:rsid w:val="009E2A55"/>
    <w:rsid w:val="009E2CC9"/>
    <w:rsid w:val="009E51CD"/>
    <w:rsid w:val="009F2DA9"/>
    <w:rsid w:val="009F57B8"/>
    <w:rsid w:val="00A00725"/>
    <w:rsid w:val="00A141D7"/>
    <w:rsid w:val="00A17C0D"/>
    <w:rsid w:val="00A20547"/>
    <w:rsid w:val="00A3258A"/>
    <w:rsid w:val="00A41B5A"/>
    <w:rsid w:val="00A51481"/>
    <w:rsid w:val="00A52193"/>
    <w:rsid w:val="00A556DF"/>
    <w:rsid w:val="00A57F7B"/>
    <w:rsid w:val="00A669DA"/>
    <w:rsid w:val="00A7780E"/>
    <w:rsid w:val="00A90194"/>
    <w:rsid w:val="00AB0690"/>
    <w:rsid w:val="00AD79EC"/>
    <w:rsid w:val="00AE38B4"/>
    <w:rsid w:val="00B041E8"/>
    <w:rsid w:val="00B11301"/>
    <w:rsid w:val="00B14102"/>
    <w:rsid w:val="00B16850"/>
    <w:rsid w:val="00B259D0"/>
    <w:rsid w:val="00B47180"/>
    <w:rsid w:val="00B47EAF"/>
    <w:rsid w:val="00B5373F"/>
    <w:rsid w:val="00B84302"/>
    <w:rsid w:val="00BA18F7"/>
    <w:rsid w:val="00BA6C9B"/>
    <w:rsid w:val="00BD263F"/>
    <w:rsid w:val="00BE11FD"/>
    <w:rsid w:val="00C07BCC"/>
    <w:rsid w:val="00C10466"/>
    <w:rsid w:val="00C37F18"/>
    <w:rsid w:val="00C57A28"/>
    <w:rsid w:val="00C7030A"/>
    <w:rsid w:val="00C85784"/>
    <w:rsid w:val="00CA4709"/>
    <w:rsid w:val="00CB6351"/>
    <w:rsid w:val="00CB7B03"/>
    <w:rsid w:val="00CC76E5"/>
    <w:rsid w:val="00CC78D8"/>
    <w:rsid w:val="00CD7FE1"/>
    <w:rsid w:val="00CE11A4"/>
    <w:rsid w:val="00CF1E74"/>
    <w:rsid w:val="00D14E7E"/>
    <w:rsid w:val="00D26A9C"/>
    <w:rsid w:val="00D43FFF"/>
    <w:rsid w:val="00D47A11"/>
    <w:rsid w:val="00D65D47"/>
    <w:rsid w:val="00D74FC4"/>
    <w:rsid w:val="00D92440"/>
    <w:rsid w:val="00D92811"/>
    <w:rsid w:val="00D96BC5"/>
    <w:rsid w:val="00DA3315"/>
    <w:rsid w:val="00DA5562"/>
    <w:rsid w:val="00DC7BF5"/>
    <w:rsid w:val="00E14B1A"/>
    <w:rsid w:val="00E22C90"/>
    <w:rsid w:val="00E4582D"/>
    <w:rsid w:val="00E65256"/>
    <w:rsid w:val="00E76B3E"/>
    <w:rsid w:val="00E917FD"/>
    <w:rsid w:val="00E94890"/>
    <w:rsid w:val="00EA6DA4"/>
    <w:rsid w:val="00EB09F9"/>
    <w:rsid w:val="00EB7620"/>
    <w:rsid w:val="00EB7B56"/>
    <w:rsid w:val="00EC3C69"/>
    <w:rsid w:val="00ED03CE"/>
    <w:rsid w:val="00ED51A6"/>
    <w:rsid w:val="00F12516"/>
    <w:rsid w:val="00F24E17"/>
    <w:rsid w:val="00F46F86"/>
    <w:rsid w:val="00F64BBA"/>
    <w:rsid w:val="00F81B53"/>
    <w:rsid w:val="00F85C72"/>
    <w:rsid w:val="00FB4612"/>
    <w:rsid w:val="00FC66A7"/>
    <w:rsid w:val="00FF5B66"/>
    <w:rsid w:val="00FF6508"/>
    <w:rsid w:val="016F7153"/>
    <w:rsid w:val="020165A2"/>
    <w:rsid w:val="022A3204"/>
    <w:rsid w:val="02413036"/>
    <w:rsid w:val="028602BA"/>
    <w:rsid w:val="02964702"/>
    <w:rsid w:val="02EB21F9"/>
    <w:rsid w:val="03030BB2"/>
    <w:rsid w:val="057B0BA9"/>
    <w:rsid w:val="05D75679"/>
    <w:rsid w:val="05F51963"/>
    <w:rsid w:val="062E292F"/>
    <w:rsid w:val="069B5C91"/>
    <w:rsid w:val="06FA121A"/>
    <w:rsid w:val="072E5166"/>
    <w:rsid w:val="07645CE4"/>
    <w:rsid w:val="07B216D8"/>
    <w:rsid w:val="07EC1D91"/>
    <w:rsid w:val="081343B4"/>
    <w:rsid w:val="081C748D"/>
    <w:rsid w:val="08CA35E8"/>
    <w:rsid w:val="08CC7032"/>
    <w:rsid w:val="08CD0EEB"/>
    <w:rsid w:val="09314C8B"/>
    <w:rsid w:val="0A3B55EB"/>
    <w:rsid w:val="0AF2098C"/>
    <w:rsid w:val="0CBA0C99"/>
    <w:rsid w:val="0CE5197A"/>
    <w:rsid w:val="0CEC4668"/>
    <w:rsid w:val="0EDC24CC"/>
    <w:rsid w:val="0F3F13D0"/>
    <w:rsid w:val="0F456F79"/>
    <w:rsid w:val="0F4874B8"/>
    <w:rsid w:val="0F492922"/>
    <w:rsid w:val="0F5B59E7"/>
    <w:rsid w:val="0F866659"/>
    <w:rsid w:val="0FBA6778"/>
    <w:rsid w:val="0FE663C2"/>
    <w:rsid w:val="113C7FBA"/>
    <w:rsid w:val="122128AE"/>
    <w:rsid w:val="12250FD5"/>
    <w:rsid w:val="12EA75E2"/>
    <w:rsid w:val="132668DF"/>
    <w:rsid w:val="143771ED"/>
    <w:rsid w:val="1449508F"/>
    <w:rsid w:val="150D0F8A"/>
    <w:rsid w:val="15FC4D21"/>
    <w:rsid w:val="16651C2A"/>
    <w:rsid w:val="166E2617"/>
    <w:rsid w:val="173E0D87"/>
    <w:rsid w:val="178B054F"/>
    <w:rsid w:val="178C20F4"/>
    <w:rsid w:val="17D5725C"/>
    <w:rsid w:val="17EE2E0A"/>
    <w:rsid w:val="17EE5D0E"/>
    <w:rsid w:val="18AE0A0D"/>
    <w:rsid w:val="18E157B2"/>
    <w:rsid w:val="1A7C5F3D"/>
    <w:rsid w:val="1B455A71"/>
    <w:rsid w:val="1B5B48B8"/>
    <w:rsid w:val="1C3D736A"/>
    <w:rsid w:val="1C7867DD"/>
    <w:rsid w:val="1C8A33DB"/>
    <w:rsid w:val="1CAB69CA"/>
    <w:rsid w:val="1D55328E"/>
    <w:rsid w:val="1E4A11F2"/>
    <w:rsid w:val="1E5A478A"/>
    <w:rsid w:val="205904EB"/>
    <w:rsid w:val="206A3603"/>
    <w:rsid w:val="20931C74"/>
    <w:rsid w:val="20C80522"/>
    <w:rsid w:val="225D6382"/>
    <w:rsid w:val="235F7FA9"/>
    <w:rsid w:val="237369FB"/>
    <w:rsid w:val="23C1633C"/>
    <w:rsid w:val="23CD4F7A"/>
    <w:rsid w:val="23FA5BD1"/>
    <w:rsid w:val="24EC2CB3"/>
    <w:rsid w:val="25B87B23"/>
    <w:rsid w:val="25D05567"/>
    <w:rsid w:val="263B4591"/>
    <w:rsid w:val="265C45B9"/>
    <w:rsid w:val="27A1625D"/>
    <w:rsid w:val="27C84C16"/>
    <w:rsid w:val="27D51EFD"/>
    <w:rsid w:val="27EB3183"/>
    <w:rsid w:val="290D6316"/>
    <w:rsid w:val="297559B7"/>
    <w:rsid w:val="2A6D2A56"/>
    <w:rsid w:val="2A731ED7"/>
    <w:rsid w:val="2B2F5F74"/>
    <w:rsid w:val="2BD55689"/>
    <w:rsid w:val="2CB22F27"/>
    <w:rsid w:val="2CDB45C8"/>
    <w:rsid w:val="2D8A2648"/>
    <w:rsid w:val="2DDD09AD"/>
    <w:rsid w:val="2E7115D2"/>
    <w:rsid w:val="2EDA795E"/>
    <w:rsid w:val="2F350F41"/>
    <w:rsid w:val="2F442FD5"/>
    <w:rsid w:val="2FBA5F25"/>
    <w:rsid w:val="2FC121F3"/>
    <w:rsid w:val="30B655CD"/>
    <w:rsid w:val="30BC5744"/>
    <w:rsid w:val="30FF0011"/>
    <w:rsid w:val="315C5CD9"/>
    <w:rsid w:val="31C644E9"/>
    <w:rsid w:val="31FC092D"/>
    <w:rsid w:val="322C6AC5"/>
    <w:rsid w:val="32C04CD8"/>
    <w:rsid w:val="32CA196C"/>
    <w:rsid w:val="32DF3D9E"/>
    <w:rsid w:val="333274E4"/>
    <w:rsid w:val="335334BF"/>
    <w:rsid w:val="33AD1F91"/>
    <w:rsid w:val="34610E7A"/>
    <w:rsid w:val="352960ED"/>
    <w:rsid w:val="35B55BA8"/>
    <w:rsid w:val="35D36F3D"/>
    <w:rsid w:val="369E063F"/>
    <w:rsid w:val="36F34D9D"/>
    <w:rsid w:val="37A60062"/>
    <w:rsid w:val="37B126A7"/>
    <w:rsid w:val="37D4762B"/>
    <w:rsid w:val="37EC75D6"/>
    <w:rsid w:val="385900D0"/>
    <w:rsid w:val="3915324E"/>
    <w:rsid w:val="39617BA9"/>
    <w:rsid w:val="39A500B5"/>
    <w:rsid w:val="3AA11B41"/>
    <w:rsid w:val="3B4E14F1"/>
    <w:rsid w:val="3B554279"/>
    <w:rsid w:val="3B5F117C"/>
    <w:rsid w:val="3C901337"/>
    <w:rsid w:val="3D177EF5"/>
    <w:rsid w:val="3DF73E98"/>
    <w:rsid w:val="3E5A1B98"/>
    <w:rsid w:val="3E6A7A83"/>
    <w:rsid w:val="403B5A4A"/>
    <w:rsid w:val="41383D26"/>
    <w:rsid w:val="41C37A62"/>
    <w:rsid w:val="41FE672C"/>
    <w:rsid w:val="42265B3F"/>
    <w:rsid w:val="434B29F6"/>
    <w:rsid w:val="44556EDE"/>
    <w:rsid w:val="44CC3237"/>
    <w:rsid w:val="44EA3FA4"/>
    <w:rsid w:val="45603CBE"/>
    <w:rsid w:val="467B1AC6"/>
    <w:rsid w:val="47133284"/>
    <w:rsid w:val="47A479CC"/>
    <w:rsid w:val="488B0DB2"/>
    <w:rsid w:val="490E65E5"/>
    <w:rsid w:val="4951588E"/>
    <w:rsid w:val="49706721"/>
    <w:rsid w:val="4998225B"/>
    <w:rsid w:val="4A89522E"/>
    <w:rsid w:val="4AE47C47"/>
    <w:rsid w:val="4BA346AD"/>
    <w:rsid w:val="4CB13A07"/>
    <w:rsid w:val="4DFE16F3"/>
    <w:rsid w:val="4E6A46E5"/>
    <w:rsid w:val="4F6A6F61"/>
    <w:rsid w:val="500A42E6"/>
    <w:rsid w:val="5019191D"/>
    <w:rsid w:val="502B2F8B"/>
    <w:rsid w:val="506C5469"/>
    <w:rsid w:val="51A76D92"/>
    <w:rsid w:val="51B80C66"/>
    <w:rsid w:val="525006D1"/>
    <w:rsid w:val="52DF0E22"/>
    <w:rsid w:val="52F12681"/>
    <w:rsid w:val="538C05FC"/>
    <w:rsid w:val="540E1011"/>
    <w:rsid w:val="542233C8"/>
    <w:rsid w:val="54342023"/>
    <w:rsid w:val="545B64BB"/>
    <w:rsid w:val="54A57DC4"/>
    <w:rsid w:val="55A67AAC"/>
    <w:rsid w:val="55D017E1"/>
    <w:rsid w:val="566C184F"/>
    <w:rsid w:val="56B61ABA"/>
    <w:rsid w:val="579730CB"/>
    <w:rsid w:val="57E45E90"/>
    <w:rsid w:val="57E678F3"/>
    <w:rsid w:val="58586242"/>
    <w:rsid w:val="587110D5"/>
    <w:rsid w:val="58854085"/>
    <w:rsid w:val="59743069"/>
    <w:rsid w:val="5A0E1857"/>
    <w:rsid w:val="5A6F2A6C"/>
    <w:rsid w:val="5AF03A6B"/>
    <w:rsid w:val="5C16035D"/>
    <w:rsid w:val="5DD861D1"/>
    <w:rsid w:val="5E6450F4"/>
    <w:rsid w:val="5EE97729"/>
    <w:rsid w:val="5F323223"/>
    <w:rsid w:val="5F5C4014"/>
    <w:rsid w:val="60CE5F0A"/>
    <w:rsid w:val="60E86E34"/>
    <w:rsid w:val="61120EE9"/>
    <w:rsid w:val="61ED7FB6"/>
    <w:rsid w:val="6246666C"/>
    <w:rsid w:val="6300421A"/>
    <w:rsid w:val="63270F9D"/>
    <w:rsid w:val="641E2C57"/>
    <w:rsid w:val="645E741E"/>
    <w:rsid w:val="658417E5"/>
    <w:rsid w:val="676527E4"/>
    <w:rsid w:val="67AE2146"/>
    <w:rsid w:val="688D3F97"/>
    <w:rsid w:val="68B61CEA"/>
    <w:rsid w:val="68E425F7"/>
    <w:rsid w:val="68F4037D"/>
    <w:rsid w:val="691048CF"/>
    <w:rsid w:val="692F6FB7"/>
    <w:rsid w:val="696871B7"/>
    <w:rsid w:val="6B19056F"/>
    <w:rsid w:val="6B313957"/>
    <w:rsid w:val="6C104B90"/>
    <w:rsid w:val="6C18116F"/>
    <w:rsid w:val="6C243C73"/>
    <w:rsid w:val="6C3F3D03"/>
    <w:rsid w:val="6D41695B"/>
    <w:rsid w:val="6F2F28B0"/>
    <w:rsid w:val="6F642AE7"/>
    <w:rsid w:val="702C6289"/>
    <w:rsid w:val="7058080A"/>
    <w:rsid w:val="70986887"/>
    <w:rsid w:val="70E368E2"/>
    <w:rsid w:val="71CE2981"/>
    <w:rsid w:val="71CF5DF0"/>
    <w:rsid w:val="71D945B4"/>
    <w:rsid w:val="71FA7A18"/>
    <w:rsid w:val="7269552A"/>
    <w:rsid w:val="72FE7F64"/>
    <w:rsid w:val="72FF004B"/>
    <w:rsid w:val="7313637A"/>
    <w:rsid w:val="735E7467"/>
    <w:rsid w:val="73687882"/>
    <w:rsid w:val="742D5E4E"/>
    <w:rsid w:val="74730CF0"/>
    <w:rsid w:val="747F28F8"/>
    <w:rsid w:val="769E69E0"/>
    <w:rsid w:val="76C315EE"/>
    <w:rsid w:val="7727130E"/>
    <w:rsid w:val="773D4FE2"/>
    <w:rsid w:val="78746F41"/>
    <w:rsid w:val="78BB0EB8"/>
    <w:rsid w:val="79017592"/>
    <w:rsid w:val="7BC8706D"/>
    <w:rsid w:val="7C366C93"/>
    <w:rsid w:val="7C8409D0"/>
    <w:rsid w:val="7C934971"/>
    <w:rsid w:val="7D615CFE"/>
    <w:rsid w:val="7E5B7506"/>
    <w:rsid w:val="7FCA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7C6BD3"/>
  <w15:docId w15:val="{B5379E38-2772-4D0F-ADD2-DB2AAE57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qFormat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</w:pPr>
    <w:rPr>
      <w:rFonts w:eastAsia="DFKai-SB"/>
      <w:kern w:val="2"/>
      <w:sz w:val="24"/>
      <w:lang w:eastAsia="zh-TW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outlineLvl w:val="0"/>
    </w:pPr>
    <w:rPr>
      <w:rFonts w:ascii="Lucida Sans Unicode" w:hAnsi="Lucida Sans Unicode"/>
      <w:b/>
      <w:color w:val="0000FF"/>
      <w:kern w:val="52"/>
      <w:sz w:val="32"/>
    </w:rPr>
  </w:style>
  <w:style w:type="paragraph" w:styleId="2">
    <w:name w:val="heading 2"/>
    <w:basedOn w:val="a"/>
    <w:next w:val="a0"/>
    <w:qFormat/>
    <w:pPr>
      <w:keepNext/>
      <w:numPr>
        <w:ilvl w:val="1"/>
        <w:numId w:val="1"/>
      </w:numPr>
      <w:tabs>
        <w:tab w:val="clear" w:pos="851"/>
      </w:tabs>
      <w:spacing w:before="240" w:after="120" w:line="240" w:lineRule="atLeast"/>
      <w:ind w:leftChars="200" w:left="1051"/>
      <w:outlineLvl w:val="1"/>
    </w:pPr>
    <w:rPr>
      <w:rFonts w:ascii="Lucida Sans Unicode" w:hAnsi="Lucida Sans Unicode"/>
      <w:smallCaps/>
      <w:color w:val="008000"/>
      <w:sz w:val="3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680"/>
      </w:tabs>
      <w:spacing w:before="120" w:after="120" w:line="240" w:lineRule="atLeast"/>
      <w:outlineLvl w:val="2"/>
    </w:pPr>
    <w:rPr>
      <w:rFonts w:ascii="Lucida Sans Unicode" w:hAnsi="Lucida Sans Unicode"/>
      <w:color w:val="000080"/>
      <w:sz w:val="28"/>
    </w:rPr>
  </w:style>
  <w:style w:type="paragraph" w:styleId="4">
    <w:name w:val="heading 4"/>
    <w:basedOn w:val="a"/>
    <w:next w:val="a"/>
    <w:qFormat/>
    <w:pPr>
      <w:keepNext/>
      <w:numPr>
        <w:numId w:val="2"/>
      </w:numPr>
      <w:spacing w:beforeLines="50" w:line="240" w:lineRule="atLeast"/>
      <w:outlineLvl w:val="3"/>
    </w:pPr>
    <w:rPr>
      <w:rFonts w:ascii="Lucida Sans Unicode" w:hAnsi="Lucida Sans Unicode"/>
      <w:color w:val="000080"/>
      <w:sz w:val="28"/>
      <w:szCs w:val="36"/>
    </w:rPr>
  </w:style>
  <w:style w:type="paragraph" w:styleId="5">
    <w:name w:val="heading 5"/>
    <w:basedOn w:val="a"/>
    <w:next w:val="a"/>
    <w:qFormat/>
    <w:pPr>
      <w:keepNext/>
      <w:numPr>
        <w:numId w:val="3"/>
      </w:numPr>
      <w:spacing w:beforeLines="50" w:afterLines="50"/>
      <w:outlineLvl w:val="4"/>
    </w:pPr>
    <w:rPr>
      <w:rFonts w:cs="Arial"/>
      <w:color w:val="0080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rFonts w:ascii="Cambria" w:eastAsia="宋体" w:hAnsi="Cambria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40" w:after="64" w:line="320" w:lineRule="auto"/>
      <w:outlineLvl w:val="7"/>
    </w:pPr>
    <w:rPr>
      <w:rFonts w:ascii="Cambria" w:eastAsia="宋体" w:hAnsi="Cambria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Chars="200" w:left="480"/>
    </w:pPr>
  </w:style>
  <w:style w:type="paragraph" w:styleId="a4">
    <w:name w:val="List Bullet"/>
    <w:basedOn w:val="a"/>
    <w:qFormat/>
    <w:pPr>
      <w:framePr w:hSpace="180" w:wrap="around" w:vAnchor="text" w:hAnchor="margin" w:y="2110"/>
      <w:ind w:left="454"/>
      <w:jc w:val="both"/>
    </w:pPr>
    <w:rPr>
      <w:rFonts w:ascii="DFKai-SB" w:hAnsi="DFKai-SB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Body Text"/>
    <w:basedOn w:val="a"/>
    <w:qFormat/>
    <w:pPr>
      <w:jc w:val="center"/>
    </w:pPr>
    <w:rPr>
      <w:rFonts w:ascii="Arial" w:hAnsi="Arial" w:cs="Arial"/>
      <w:sz w:val="22"/>
    </w:rPr>
  </w:style>
  <w:style w:type="paragraph" w:styleId="20">
    <w:name w:val="Body Text Indent 2"/>
    <w:basedOn w:val="a"/>
    <w:qFormat/>
    <w:pPr>
      <w:widowControl/>
      <w:tabs>
        <w:tab w:val="left" w:pos="3000"/>
      </w:tabs>
      <w:spacing w:afterLines="50"/>
      <w:ind w:leftChars="518" w:left="1140"/>
      <w:jc w:val="both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</w:pPr>
    <w:rPr>
      <w:sz w:val="20"/>
    </w:rPr>
  </w:style>
  <w:style w:type="paragraph" w:styleId="ac">
    <w:name w:val="header"/>
    <w:basedOn w:val="a"/>
    <w:link w:val="ad"/>
    <w:qFormat/>
    <w:pPr>
      <w:tabs>
        <w:tab w:val="center" w:pos="4153"/>
        <w:tab w:val="right" w:pos="8306"/>
      </w:tabs>
    </w:pPr>
    <w:rPr>
      <w:sz w:val="20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left" w:pos="1260"/>
        <w:tab w:val="right" w:leader="dot" w:pos="9628"/>
      </w:tabs>
      <w:spacing w:after="100" w:afterAutospacing="1"/>
      <w:ind w:leftChars="200" w:left="480"/>
    </w:pPr>
  </w:style>
  <w:style w:type="paragraph" w:styleId="ae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  <w:lang w:eastAsia="zh-CN"/>
    </w:rPr>
  </w:style>
  <w:style w:type="paragraph" w:styleId="af">
    <w:name w:val="Title"/>
    <w:basedOn w:val="a"/>
    <w:qFormat/>
    <w:pPr>
      <w:pBdr>
        <w:top w:val="threeDEmboss" w:sz="18" w:space="2" w:color="00FF00"/>
        <w:bottom w:val="threeDEmboss" w:sz="18" w:space="2" w:color="00FF00"/>
      </w:pBdr>
      <w:shd w:val="clear" w:color="auto" w:fill="CCFFCC"/>
      <w:spacing w:before="120" w:after="120"/>
      <w:jc w:val="center"/>
      <w:outlineLvl w:val="0"/>
    </w:pPr>
    <w:rPr>
      <w:rFonts w:ascii="Lucida Sans Unicode" w:hAnsi="Lucida Sans Unicode" w:cs="Arial"/>
      <w:b/>
      <w:bCs/>
      <w:color w:val="003300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af0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1"/>
    <w:uiPriority w:val="99"/>
    <w:unhideWhenUsed/>
    <w:qFormat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Pr>
      <w:rFonts w:ascii="Courier New" w:hAnsi="Courier New"/>
      <w:sz w:val="20"/>
    </w:rPr>
  </w:style>
  <w:style w:type="character" w:customStyle="1" w:styleId="60">
    <w:name w:val="标题 6 字符"/>
    <w:basedOn w:val="a1"/>
    <w:link w:val="6"/>
    <w:uiPriority w:val="9"/>
    <w:semiHidden/>
    <w:qFormat/>
    <w:rPr>
      <w:rFonts w:ascii="Cambria" w:eastAsia="宋体" w:hAnsi="Cambria" w:cs="Times New Roman"/>
      <w:b/>
      <w:bCs/>
      <w:kern w:val="2"/>
      <w:sz w:val="24"/>
      <w:szCs w:val="24"/>
      <w:lang w:eastAsia="zh-TW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kern w:val="2"/>
      <w:sz w:val="24"/>
      <w:szCs w:val="24"/>
      <w:lang w:eastAsia="zh-TW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="Cambria" w:eastAsia="宋体" w:hAnsi="Cambria" w:cs="Times New Roman"/>
      <w:kern w:val="2"/>
      <w:sz w:val="24"/>
      <w:szCs w:val="24"/>
      <w:lang w:eastAsia="zh-TW"/>
    </w:rPr>
  </w:style>
  <w:style w:type="character" w:customStyle="1" w:styleId="ab">
    <w:name w:val="页脚 字符"/>
    <w:basedOn w:val="a1"/>
    <w:link w:val="aa"/>
    <w:uiPriority w:val="99"/>
    <w:qFormat/>
    <w:rPr>
      <w:kern w:val="2"/>
      <w:lang w:eastAsia="zh-TW"/>
    </w:rPr>
  </w:style>
  <w:style w:type="character" w:customStyle="1" w:styleId="a9">
    <w:name w:val="批注框文本 字符"/>
    <w:basedOn w:val="a1"/>
    <w:link w:val="a8"/>
    <w:uiPriority w:val="99"/>
    <w:semiHidden/>
    <w:qFormat/>
    <w:rPr>
      <w:kern w:val="2"/>
      <w:sz w:val="18"/>
      <w:szCs w:val="18"/>
      <w:lang w:eastAsia="zh-TW"/>
    </w:rPr>
  </w:style>
  <w:style w:type="paragraph" w:styleId="af2">
    <w:name w:val="List Paragraph"/>
    <w:basedOn w:val="a"/>
    <w:uiPriority w:val="34"/>
    <w:qFormat/>
    <w:pPr>
      <w:spacing w:line="0" w:lineRule="atLeast"/>
      <w:ind w:leftChars="250" w:left="1271" w:firstLineChars="200" w:firstLine="420"/>
    </w:p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eastAsia="宋体"/>
      <w:kern w:val="2"/>
      <w:sz w:val="18"/>
      <w:szCs w:val="18"/>
      <w:lang w:eastAsia="zh-TW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pPr>
      <w:keepLines/>
      <w:widowControl/>
      <w:snapToGrid/>
      <w:spacing w:before="480" w:after="0" w:line="276" w:lineRule="auto"/>
      <w:outlineLvl w:val="9"/>
    </w:pPr>
    <w:rPr>
      <w:rFonts w:ascii="Cambria" w:eastAsia="宋体" w:hAnsi="Cambria"/>
      <w:b w:val="0"/>
      <w:bCs/>
      <w:color w:val="365F91"/>
      <w:kern w:val="0"/>
      <w:sz w:val="28"/>
      <w:szCs w:val="28"/>
      <w:lang w:eastAsia="zh-CN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napToGrid w:val="0"/>
    </w:pPr>
    <w:rPr>
      <w:rFonts w:ascii="黑体" w:eastAsia="黑体" w:cs="黑体"/>
      <w:color w:val="000000"/>
      <w:sz w:val="24"/>
      <w:szCs w:val="24"/>
    </w:rPr>
  </w:style>
  <w:style w:type="character" w:customStyle="1" w:styleId="ad">
    <w:name w:val="页眉 字符"/>
    <w:link w:val="ac"/>
    <w:qFormat/>
    <w:rPr>
      <w:sz w:val="20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微软雅黑" w:eastAsia="微软雅黑" w:hAnsi="微软雅黑" w:cs="微软雅黑"/>
      <w:sz w:val="18"/>
      <w:szCs w:val="18"/>
      <w:lang w:eastAsia="en-US"/>
    </w:rPr>
  </w:style>
  <w:style w:type="character" w:customStyle="1" w:styleId="10">
    <w:name w:val="标题 1 字符"/>
    <w:basedOn w:val="a1"/>
    <w:link w:val="1"/>
    <w:rsid w:val="00516170"/>
    <w:rPr>
      <w:rFonts w:ascii="Lucida Sans Unicode" w:eastAsia="DFKai-SB" w:hAnsi="Lucida Sans Unicode"/>
      <w:b/>
      <w:color w:val="0000FF"/>
      <w:kern w:val="52"/>
      <w:sz w:val="32"/>
      <w:lang w:eastAsia="zh-TW"/>
    </w:rPr>
  </w:style>
  <w:style w:type="character" w:styleId="af3">
    <w:name w:val="Unresolved Mention"/>
    <w:basedOn w:val="a1"/>
    <w:uiPriority w:val="99"/>
    <w:semiHidden/>
    <w:unhideWhenUsed/>
    <w:rsid w:val="00516170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1F3C5C"/>
    <w:pPr>
      <w:keepLines/>
      <w:widowControl/>
      <w:adjustRightInd/>
      <w:snapToGrid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6CE93C-83E6-4CEB-A5CA-9A72E6EEC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20</Pages>
  <Words>2911</Words>
  <Characters>7890</Characters>
  <Application>Microsoft Office Word</Application>
  <DocSecurity>0</DocSecurity>
  <Lines>464</Lines>
  <Paragraphs>540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製造技術文件</dc:title>
  <dc:subject>製造技術文件</dc:subject>
  <dc:creator>laney040-林示麟</dc:creator>
  <cp:lastModifiedBy>Constantine</cp:lastModifiedBy>
  <cp:revision>3</cp:revision>
  <dcterms:created xsi:type="dcterms:W3CDTF">2025-09-28T01:50:00Z</dcterms:created>
  <dcterms:modified xsi:type="dcterms:W3CDTF">2025-09-28T02:04:00Z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-579647811</vt:i4>
  </property>
  <property fmtid="{D5CDD505-2E9C-101B-9397-08002B2CF9AE}" pid="3" name="_EmailSubject">
    <vt:lpwstr>BGA240-K5x-CS-HIC socket board release documents====&gt;RE: SKB ID for BGA240-K5x-OT</vt:lpwstr>
  </property>
  <property fmtid="{D5CDD505-2E9C-101B-9397-08002B2CF9AE}" pid="4" name="_AuthorEmail">
    <vt:lpwstr>Micdesign.Li@sg.com.tw</vt:lpwstr>
  </property>
  <property fmtid="{D5CDD505-2E9C-101B-9397-08002B2CF9AE}" pid="5" name="_AuthorEmailDisplayName">
    <vt:lpwstr>Micdesign Li(李志軍)</vt:lpwstr>
  </property>
  <property fmtid="{D5CDD505-2E9C-101B-9397-08002B2CF9AE}" pid="6" name="_ReviewingToolsShownOnce">
    <vt:lpwstr/>
  </property>
  <property fmtid="{D5CDD505-2E9C-101B-9397-08002B2CF9AE}" pid="7" name="ICV">
    <vt:lpwstr>FBA83E4AE53F4ABD9D42163B696CF5C2</vt:lpwstr>
  </property>
  <property fmtid="{D5CDD505-2E9C-101B-9397-08002B2CF9AE}" pid="8" name="KSOProductBuildVer">
    <vt:lpwstr>2052-11.1.0.12313</vt:lpwstr>
  </property>
  <property fmtid="{D5CDD505-2E9C-101B-9397-08002B2CF9AE}" pid="9" name="KSOTemplateDocerSaveRecord">
    <vt:lpwstr>eyJoZGlkIjoiYmQ3NjQxYmZmN2ZkODIxYWNiNTEzMzQyMTZmNzQ1MmMiLCJ1c2VySWQiOiIzNjE0NzA5MzYifQ==</vt:lpwstr>
  </property>
</Properties>
</file>