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FAF1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门压现场沟通记录</w:t>
      </w:r>
    </w:p>
    <w:p w14:paraId="3192F3C9">
      <w:pPr>
        <w:numPr>
          <w:ilvl w:val="0"/>
          <w:numId w:val="1"/>
        </w:numPr>
        <w:rPr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lang w:eastAsia="zh-CN"/>
        </w:rPr>
        <w:t>温度控制，控制环境温度当标准，从PSI5读出来。</w:t>
      </w:r>
      <w:r>
        <w:rPr>
          <w:rFonts w:hint="eastAsia"/>
          <w:b w:val="0"/>
          <w:bCs w:val="0"/>
          <w:color w:val="auto"/>
          <w:lang w:eastAsia="zh-CN"/>
        </w:rPr>
        <w:t>需要有一个计量器件，定期判断设备温度是否满足设计标准。超时2分钟（可设置）报警。</w:t>
      </w:r>
    </w:p>
    <w:p w14:paraId="47DBD3BB">
      <w:pPr>
        <w:numPr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答复：</w:t>
      </w:r>
      <w:r>
        <w:rPr>
          <w:rFonts w:hint="eastAsia"/>
          <w:b w:val="0"/>
          <w:bCs w:val="0"/>
          <w:color w:val="FF0000"/>
          <w:lang w:val="en-US" w:eastAsia="zh-CN"/>
        </w:rPr>
        <w:t>目前使用传感器读温度，</w:t>
      </w:r>
      <w:r>
        <w:rPr>
          <w:rFonts w:hint="eastAsia"/>
          <w:b w:val="0"/>
          <w:bCs w:val="0"/>
          <w:color w:val="FF0000"/>
          <w:lang w:val="en-US" w:eastAsia="zh-CN"/>
        </w:rPr>
        <w:t>Tester实现一个自检功能，操作人员使用这个功能检查设备的可靠性。Tester设置一个温度，然后稳定后，采集温度数据（从传感器读，非AP8000），取平均值，与实际的真实温度（计量器件）比较，误差是否在范围内。</w:t>
      </w:r>
    </w:p>
    <w:p w14:paraId="6DB72F70">
      <w:pPr>
        <w:numPr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加另一个传感器，引出来，供外部仪表采集。</w:t>
      </w:r>
    </w:p>
    <w:p w14:paraId="6AF851FB">
      <w:pPr>
        <w:numPr>
          <w:numId w:val="0"/>
        </w:numPr>
        <w:ind w:left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9/2 建华讨论后确定方案。</w:t>
      </w:r>
    </w:p>
    <w:p w14:paraId="25BB50EE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lang w:val="en-US" w:eastAsia="zh-CN"/>
        </w:rPr>
      </w:pPr>
    </w:p>
    <w:p w14:paraId="6D9F288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压力控制，压力控制设备的接口协议</w:t>
      </w:r>
      <w:r>
        <w:rPr>
          <w:rFonts w:hint="eastAsia"/>
          <w:b/>
          <w:bCs/>
          <w:color w:val="FF0000"/>
          <w:lang w:eastAsia="zh-CN"/>
        </w:rPr>
        <w:t>SCPI协议</w:t>
      </w:r>
      <w:r>
        <w:rPr>
          <w:rFonts w:hint="eastAsia"/>
          <w:lang w:eastAsia="zh-CN"/>
        </w:rPr>
        <w:t>，写压力值，读压力值判断是否达到标准，超时时间（可设置），夏令提供协议，型号，寄一个压力设备给昂科。</w:t>
      </w:r>
    </w:p>
    <w:p w14:paraId="4C9F152F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val="en-US" w:eastAsia="zh-CN"/>
        </w:rPr>
      </w:pPr>
    </w:p>
    <w:p w14:paraId="07AF4DF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答复：开批后</w:t>
      </w:r>
      <w:r>
        <w:rPr>
          <w:rFonts w:hint="eastAsia" w:ascii="宋体" w:hAnsi="宋体" w:eastAsia="宋体" w:cs="宋体"/>
          <w:color w:val="FF0000"/>
          <w:lang w:val="en-US" w:eastAsia="zh-CN"/>
        </w:rPr>
        <w:t>，先控制四个温区的温度达到预设值。在芯片放入后（这样保证没有开盖影响），控制温度，超时时间内（在流程里配置，保证设备温度达到），稳定时间内（在流程里配置，保证产品温度达到），然后控制压力，然后通过</w:t>
      </w:r>
      <w:r>
        <w:rPr>
          <w:rFonts w:hint="eastAsia"/>
          <w:color w:val="FF0000"/>
          <w:lang w:val="en-US" w:eastAsia="zh-CN"/>
        </w:rPr>
        <w:t>压力控制器</w:t>
      </w:r>
      <w:r>
        <w:rPr>
          <w:rFonts w:hint="eastAsia" w:ascii="宋体" w:hAnsi="宋体" w:eastAsia="宋体" w:cs="宋体"/>
          <w:color w:val="FF0000"/>
          <w:lang w:val="en-US" w:eastAsia="zh-CN"/>
        </w:rPr>
        <w:t>查询压力状态。</w:t>
      </w:r>
    </w:p>
    <w:p w14:paraId="57FCCE5C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420" w:firstLineChars="0"/>
        <w:textAlignment w:val="baseline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芯片放入，打开盖子之前，整个采集数据测试过程中，要不断监控温度，有异常Tester需要通知Handler报警，暂停设备。判断标准，有一次温度超过阈值就要重新采集，整个过程有多少次温度超过阈值（比如3次），认为失败。</w:t>
      </w:r>
    </w:p>
    <w:p w14:paraId="6DB7897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firstLine="420" w:firstLineChars="0"/>
        <w:textAlignment w:val="baseline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从设置的压力</w:t>
      </w:r>
      <w:r>
        <w:rPr>
          <w:rFonts w:hint="eastAsia" w:ascii="宋体" w:hAnsi="宋体" w:eastAsia="宋体" w:cs="宋体"/>
          <w:color w:val="FF0000"/>
          <w:lang w:eastAsia="zh-CN"/>
        </w:rPr>
        <w:t>和压力设备的压力</w:t>
      </w:r>
      <w:r>
        <w:rPr>
          <w:rFonts w:hint="eastAsia" w:ascii="宋体" w:hAnsi="宋体" w:eastAsia="宋体" w:cs="宋体"/>
          <w:color w:val="FF0000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误差超过特定值（在配置文件里定义，设置界面可以修改），Tester需要通知Handler报警，暂停设备。</w:t>
      </w:r>
    </w:p>
    <w:p w14:paraId="309AC819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 w:ascii="宋体" w:hAnsi="宋体" w:eastAsia="宋体" w:cs="宋体"/>
          <w:color w:val="FF0000"/>
          <w:lang w:val="en-US" w:eastAsia="zh-CN"/>
        </w:rPr>
      </w:pPr>
    </w:p>
    <w:p w14:paraId="24970AFE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目前安装1个压力控制器，只能控制一个压力，需要所有站点同步。后面考虑安装4个压力控制器，分区控制看自动化上有没有空间放置，软件上最好。</w:t>
      </w:r>
    </w:p>
    <w:p w14:paraId="1E82159F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</w:p>
    <w:p w14:paraId="0BD9C1F3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</w:p>
    <w:p w14:paraId="2210C32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协议是TCP，指令</w:t>
      </w:r>
    </w:p>
    <w:p w14:paraId="40BF43C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:OUTP:STAT? 输出状态检查：1=控制，0=其他</w:t>
      </w:r>
    </w:p>
    <w:p w14:paraId="3BBD260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SOUR 184</w:t>
      </w:r>
      <w:r>
        <w:rPr>
          <w:rFonts w:hint="eastAsia"/>
          <w:color w:val="FF0000"/>
          <w:lang w:val="en-US" w:eastAsia="zh-CN"/>
        </w:rPr>
        <w:t xml:space="preserve"> 设置压力值</w:t>
      </w:r>
    </w:p>
    <w:p w14:paraId="63D78EC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:SENS:PRES:INL? </w:t>
      </w:r>
      <w:r>
        <w:rPr>
          <w:rFonts w:hint="eastAsia"/>
          <w:color w:val="FF0000"/>
          <w:lang w:val="en-US" w:eastAsia="zh-CN"/>
        </w:rPr>
        <w:t>返回压力值及是否在阈值内</w:t>
      </w:r>
    </w:p>
    <w:p w14:paraId="504BF3B6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SOUR:VENT 1</w:t>
      </w:r>
      <w:r>
        <w:rPr>
          <w:rFonts w:hint="eastAsia"/>
          <w:color w:val="FF0000"/>
          <w:lang w:val="en-US" w:eastAsia="zh-CN"/>
        </w:rPr>
        <w:t>：排空指令</w:t>
      </w:r>
    </w:p>
    <w:p w14:paraId="214BC0E2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:SOUR:VENT?：排空状态查询</w:t>
      </w:r>
    </w:p>
    <w:p w14:paraId="6C553DA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注意最后要排空，再取放芯片。否则芯片被吹走。</w:t>
      </w:r>
    </w:p>
    <w:p w14:paraId="1D6292B9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参考文档</w:t>
      </w:r>
    </w:p>
    <w:p w14:paraId="02EB37CE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《PACE 通讯指令.pdf》</w:t>
      </w:r>
    </w:p>
    <w:p w14:paraId="006FBBE6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《压力控制器pace5000&amp;CONST系列用到的协议》</w:t>
      </w:r>
    </w:p>
    <w:p w14:paraId="03C07B34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硬件上增加真空罐和管子，提供负压。</w:t>
      </w:r>
    </w:p>
    <w:p w14:paraId="4805D360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lang w:val="en-US" w:eastAsia="zh-CN"/>
        </w:rPr>
      </w:pPr>
    </w:p>
    <w:p w14:paraId="0B089EEA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eastAsia="zh-CN"/>
        </w:rPr>
      </w:pPr>
    </w:p>
    <w:p w14:paraId="5A95DE1C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温区：低温，常低，常高，高温，OTP写入位置要最后采集完4个温区后才能写入，高温可以直接放入托盘是可以的，托盘耐高温。</w:t>
      </w:r>
    </w:p>
    <w:p w14:paraId="0DE3B4D1">
      <w:pPr>
        <w:numPr>
          <w:numId w:val="0"/>
        </w:numPr>
        <w:ind w:leftChars="0"/>
        <w:rPr>
          <w:b w:val="0"/>
          <w:bCs w:val="0"/>
          <w:color w:val="FF0000"/>
          <w:lang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答复：</w:t>
      </w:r>
      <w:r>
        <w:rPr>
          <w:rFonts w:hint="eastAsia"/>
          <w:b w:val="0"/>
          <w:bCs w:val="0"/>
          <w:color w:val="FF0000"/>
          <w:lang w:eastAsia="zh-CN"/>
        </w:rPr>
        <w:t>考虑芯片可能在高温下，OTP写入不成功，可以低温，常低，高温，常高。</w:t>
      </w:r>
    </w:p>
    <w:p w14:paraId="5FD661CE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b/>
          <w:bCs/>
          <w:color w:val="FF0000"/>
          <w:lang w:eastAsia="zh-CN"/>
        </w:rPr>
      </w:pPr>
    </w:p>
    <w:p w14:paraId="46F9F139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b/>
          <w:bCs/>
          <w:color w:val="FF0000"/>
          <w:lang w:eastAsia="zh-CN"/>
        </w:rPr>
      </w:pPr>
    </w:p>
    <w:p w14:paraId="739C78A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所有流程，写在一个配置文件里，操作员只需要加载一次。类似建立工程。管理员可以修改。</w:t>
      </w:r>
    </w:p>
    <w:p w14:paraId="071FBA4B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答复：增加本地用户管理，3级权限，管理员，操作员，工程人员角色，各角色定义，每个角色可以添加不同的人员。增加一个用户登陆界面。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81F5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041447D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7562263C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Admin</w:t>
            </w:r>
          </w:p>
        </w:tc>
        <w:tc>
          <w:tcPr>
            <w:tcW w:w="2131" w:type="dxa"/>
          </w:tcPr>
          <w:p w14:paraId="5E123A48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Engineer</w:t>
            </w:r>
          </w:p>
        </w:tc>
        <w:tc>
          <w:tcPr>
            <w:tcW w:w="2131" w:type="dxa"/>
          </w:tcPr>
          <w:p w14:paraId="2BC0D87C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Operator</w:t>
            </w:r>
          </w:p>
        </w:tc>
      </w:tr>
      <w:tr w14:paraId="4E2C7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07F4AE0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创建Actest文件权限</w:t>
            </w:r>
          </w:p>
        </w:tc>
        <w:tc>
          <w:tcPr>
            <w:tcW w:w="2130" w:type="dxa"/>
          </w:tcPr>
          <w:p w14:paraId="1DE9912E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</w:tcPr>
          <w:p w14:paraId="7E670432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</w:tcPr>
          <w:p w14:paraId="1BD5D1D0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×</w:t>
            </w:r>
          </w:p>
        </w:tc>
      </w:tr>
      <w:tr w14:paraId="0C79C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F7B671D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修改设置</w:t>
            </w:r>
          </w:p>
        </w:tc>
        <w:tc>
          <w:tcPr>
            <w:tcW w:w="2130" w:type="dxa"/>
            <w:vAlign w:val="top"/>
          </w:tcPr>
          <w:p w14:paraId="5F19703F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ind w:left="0" w:leftChars="0" w:firstLine="0" w:firstLineChars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  <w:vAlign w:val="top"/>
          </w:tcPr>
          <w:p w14:paraId="5EFB23C5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ind w:left="0" w:leftChars="0" w:firstLine="0" w:firstLineChars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</w:tcPr>
          <w:p w14:paraId="7B3F0C38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×</w:t>
            </w:r>
          </w:p>
        </w:tc>
      </w:tr>
      <w:tr w14:paraId="3DEEE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CAC5C33">
            <w:pPr>
              <w:numPr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textAlignment w:val="baseline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开始批量</w:t>
            </w:r>
          </w:p>
        </w:tc>
        <w:tc>
          <w:tcPr>
            <w:tcW w:w="2130" w:type="dxa"/>
            <w:vAlign w:val="top"/>
          </w:tcPr>
          <w:p w14:paraId="1F69B089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ind w:left="0" w:leftChars="0" w:firstLine="0" w:firstLineChars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  <w:vAlign w:val="top"/>
          </w:tcPr>
          <w:p w14:paraId="4A72A147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ind w:left="0" w:leftChars="0" w:firstLine="0" w:firstLineChars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  <w:tc>
          <w:tcPr>
            <w:tcW w:w="2131" w:type="dxa"/>
            <w:vAlign w:val="top"/>
          </w:tcPr>
          <w:p w14:paraId="353717B7">
            <w:pPr>
              <w:numPr>
                <w:ilvl w:val="0"/>
                <w:numId w:val="0"/>
              </w:numPr>
              <w:kinsoku w:val="0"/>
              <w:autoSpaceDE w:val="0"/>
              <w:autoSpaceDN w:val="0"/>
              <w:adjustRightInd w:val="0"/>
              <w:snapToGrid w:val="0"/>
              <w:ind w:left="0" w:leftChars="0" w:firstLine="0" w:firstLineChars="0"/>
              <w:textAlignment w:val="baseline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√</w:t>
            </w:r>
          </w:p>
        </w:tc>
      </w:tr>
    </w:tbl>
    <w:p w14:paraId="6527B3EE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val="en-US" w:eastAsia="zh-CN"/>
        </w:rPr>
      </w:pPr>
    </w:p>
    <w:p w14:paraId="2653523D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eastAsia="zh-CN"/>
        </w:rPr>
      </w:pPr>
    </w:p>
    <w:p w14:paraId="54CECBB5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误差温区可以配置，不一定4个温区。标定一定要4个，一定要走完流程。误差有失败就跳出流程，判定失败，但是要记录测试数据和误差值，误差阈值，放本地数据库。程序里考虑支持标定也能配置少于4个温区。标定数据也要保存到数据库中，只是调用DLL转换成input_txt的格式。</w:t>
      </w:r>
    </w:p>
    <w:p w14:paraId="2CCDE1DF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</w:t>
      </w:r>
      <w:r>
        <w:rPr>
          <w:rFonts w:hint="eastAsia"/>
          <w:color w:val="FF0000"/>
          <w:lang w:eastAsia="zh-CN"/>
        </w:rPr>
        <w:t>标定一定要4个，误差温区可以配置，不一定4个温区，</w:t>
      </w:r>
      <w:r>
        <w:rPr>
          <w:rFonts w:hint="eastAsia"/>
          <w:color w:val="FF0000"/>
          <w:lang w:val="en-US" w:eastAsia="zh-CN"/>
        </w:rPr>
        <w:t>可以在流程里配置。数据库包括UID，温度压力</w:t>
      </w:r>
      <w:r>
        <w:rPr>
          <w:rFonts w:hint="eastAsia"/>
          <w:color w:val="FF0000"/>
          <w:lang w:eastAsia="zh-CN"/>
        </w:rPr>
        <w:t>数据，</w:t>
      </w:r>
      <w:r>
        <w:rPr>
          <w:rFonts w:hint="eastAsia"/>
          <w:color w:val="FF0000"/>
          <w:lang w:val="en-US" w:eastAsia="zh-CN"/>
        </w:rPr>
        <w:t>标定数据，</w:t>
      </w:r>
      <w:r>
        <w:rPr>
          <w:rFonts w:hint="eastAsia"/>
          <w:color w:val="FF0000"/>
          <w:lang w:eastAsia="zh-CN"/>
        </w:rPr>
        <w:t>误差值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FF0000"/>
          <w:lang w:eastAsia="zh-CN"/>
        </w:rPr>
        <w:t>误差阈值，</w:t>
      </w:r>
      <w:r>
        <w:rPr>
          <w:rFonts w:hint="eastAsia"/>
          <w:color w:val="FF0000"/>
          <w:lang w:val="en-US" w:eastAsia="zh-CN"/>
        </w:rPr>
        <w:t>用户，机台，批次号，数量，Param</w:t>
      </w:r>
    </w:p>
    <w:p w14:paraId="1419292D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1-3，流程文件。</w:t>
      </w:r>
      <w:bookmarkStart w:id="0" w:name="_GoBack"/>
      <w:bookmarkEnd w:id="0"/>
    </w:p>
    <w:p w14:paraId="2A92D79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C666DBC">
      <w:pPr>
        <w:numPr>
          <w:numId w:val="0"/>
        </w:numPr>
        <w:ind w:leftChars="0"/>
        <w:rPr>
          <w:lang w:eastAsia="zh-CN"/>
        </w:rPr>
      </w:pPr>
    </w:p>
    <w:p w14:paraId="1C69BB98">
      <w:pPr>
        <w:numPr>
          <w:ilvl w:val="0"/>
          <w:numId w:val="1"/>
        </w:numPr>
        <w:rPr>
          <w:b w:val="0"/>
          <w:bCs w:val="0"/>
          <w:color w:val="auto"/>
          <w:lang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最好支持UID写入，保存本地数据库，后期支持MES。</w:t>
      </w:r>
    </w:p>
    <w:p w14:paraId="0231934E">
      <w:pPr>
        <w:numPr>
          <w:numId w:val="0"/>
        </w:numPr>
        <w:ind w:left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答复：UID的格式后面再确定，位置还不确定。是否要区分芯片型号，通过AP8000的setsn接口实现。使用跟小转台类似接口，上传MES。</w:t>
      </w:r>
    </w:p>
    <w:p w14:paraId="3293EFFE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b/>
          <w:bCs/>
          <w:color w:val="FF0000"/>
          <w:lang w:eastAsia="zh-CN"/>
        </w:rPr>
      </w:pPr>
    </w:p>
    <w:p w14:paraId="32FBA817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b/>
          <w:bCs/>
          <w:color w:val="FF0000"/>
          <w:lang w:eastAsia="zh-CN"/>
        </w:rPr>
      </w:pPr>
    </w:p>
    <w:p w14:paraId="1F4E6BB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误差跟标定，两个功能，要手动转移托盘。</w:t>
      </w:r>
    </w:p>
    <w:p w14:paraId="7D9B4E7D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答复：流程确定。</w:t>
      </w:r>
    </w:p>
    <w:p w14:paraId="4AC29FEA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eastAsia="zh-CN"/>
        </w:rPr>
      </w:pPr>
    </w:p>
    <w:p w14:paraId="1E873FD9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温度控制精度，美泰提供。</w:t>
      </w:r>
    </w:p>
    <w:p w14:paraId="542F23A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答复：在流程里设置温度值，误差，运行流程时，设置的温度与传感器采集的温度，进行误差判断，是否达到标准。如+-0.5度。</w:t>
      </w:r>
    </w:p>
    <w:p w14:paraId="69487363">
      <w:pPr>
        <w:numPr>
          <w:numId w:val="0"/>
        </w:numPr>
        <w:ind w:leftChars="0"/>
        <w:rPr>
          <w:rFonts w:hint="eastAsia"/>
          <w:lang w:eastAsia="zh-CN"/>
        </w:rPr>
      </w:pPr>
    </w:p>
    <w:p w14:paraId="45A91EA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标定的DLL，美泰提供接口文档，参考《门压芯片标测流程_20250516版本》</w:t>
      </w:r>
    </w:p>
    <w:p w14:paraId="5B4F27E7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答复：按提供的dll开发。</w:t>
      </w:r>
    </w:p>
    <w:p w14:paraId="29D9C2FD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lang w:val="en-US" w:eastAsia="zh-CN"/>
        </w:rPr>
      </w:pPr>
    </w:p>
    <w:p w14:paraId="427D8262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lang w:val="en-US" w:eastAsia="zh-CN"/>
        </w:rPr>
      </w:pPr>
    </w:p>
    <w:p w14:paraId="040AD18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用户操作与激活小转台保持一致，分制作流程和加载流程。下面标定和误差</w:t>
      </w:r>
      <w:r>
        <w:rPr>
          <w:rFonts w:hint="eastAsia"/>
          <w:lang w:val="en-US" w:eastAsia="zh-CN"/>
        </w:rPr>
        <w:t>按钮</w:t>
      </w:r>
      <w:r>
        <w:rPr>
          <w:rFonts w:hint="eastAsia"/>
          <w:lang w:eastAsia="zh-CN"/>
        </w:rPr>
        <w:t>，放在制作流程里，让操作员一键操作。</w:t>
      </w:r>
    </w:p>
    <w:p w14:paraId="7DF44621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答复：参考</w:t>
      </w:r>
      <w:r>
        <w:rPr>
          <w:rFonts w:hint="eastAsia"/>
          <w:color w:val="FF0000"/>
          <w:lang w:eastAsia="zh-CN"/>
        </w:rPr>
        <w:t>激活小转台</w:t>
      </w:r>
      <w:r>
        <w:rPr>
          <w:rFonts w:hint="eastAsia"/>
          <w:color w:val="FF0000"/>
          <w:lang w:val="en-US" w:eastAsia="zh-CN"/>
        </w:rPr>
        <w:t>SOP。</w:t>
      </w:r>
    </w:p>
    <w:p w14:paraId="529A9362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</w:pPr>
      <w:r>
        <w:drawing>
          <wp:inline distT="0" distB="0" distL="114300" distR="114300">
            <wp:extent cx="5271770" cy="308356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B0B6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339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215">
      <w:pPr>
        <w:numPr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default"/>
          <w:lang w:val="en-US" w:eastAsia="zh-CN"/>
        </w:rPr>
      </w:pPr>
    </w:p>
    <w:p w14:paraId="2E15EDFC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用户界面风格可以使用目前的版本。</w:t>
      </w:r>
    </w:p>
    <w:p w14:paraId="15D3C408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答复：目前门压的软件版本风格。</w:t>
      </w:r>
    </w:p>
    <w:p w14:paraId="304FD2CD">
      <w:pPr>
        <w:rPr>
          <w:lang w:eastAsia="zh-CN"/>
        </w:rPr>
      </w:pPr>
    </w:p>
    <w:p w14:paraId="2D063ECD">
      <w:pPr>
        <w:rPr>
          <w:lang w:eastAsia="zh-CN"/>
        </w:rPr>
      </w:pPr>
    </w:p>
    <w:p w14:paraId="63A403EE">
      <w:pPr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问题解决：</w:t>
      </w:r>
    </w:p>
    <w:p w14:paraId="7ED3B5EB">
      <w:pPr>
        <w:rPr>
          <w:rFonts w:eastAsiaTheme="minorEastAsia"/>
          <w:lang w:eastAsia="zh-CN"/>
        </w:rPr>
      </w:pPr>
      <w:r>
        <w:rPr>
          <w:lang w:eastAsia="zh-CN"/>
        </w:rPr>
        <w:t>1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lang w:eastAsia="zh-CN"/>
        </w:rPr>
        <w:t xml:space="preserve">  </w:t>
      </w:r>
    </w:p>
    <w:p w14:paraId="04C264D2">
      <w:pPr>
        <w:ind w:firstLine="420"/>
        <w:rPr>
          <w:lang w:eastAsia="zh-CN"/>
        </w:rPr>
      </w:pPr>
      <w:r>
        <w:rPr>
          <w:lang w:eastAsia="zh-CN"/>
        </w:rPr>
        <w:t>1.1</w:t>
      </w:r>
      <w:r>
        <w:rPr>
          <w:rFonts w:hint="eastAsia" w:ascii="宋体" w:hAnsi="宋体" w:eastAsia="宋体" w:cs="宋体"/>
          <w:lang w:eastAsia="zh-CN"/>
        </w:rPr>
        <w:t>温度控制的计量器件</w:t>
      </w:r>
      <w:r>
        <w:rPr>
          <w:lang w:eastAsia="zh-CN"/>
        </w:rPr>
        <w:t>--</w:t>
      </w:r>
      <w:r>
        <w:rPr>
          <w:rFonts w:hint="eastAsia" w:ascii="宋体" w:hAnsi="宋体" w:eastAsia="宋体" w:cs="宋体"/>
          <w:lang w:eastAsia="zh-CN"/>
        </w:rPr>
        <w:t>需要</w:t>
      </w:r>
      <w:r>
        <w:rPr>
          <w:lang w:eastAsia="zh-CN"/>
        </w:rPr>
        <w:t>tester</w:t>
      </w:r>
      <w:r>
        <w:rPr>
          <w:rFonts w:hint="eastAsia" w:ascii="宋体" w:hAnsi="宋体" w:eastAsia="宋体" w:cs="宋体"/>
          <w:lang w:eastAsia="zh-CN"/>
        </w:rPr>
        <w:t>控制吗？</w:t>
      </w:r>
    </w:p>
    <w:p w14:paraId="30A27E6B">
      <w:pPr>
        <w:rPr>
          <w:lang w:eastAsia="zh-CN"/>
        </w:rPr>
      </w:pPr>
    </w:p>
    <w:p w14:paraId="64D89633">
      <w:pPr>
        <w:rPr>
          <w:lang w:eastAsia="zh-CN"/>
        </w:rPr>
      </w:pPr>
      <w:r>
        <w:rPr>
          <w:lang w:eastAsia="zh-CN"/>
        </w:rPr>
        <w:t xml:space="preserve">    1.2</w:t>
      </w:r>
      <w:r>
        <w:rPr>
          <w:rFonts w:hint="eastAsia" w:ascii="宋体" w:hAnsi="宋体" w:eastAsia="宋体" w:cs="宋体"/>
          <w:lang w:eastAsia="zh-CN"/>
        </w:rPr>
        <w:t>定期判断温度是要在工作流中还是在什么地方</w:t>
      </w:r>
    </w:p>
    <w:p w14:paraId="64071FBB">
      <w:pPr>
        <w:rPr>
          <w:lang w:eastAsia="zh-CN"/>
        </w:rPr>
      </w:pPr>
    </w:p>
    <w:p w14:paraId="005936C8">
      <w:pPr>
        <w:rPr>
          <w:lang w:eastAsia="zh-CN"/>
        </w:rPr>
      </w:pPr>
      <w:r>
        <w:rPr>
          <w:lang w:eastAsia="zh-CN"/>
        </w:rPr>
        <w:t xml:space="preserve">    1.3 </w:t>
      </w:r>
      <w:r>
        <w:rPr>
          <w:rFonts w:hint="eastAsia" w:ascii="宋体" w:hAnsi="宋体" w:eastAsia="宋体" w:cs="宋体"/>
          <w:lang w:eastAsia="zh-CN"/>
        </w:rPr>
        <w:t>超时设置报警是新功能，需要在什么地方添加</w:t>
      </w:r>
    </w:p>
    <w:p w14:paraId="79975511">
      <w:pPr>
        <w:rPr>
          <w:lang w:eastAsia="zh-CN"/>
        </w:rPr>
      </w:pPr>
    </w:p>
    <w:p w14:paraId="0DD0A691">
      <w:pPr>
        <w:rPr>
          <w:rFonts w:ascii="宋体" w:hAnsi="宋体" w:eastAsia="宋体" w:cs="宋体"/>
          <w:lang w:eastAsia="zh-CN"/>
        </w:rPr>
      </w:pPr>
      <w:r>
        <w:rPr>
          <w:lang w:eastAsia="zh-CN"/>
        </w:rPr>
        <w:t>2</w:t>
      </w:r>
      <w:r>
        <w:rPr>
          <w:rFonts w:hint="eastAsia" w:ascii="宋体" w:hAnsi="宋体" w:eastAsia="宋体" w:cs="宋体"/>
          <w:lang w:eastAsia="zh-CN"/>
        </w:rPr>
        <w:t>、</w:t>
      </w:r>
    </w:p>
    <w:p w14:paraId="3DA77925">
      <w:pPr>
        <w:ind w:firstLine="420"/>
        <w:rPr>
          <w:lang w:eastAsia="zh-CN"/>
        </w:rPr>
      </w:pPr>
      <w:r>
        <w:rPr>
          <w:lang w:eastAsia="zh-CN"/>
        </w:rPr>
        <w:t>2.1</w:t>
      </w:r>
      <w:r>
        <w:rPr>
          <w:rFonts w:hint="eastAsia" w:ascii="宋体" w:hAnsi="宋体" w:eastAsia="宋体" w:cs="宋体"/>
          <w:lang w:eastAsia="zh-CN"/>
        </w:rPr>
        <w:t>压力协议提供</w:t>
      </w:r>
      <w:r>
        <w:rPr>
          <w:lang w:eastAsia="zh-CN"/>
        </w:rPr>
        <w:t xml:space="preserve"> </w:t>
      </w:r>
    </w:p>
    <w:p w14:paraId="5CDF4DFE">
      <w:pPr>
        <w:rPr>
          <w:lang w:eastAsia="zh-CN"/>
        </w:rPr>
      </w:pPr>
    </w:p>
    <w:p w14:paraId="7DBFE309">
      <w:pPr>
        <w:ind w:firstLine="420"/>
        <w:rPr>
          <w:lang w:eastAsia="zh-CN"/>
        </w:rPr>
      </w:pPr>
      <w:r>
        <w:rPr>
          <w:lang w:eastAsia="zh-CN"/>
        </w:rPr>
        <w:t>2.2</w:t>
      </w:r>
      <w:r>
        <w:rPr>
          <w:rFonts w:hint="eastAsia" w:ascii="宋体" w:hAnsi="宋体" w:eastAsia="宋体" w:cs="宋体"/>
          <w:lang w:eastAsia="zh-CN"/>
        </w:rPr>
        <w:t>超时设置和温度的是否相同，需要在什么地方实现</w:t>
      </w:r>
    </w:p>
    <w:p w14:paraId="4575C156">
      <w:pPr>
        <w:rPr>
          <w:lang w:eastAsia="zh-CN"/>
        </w:rPr>
      </w:pPr>
    </w:p>
    <w:p w14:paraId="5186DDD4">
      <w:pPr>
        <w:ind w:firstLine="420"/>
        <w:rPr>
          <w:lang w:eastAsia="zh-CN"/>
        </w:rPr>
      </w:pPr>
      <w:r>
        <w:rPr>
          <w:lang w:eastAsia="zh-CN"/>
        </w:rPr>
        <w:t>2.3</w:t>
      </w:r>
      <w:r>
        <w:rPr>
          <w:rFonts w:hint="eastAsia" w:ascii="宋体" w:hAnsi="宋体" w:eastAsia="宋体" w:cs="宋体"/>
          <w:lang w:eastAsia="zh-CN"/>
        </w:rPr>
        <w:t>目前可以通过</w:t>
      </w:r>
      <w:r>
        <w:rPr>
          <w:lang w:eastAsia="zh-CN"/>
        </w:rPr>
        <w:t>ap8000</w:t>
      </w:r>
      <w:r>
        <w:rPr>
          <w:rFonts w:hint="eastAsia" w:ascii="宋体" w:hAnsi="宋体" w:eastAsia="宋体" w:cs="宋体"/>
          <w:lang w:eastAsia="zh-CN"/>
        </w:rPr>
        <w:t>读取压力，读取到的压力和压力设备的压力是什么关系</w:t>
      </w:r>
    </w:p>
    <w:p w14:paraId="3DF8E2D6">
      <w:pPr>
        <w:rPr>
          <w:lang w:eastAsia="zh-CN"/>
        </w:rPr>
      </w:pPr>
    </w:p>
    <w:p w14:paraId="1022F6E6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 w:ascii="宋体" w:hAnsi="宋体" w:eastAsia="宋体" w:cs="宋体"/>
          <w:lang w:eastAsia="zh-CN"/>
        </w:rPr>
        <w:t>、温区温度可后续设置，</w:t>
      </w:r>
      <w:r>
        <w:rPr>
          <w:lang w:eastAsia="zh-CN"/>
        </w:rPr>
        <w:t>tester</w:t>
      </w:r>
      <w:r>
        <w:rPr>
          <w:rFonts w:hint="eastAsia" w:ascii="宋体" w:hAnsi="宋体" w:eastAsia="宋体" w:cs="宋体"/>
          <w:lang w:eastAsia="zh-CN"/>
        </w:rPr>
        <w:t>只通过温度协议去和温度设备交互，具体的项目方案不应该放在软件设计部分讨论</w:t>
      </w:r>
    </w:p>
    <w:p w14:paraId="28669026">
      <w:pPr>
        <w:rPr>
          <w:lang w:eastAsia="zh-CN"/>
        </w:rPr>
      </w:pPr>
    </w:p>
    <w:p w14:paraId="01B4DD4C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 w:ascii="宋体" w:hAnsi="宋体" w:eastAsia="宋体" w:cs="宋体"/>
          <w:lang w:eastAsia="zh-CN"/>
        </w:rPr>
        <w:t>、新增配置管理，需要与用户管理相关联</w:t>
      </w:r>
    </w:p>
    <w:p w14:paraId="129A57C5">
      <w:pPr>
        <w:rPr>
          <w:lang w:eastAsia="zh-CN"/>
        </w:rPr>
      </w:pPr>
    </w:p>
    <w:p w14:paraId="4625EC06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 w:ascii="宋体" w:hAnsi="宋体" w:eastAsia="宋体" w:cs="宋体"/>
          <w:lang w:eastAsia="zh-CN"/>
        </w:rPr>
        <w:t>、标定流程需要几个温区，误差流程需要几个温区，数据库中都需要记录哪些内容</w:t>
      </w:r>
    </w:p>
    <w:p w14:paraId="37DC694A">
      <w:pPr>
        <w:rPr>
          <w:lang w:eastAsia="zh-CN"/>
        </w:rPr>
      </w:pPr>
    </w:p>
    <w:p w14:paraId="1DBFFDD2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lang w:eastAsia="zh-CN"/>
        </w:rPr>
        <w:t>UID</w:t>
      </w:r>
      <w:r>
        <w:rPr>
          <w:rFonts w:hint="eastAsia" w:ascii="宋体" w:hAnsi="宋体" w:eastAsia="宋体" w:cs="宋体"/>
          <w:lang w:eastAsia="zh-CN"/>
        </w:rPr>
        <w:t>写入是通过什么方式实现，</w:t>
      </w:r>
      <w:r>
        <w:rPr>
          <w:lang w:eastAsia="zh-CN"/>
        </w:rPr>
        <w:t>AP8000</w:t>
      </w:r>
      <w:r>
        <w:rPr>
          <w:rFonts w:hint="eastAsia" w:ascii="宋体" w:hAnsi="宋体" w:eastAsia="宋体" w:cs="宋体"/>
          <w:lang w:eastAsia="zh-CN"/>
        </w:rPr>
        <w:t>？</w:t>
      </w:r>
    </w:p>
    <w:p w14:paraId="69793522">
      <w:pPr>
        <w:rPr>
          <w:lang w:eastAsia="zh-CN"/>
        </w:rPr>
      </w:pPr>
    </w:p>
    <w:p w14:paraId="69F83D01">
      <w:pPr>
        <w:rPr>
          <w:lang w:eastAsia="zh-CN"/>
        </w:rPr>
      </w:pPr>
      <w:r>
        <w:rPr>
          <w:lang w:eastAsia="zh-CN"/>
        </w:rPr>
        <w:t>7</w:t>
      </w:r>
      <w:r>
        <w:rPr>
          <w:rFonts w:hint="eastAsia" w:ascii="宋体" w:hAnsi="宋体" w:eastAsia="宋体" w:cs="宋体"/>
          <w:lang w:eastAsia="zh-CN"/>
        </w:rPr>
        <w:t>、该部分是方案设计，与软件无关</w:t>
      </w:r>
    </w:p>
    <w:p w14:paraId="73493F87">
      <w:pPr>
        <w:rPr>
          <w:lang w:eastAsia="zh-CN"/>
        </w:rPr>
      </w:pPr>
    </w:p>
    <w:p w14:paraId="5C171B06">
      <w:pPr>
        <w:rPr>
          <w:lang w:eastAsia="zh-CN"/>
        </w:rPr>
      </w:pPr>
      <w:r>
        <w:rPr>
          <w:lang w:eastAsia="zh-CN"/>
        </w:rPr>
        <w:t>8</w:t>
      </w:r>
      <w:r>
        <w:rPr>
          <w:rFonts w:hint="eastAsia" w:ascii="宋体" w:hAnsi="宋体" w:eastAsia="宋体" w:cs="宋体"/>
          <w:lang w:eastAsia="zh-CN"/>
        </w:rPr>
        <w:t>、控制精度要在哪个部分体现</w:t>
      </w:r>
    </w:p>
    <w:p w14:paraId="7D748E1E">
      <w:pPr>
        <w:rPr>
          <w:lang w:eastAsia="zh-CN"/>
        </w:rPr>
      </w:pPr>
    </w:p>
    <w:p w14:paraId="7B7D0609">
      <w:pPr>
        <w:rPr>
          <w:lang w:eastAsia="zh-CN"/>
        </w:rPr>
      </w:pPr>
      <w:r>
        <w:rPr>
          <w:lang w:eastAsia="zh-CN"/>
        </w:rPr>
        <w:t>9</w:t>
      </w:r>
      <w:r>
        <w:rPr>
          <w:rFonts w:hint="eastAsia" w:ascii="宋体" w:hAnsi="宋体" w:eastAsia="宋体" w:cs="宋体"/>
          <w:lang w:eastAsia="zh-CN"/>
        </w:rPr>
        <w:t>、是否根据现有版本进行</w:t>
      </w:r>
      <w:r>
        <w:rPr>
          <w:lang w:eastAsia="zh-CN"/>
        </w:rPr>
        <w:t>dll</w:t>
      </w:r>
      <w:r>
        <w:rPr>
          <w:rFonts w:hint="eastAsia" w:ascii="宋体" w:hAnsi="宋体" w:eastAsia="宋体" w:cs="宋体"/>
          <w:lang w:eastAsia="zh-CN"/>
        </w:rPr>
        <w:t>的开发</w:t>
      </w:r>
    </w:p>
    <w:p w14:paraId="065D9244">
      <w:pPr>
        <w:rPr>
          <w:lang w:eastAsia="zh-CN"/>
        </w:rPr>
      </w:pPr>
    </w:p>
    <w:p w14:paraId="4EC0EC15">
      <w:pPr>
        <w:rPr>
          <w:lang w:eastAsia="zh-CN"/>
        </w:rPr>
      </w:pPr>
      <w:r>
        <w:rPr>
          <w:lang w:eastAsia="zh-CN"/>
        </w:rPr>
        <w:t>10</w:t>
      </w:r>
      <w:r>
        <w:rPr>
          <w:rFonts w:hint="eastAsia" w:ascii="宋体" w:hAnsi="宋体" w:eastAsia="宋体" w:cs="宋体"/>
          <w:lang w:eastAsia="zh-CN"/>
        </w:rPr>
        <w:t>、用户操作需要文档描述，仅编译项目无法看出具体的流程的设计</w:t>
      </w:r>
    </w:p>
    <w:p w14:paraId="5A2DB001">
      <w:pPr>
        <w:rPr>
          <w:lang w:eastAsia="zh-CN"/>
        </w:rPr>
      </w:pPr>
    </w:p>
    <w:p w14:paraId="4B8D4A67">
      <w:pPr>
        <w:rPr>
          <w:rFonts w:hint="eastAsia"/>
        </w:rPr>
      </w:pPr>
      <w:r>
        <w:t>11</w:t>
      </w:r>
      <w:r>
        <w:rPr>
          <w:rFonts w:hint="eastAsia" w:ascii="宋体" w:hAnsi="宋体" w:eastAsia="宋体" w:cs="宋体"/>
        </w:rPr>
        <w:t>、提供目前版本的定义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49FB06"/>
    <w:multiLevelType w:val="singleLevel"/>
    <w:tmpl w:val="2F49F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1A2742CC"/>
    <w:rsid w:val="000E45AF"/>
    <w:rsid w:val="001554F3"/>
    <w:rsid w:val="00327B44"/>
    <w:rsid w:val="00D43858"/>
    <w:rsid w:val="031D5671"/>
    <w:rsid w:val="03C24B8A"/>
    <w:rsid w:val="03F139E0"/>
    <w:rsid w:val="05483DCD"/>
    <w:rsid w:val="05660671"/>
    <w:rsid w:val="05CE0779"/>
    <w:rsid w:val="06D359F3"/>
    <w:rsid w:val="06F04422"/>
    <w:rsid w:val="07202476"/>
    <w:rsid w:val="08ED512C"/>
    <w:rsid w:val="098077F0"/>
    <w:rsid w:val="0AF147C9"/>
    <w:rsid w:val="0B1323BC"/>
    <w:rsid w:val="0B1F2030"/>
    <w:rsid w:val="0B6E6FED"/>
    <w:rsid w:val="0BB16809"/>
    <w:rsid w:val="0C1F5EDC"/>
    <w:rsid w:val="0CDA7707"/>
    <w:rsid w:val="0D2A250F"/>
    <w:rsid w:val="0D861A83"/>
    <w:rsid w:val="0D892919"/>
    <w:rsid w:val="0DB37E32"/>
    <w:rsid w:val="0DFC5153"/>
    <w:rsid w:val="0EC248F6"/>
    <w:rsid w:val="0ED51F72"/>
    <w:rsid w:val="0FCD3553"/>
    <w:rsid w:val="0FDB1690"/>
    <w:rsid w:val="0FE903E3"/>
    <w:rsid w:val="100D7DF3"/>
    <w:rsid w:val="121C3DE1"/>
    <w:rsid w:val="122D0A10"/>
    <w:rsid w:val="128E3FCB"/>
    <w:rsid w:val="14EA7307"/>
    <w:rsid w:val="154C316C"/>
    <w:rsid w:val="164A27BA"/>
    <w:rsid w:val="16F75359"/>
    <w:rsid w:val="17B24AC4"/>
    <w:rsid w:val="17BE1647"/>
    <w:rsid w:val="17C214C3"/>
    <w:rsid w:val="17F96C70"/>
    <w:rsid w:val="181A13D3"/>
    <w:rsid w:val="182F4291"/>
    <w:rsid w:val="19C86B39"/>
    <w:rsid w:val="19D748AA"/>
    <w:rsid w:val="1A2742CC"/>
    <w:rsid w:val="1D7E72B1"/>
    <w:rsid w:val="1E1823CB"/>
    <w:rsid w:val="1E9A338B"/>
    <w:rsid w:val="2139373F"/>
    <w:rsid w:val="217F1732"/>
    <w:rsid w:val="22843218"/>
    <w:rsid w:val="23576A50"/>
    <w:rsid w:val="23691250"/>
    <w:rsid w:val="24C279A7"/>
    <w:rsid w:val="24F50B54"/>
    <w:rsid w:val="25C37111"/>
    <w:rsid w:val="25DA7A30"/>
    <w:rsid w:val="289C366A"/>
    <w:rsid w:val="28B0753E"/>
    <w:rsid w:val="29276424"/>
    <w:rsid w:val="2AE13B88"/>
    <w:rsid w:val="2BC904DE"/>
    <w:rsid w:val="2BEB05C6"/>
    <w:rsid w:val="2C2079E6"/>
    <w:rsid w:val="2DF950BB"/>
    <w:rsid w:val="2E127B59"/>
    <w:rsid w:val="2E7C284E"/>
    <w:rsid w:val="2E821554"/>
    <w:rsid w:val="2EB72ED4"/>
    <w:rsid w:val="2F854E9A"/>
    <w:rsid w:val="2FD847E6"/>
    <w:rsid w:val="309C4B4F"/>
    <w:rsid w:val="31FD06F0"/>
    <w:rsid w:val="3220453A"/>
    <w:rsid w:val="32E24D7F"/>
    <w:rsid w:val="344231FB"/>
    <w:rsid w:val="35006794"/>
    <w:rsid w:val="35036588"/>
    <w:rsid w:val="376B5BBD"/>
    <w:rsid w:val="37757B93"/>
    <w:rsid w:val="37FA5FAE"/>
    <w:rsid w:val="3A9474C3"/>
    <w:rsid w:val="3AC63DE3"/>
    <w:rsid w:val="3B8F7634"/>
    <w:rsid w:val="3C277297"/>
    <w:rsid w:val="3CA55EDB"/>
    <w:rsid w:val="3DAE273F"/>
    <w:rsid w:val="3DDF370F"/>
    <w:rsid w:val="3DDF76B5"/>
    <w:rsid w:val="3DF70D33"/>
    <w:rsid w:val="3F3441A5"/>
    <w:rsid w:val="3FB901B2"/>
    <w:rsid w:val="413D3B17"/>
    <w:rsid w:val="415154E2"/>
    <w:rsid w:val="41652D3C"/>
    <w:rsid w:val="41BD3110"/>
    <w:rsid w:val="43030C92"/>
    <w:rsid w:val="430D539C"/>
    <w:rsid w:val="44E76915"/>
    <w:rsid w:val="466F15A7"/>
    <w:rsid w:val="471575B4"/>
    <w:rsid w:val="47EF03F3"/>
    <w:rsid w:val="496D465E"/>
    <w:rsid w:val="49A4503C"/>
    <w:rsid w:val="4A91730E"/>
    <w:rsid w:val="4B443929"/>
    <w:rsid w:val="4B640C15"/>
    <w:rsid w:val="4C63256E"/>
    <w:rsid w:val="4CF53F5B"/>
    <w:rsid w:val="4D0F42B6"/>
    <w:rsid w:val="4DF61C7B"/>
    <w:rsid w:val="4ED049A7"/>
    <w:rsid w:val="4F40596D"/>
    <w:rsid w:val="4FB51A23"/>
    <w:rsid w:val="501474D2"/>
    <w:rsid w:val="50977575"/>
    <w:rsid w:val="51394EA9"/>
    <w:rsid w:val="517855C8"/>
    <w:rsid w:val="517932C8"/>
    <w:rsid w:val="51A7320F"/>
    <w:rsid w:val="528943B0"/>
    <w:rsid w:val="52E010E9"/>
    <w:rsid w:val="53A446AD"/>
    <w:rsid w:val="54C17E31"/>
    <w:rsid w:val="55225714"/>
    <w:rsid w:val="556008CC"/>
    <w:rsid w:val="55BF4575"/>
    <w:rsid w:val="56475E57"/>
    <w:rsid w:val="56925F29"/>
    <w:rsid w:val="579D5070"/>
    <w:rsid w:val="580D4CD8"/>
    <w:rsid w:val="59C94899"/>
    <w:rsid w:val="59E146C5"/>
    <w:rsid w:val="5A1837E8"/>
    <w:rsid w:val="5A341842"/>
    <w:rsid w:val="5B4D7032"/>
    <w:rsid w:val="5BA65FD3"/>
    <w:rsid w:val="5BEA32E0"/>
    <w:rsid w:val="5C024AD6"/>
    <w:rsid w:val="5C87429C"/>
    <w:rsid w:val="5CCE7189"/>
    <w:rsid w:val="5D0120E3"/>
    <w:rsid w:val="5D192F00"/>
    <w:rsid w:val="5D61462F"/>
    <w:rsid w:val="5D705DF9"/>
    <w:rsid w:val="5DB22A0D"/>
    <w:rsid w:val="5DEF78BB"/>
    <w:rsid w:val="5F635E14"/>
    <w:rsid w:val="5F99243A"/>
    <w:rsid w:val="5FF81629"/>
    <w:rsid w:val="60D40EEC"/>
    <w:rsid w:val="60DD2497"/>
    <w:rsid w:val="612B253D"/>
    <w:rsid w:val="619C386F"/>
    <w:rsid w:val="61A35B4E"/>
    <w:rsid w:val="637569B7"/>
    <w:rsid w:val="64653930"/>
    <w:rsid w:val="651D77E0"/>
    <w:rsid w:val="66635308"/>
    <w:rsid w:val="66EA2E83"/>
    <w:rsid w:val="67BC10BF"/>
    <w:rsid w:val="68C83A2C"/>
    <w:rsid w:val="68DA58A3"/>
    <w:rsid w:val="6B054AC4"/>
    <w:rsid w:val="6B5777F0"/>
    <w:rsid w:val="6D344694"/>
    <w:rsid w:val="6D832A94"/>
    <w:rsid w:val="70425B83"/>
    <w:rsid w:val="71EA67C2"/>
    <w:rsid w:val="72163A54"/>
    <w:rsid w:val="72657F1E"/>
    <w:rsid w:val="73131D74"/>
    <w:rsid w:val="73EA6E0D"/>
    <w:rsid w:val="747131CA"/>
    <w:rsid w:val="7534661B"/>
    <w:rsid w:val="761748C5"/>
    <w:rsid w:val="76447C6A"/>
    <w:rsid w:val="77DA3220"/>
    <w:rsid w:val="781D6BD4"/>
    <w:rsid w:val="78807D04"/>
    <w:rsid w:val="78A56F1A"/>
    <w:rsid w:val="78B47B29"/>
    <w:rsid w:val="7A8D013A"/>
    <w:rsid w:val="7B75534E"/>
    <w:rsid w:val="7BFA2C8B"/>
    <w:rsid w:val="7C0D1A2A"/>
    <w:rsid w:val="7C775702"/>
    <w:rsid w:val="7DCD18D2"/>
    <w:rsid w:val="7E5E7CC3"/>
    <w:rsid w:val="7E680A1B"/>
    <w:rsid w:val="7F0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semiHidden/>
    <w:qFormat/>
    <w:uiPriority w:val="0"/>
    <w:rPr>
      <w:rFonts w:ascii="宋体" w:hAnsi="宋体" w:eastAsia="宋体" w:cs="宋体"/>
      <w:sz w:val="24"/>
      <w:szCs w:val="24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13"/>
      <w:szCs w:val="1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873</Words>
  <Characters>946</Characters>
  <Lines>20</Lines>
  <Paragraphs>18</Paragraphs>
  <TotalTime>1</TotalTime>
  <ScaleCrop>false</ScaleCrop>
  <LinksUpToDate>false</LinksUpToDate>
  <CharactersWithSpaces>958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2024-07-30T06:50:00Z</dcterms:created>
  <dc:creator>异乡人</dc:creator>
  <cp:lastModifiedBy>文良辉</cp:lastModifiedBy>
  <dcterms:modified xsi:type="dcterms:W3CDTF">2025-09-01T08:35:14Z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935C7187086748EA87E8DCE17D3C8085_13</vt:lpwstr>
  </property>
  <property fmtid="{D5CDD505-2E9C-101B-9397-08002B2CF9AE}" pid="4" name="KSOTemplateDocerSaveRecord">
    <vt:lpwstr>eyJoZGlkIjoiN2YzNjBkOTgyNWQ1YTMxYzM3MzMwNWFiODNmOWIzYWMiLCJ1c2VySWQiOiIxMTQ4MzYwNzQ3In0=</vt:lpwstr>
  </property>
</Properties>
</file>