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91B7" w14:textId="40ABAF6B" w:rsidR="00B777D7" w:rsidRPr="0025151D" w:rsidRDefault="0025151D" w:rsidP="00B777D7">
      <w:pPr>
        <w:pStyle w:val="a9"/>
        <w:ind w:left="360"/>
        <w:rPr>
          <w:rFonts w:ascii="微软雅黑" w:eastAsia="微软雅黑" w:hAnsi="微软雅黑"/>
          <w:b/>
          <w:bCs/>
          <w:sz w:val="28"/>
          <w:szCs w:val="32"/>
        </w:rPr>
      </w:pPr>
      <w:r w:rsidRPr="0025151D">
        <w:rPr>
          <w:rFonts w:ascii="微软雅黑" w:eastAsia="微软雅黑" w:hAnsi="微软雅黑" w:hint="eastAsia"/>
          <w:b/>
          <w:bCs/>
          <w:sz w:val="28"/>
          <w:szCs w:val="32"/>
        </w:rPr>
        <w:t>需求说明：</w:t>
      </w:r>
    </w:p>
    <w:p w14:paraId="56375888" w14:textId="61280F0E" w:rsidR="0025151D" w:rsidRPr="0025151D" w:rsidRDefault="0025151D" w:rsidP="00B777D7">
      <w:pPr>
        <w:pStyle w:val="a9"/>
        <w:ind w:left="360"/>
        <w:rPr>
          <w:rFonts w:ascii="微软雅黑" w:eastAsia="微软雅黑" w:hAnsi="微软雅黑"/>
        </w:rPr>
      </w:pPr>
      <w:r w:rsidRPr="0025151D">
        <w:rPr>
          <w:rFonts w:ascii="微软雅黑" w:eastAsia="微软雅黑" w:hAnsi="微软雅黑"/>
        </w:rPr>
        <w:drawing>
          <wp:inline distT="0" distB="0" distL="0" distR="0" wp14:anchorId="58D671EA" wp14:editId="42B22E72">
            <wp:extent cx="5274310" cy="247650"/>
            <wp:effectExtent l="0" t="0" r="2540" b="0"/>
            <wp:docPr id="351945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DF0" w14:textId="7F4AD7E5" w:rsidR="0025151D" w:rsidRPr="0025151D" w:rsidRDefault="0025151D" w:rsidP="0025151D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25151D">
        <w:rPr>
          <w:rFonts w:ascii="微软雅黑" w:eastAsia="微软雅黑" w:hAnsi="微软雅黑" w:hint="eastAsia"/>
          <w:b/>
          <w:bCs/>
          <w:sz w:val="28"/>
          <w:szCs w:val="32"/>
        </w:rPr>
        <w:t>实施方案：</w:t>
      </w:r>
    </w:p>
    <w:p w14:paraId="79B12DF6" w14:textId="1A56FAF6" w:rsidR="0025151D" w:rsidRPr="0025151D" w:rsidRDefault="0025151D" w:rsidP="0025151D">
      <w:pPr>
        <w:pStyle w:val="a9"/>
        <w:ind w:left="360"/>
        <w:rPr>
          <w:rFonts w:ascii="微软雅黑" w:eastAsia="微软雅黑" w:hAnsi="微软雅黑"/>
        </w:rPr>
      </w:pPr>
      <w:r w:rsidRPr="0025151D">
        <w:rPr>
          <w:rFonts w:ascii="微软雅黑" w:eastAsia="微软雅黑" w:hAnsi="微软雅黑"/>
        </w:rPr>
        <w:drawing>
          <wp:inline distT="0" distB="0" distL="0" distR="0" wp14:anchorId="4B0B5FCA" wp14:editId="3AB0591A">
            <wp:extent cx="5274310" cy="5965190"/>
            <wp:effectExtent l="0" t="0" r="2540" b="0"/>
            <wp:docPr id="2107352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FC73" w14:textId="77777777" w:rsidR="0025151D" w:rsidRDefault="0025151D" w:rsidP="0025151D">
      <w:pPr>
        <w:pStyle w:val="a9"/>
        <w:ind w:left="360"/>
        <w:rPr>
          <w:rFonts w:ascii="微软雅黑" w:eastAsia="微软雅黑" w:hAnsi="微软雅黑"/>
          <w:b/>
          <w:bCs/>
          <w:sz w:val="28"/>
          <w:szCs w:val="32"/>
        </w:rPr>
      </w:pPr>
    </w:p>
    <w:p w14:paraId="05E58902" w14:textId="77777777" w:rsidR="0025151D" w:rsidRDefault="0025151D" w:rsidP="0025151D">
      <w:pPr>
        <w:pStyle w:val="a9"/>
        <w:ind w:left="360"/>
        <w:rPr>
          <w:rFonts w:ascii="微软雅黑" w:eastAsia="微软雅黑" w:hAnsi="微软雅黑"/>
          <w:b/>
          <w:bCs/>
          <w:sz w:val="28"/>
          <w:szCs w:val="32"/>
        </w:rPr>
      </w:pPr>
    </w:p>
    <w:p w14:paraId="299E7F69" w14:textId="77777777" w:rsidR="0025151D" w:rsidRDefault="0025151D" w:rsidP="0025151D">
      <w:pPr>
        <w:pStyle w:val="a9"/>
        <w:ind w:left="360"/>
        <w:rPr>
          <w:rFonts w:ascii="微软雅黑" w:eastAsia="微软雅黑" w:hAnsi="微软雅黑"/>
          <w:b/>
          <w:bCs/>
          <w:sz w:val="28"/>
          <w:szCs w:val="32"/>
        </w:rPr>
      </w:pPr>
    </w:p>
    <w:p w14:paraId="5715B8A9" w14:textId="51C5BADD" w:rsidR="0025151D" w:rsidRPr="0025151D" w:rsidRDefault="0025151D" w:rsidP="0025151D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sz w:val="28"/>
          <w:szCs w:val="32"/>
        </w:rPr>
        <w:lastRenderedPageBreak/>
        <w:t>自测说明</w:t>
      </w:r>
      <w:r w:rsidRPr="0025151D">
        <w:rPr>
          <w:rFonts w:ascii="微软雅黑" w:eastAsia="微软雅黑" w:hAnsi="微软雅黑" w:hint="eastAsia"/>
          <w:b/>
          <w:bCs/>
          <w:sz w:val="28"/>
          <w:szCs w:val="32"/>
        </w:rPr>
        <w:t>：</w:t>
      </w:r>
    </w:p>
    <w:p w14:paraId="1D3D250A" w14:textId="3B8B9AE2" w:rsidR="0025151D" w:rsidRPr="0025151D" w:rsidRDefault="0025151D" w:rsidP="0025151D">
      <w:pPr>
        <w:pStyle w:val="a9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如图所示，按步骤进行操作，保存后需要重启软件。</w:t>
      </w:r>
    </w:p>
    <w:p w14:paraId="4CC0A4E2" w14:textId="77777777" w:rsidR="0025151D" w:rsidRDefault="0025151D" w:rsidP="00B777D7">
      <w:pPr>
        <w:pStyle w:val="a9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图一：</w:t>
      </w:r>
    </w:p>
    <w:p w14:paraId="5B23F597" w14:textId="29DADF98" w:rsidR="0025151D" w:rsidRDefault="0025151D" w:rsidP="00B777D7">
      <w:pPr>
        <w:pStyle w:val="a9"/>
        <w:ind w:left="360"/>
        <w:rPr>
          <w:rFonts w:ascii="微软雅黑" w:eastAsia="微软雅黑" w:hAnsi="微软雅黑"/>
        </w:rPr>
      </w:pPr>
      <w:r w:rsidRPr="0025151D">
        <w:rPr>
          <w:rFonts w:ascii="微软雅黑" w:eastAsia="微软雅黑" w:hAnsi="微软雅黑"/>
          <w:noProof/>
        </w:rPr>
        <w:drawing>
          <wp:inline distT="0" distB="0" distL="0" distR="0" wp14:anchorId="236D882B" wp14:editId="45B6B14D">
            <wp:extent cx="4242435" cy="2243455"/>
            <wp:effectExtent l="0" t="0" r="5715" b="4445"/>
            <wp:docPr id="4695114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3CF9" w14:textId="236D0EBB" w:rsidR="0025151D" w:rsidRPr="0025151D" w:rsidRDefault="0025151D" w:rsidP="00B777D7">
      <w:pPr>
        <w:pStyle w:val="a9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图二：</w:t>
      </w:r>
      <w:r w:rsidRPr="0025151D">
        <w:rPr>
          <w:rFonts w:ascii="微软雅黑" w:eastAsia="微软雅黑" w:hAnsi="微软雅黑"/>
          <w:noProof/>
        </w:rPr>
        <w:drawing>
          <wp:inline distT="0" distB="0" distL="0" distR="0" wp14:anchorId="1152D6C1" wp14:editId="7026CC7C">
            <wp:extent cx="5274310" cy="3157855"/>
            <wp:effectExtent l="0" t="0" r="2540" b="4445"/>
            <wp:docPr id="2640736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51D" w:rsidRPr="00251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89B0" w14:textId="77777777" w:rsidR="00E309EB" w:rsidRDefault="00E309EB" w:rsidP="00A038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33CD8" w14:textId="77777777" w:rsidR="00E309EB" w:rsidRDefault="00E309EB" w:rsidP="00A038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E8AA6" w14:textId="77777777" w:rsidR="00E309EB" w:rsidRDefault="00E309EB" w:rsidP="00A038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C03778" w14:textId="77777777" w:rsidR="00E309EB" w:rsidRDefault="00E309EB" w:rsidP="00A038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46DD"/>
    <w:multiLevelType w:val="hybridMultilevel"/>
    <w:tmpl w:val="6A78F938"/>
    <w:lvl w:ilvl="0" w:tplc="ACB40B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610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FF"/>
    <w:rsid w:val="000C3866"/>
    <w:rsid w:val="001A52DE"/>
    <w:rsid w:val="0025151D"/>
    <w:rsid w:val="00A03872"/>
    <w:rsid w:val="00A64947"/>
    <w:rsid w:val="00AE7789"/>
    <w:rsid w:val="00B20FFF"/>
    <w:rsid w:val="00B62E6A"/>
    <w:rsid w:val="00B777D7"/>
    <w:rsid w:val="00DB7253"/>
    <w:rsid w:val="00E3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376D4"/>
  <w15:chartTrackingRefBased/>
  <w15:docId w15:val="{628A04DF-B43F-47C3-8DDA-6AE15D2B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F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F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F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F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F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F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F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F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F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F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F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F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F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F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F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F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F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F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F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F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F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38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38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</dc:creator>
  <cp:keywords/>
  <dc:description/>
  <cp:lastModifiedBy>Constantine</cp:lastModifiedBy>
  <cp:revision>3</cp:revision>
  <dcterms:created xsi:type="dcterms:W3CDTF">2026-01-24T09:29:00Z</dcterms:created>
  <dcterms:modified xsi:type="dcterms:W3CDTF">2026-01-27T01:46:00Z</dcterms:modified>
</cp:coreProperties>
</file>