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6C3" w:rsidRDefault="006416C3" w:rsidP="006416C3">
      <w:pPr>
        <w:rPr>
          <w:b/>
          <w:bCs/>
        </w:rPr>
      </w:pPr>
      <w:r w:rsidRPr="00C50598">
        <w:rPr>
          <w:b/>
          <w:bCs/>
        </w:rPr>
        <w:t>The What and Why of Kubernetes</w:t>
      </w:r>
    </w:p>
    <w:p w:rsidR="006416C3" w:rsidRPr="00C50598" w:rsidRDefault="006416C3" w:rsidP="006416C3"/>
    <w:p w:rsidR="006416C3" w:rsidRDefault="006416C3" w:rsidP="006416C3">
      <w:r>
        <w:t>Learn after Swarm</w:t>
      </w:r>
    </w:p>
    <w:p w:rsidR="006416C3" w:rsidRDefault="006416C3" w:rsidP="006416C3">
      <w:r>
        <w:t>Popular container orchestrator</w:t>
      </w:r>
    </w:p>
    <w:p w:rsidR="006416C3" w:rsidRDefault="006416C3" w:rsidP="006416C3">
      <w:r>
        <w:t>Orchestrator: takes your containers and nodes and decides how to run container workloads across those nodes. Released by Google</w:t>
      </w:r>
    </w:p>
    <w:p w:rsidR="006416C3" w:rsidRDefault="006416C3" w:rsidP="006416C3">
      <w:r>
        <w:t>A set of APIs in containers. Runs on docker</w:t>
      </w:r>
    </w:p>
    <w:p w:rsidR="006416C3" w:rsidRDefault="006416C3" w:rsidP="006416C3">
      <w:r>
        <w:t>Provides API/CLI to manage containers across servers</w:t>
      </w:r>
    </w:p>
    <w:p w:rsidR="006416C3" w:rsidRDefault="006416C3" w:rsidP="006416C3">
      <w:r>
        <w:t>Kube Control</w:t>
      </w:r>
    </w:p>
    <w:p w:rsidR="006416C3" w:rsidRDefault="006416C3" w:rsidP="006416C3">
      <w:r>
        <w:t>Many clouds provide it for you as a service</w:t>
      </w:r>
    </w:p>
    <w:p w:rsidR="006416C3" w:rsidRDefault="006416C3" w:rsidP="006416C3">
      <w:r>
        <w:t>Many vendors make a distribution of it</w:t>
      </w:r>
    </w:p>
    <w:p w:rsidR="006416C3" w:rsidRDefault="006416C3" w:rsidP="006416C3">
      <w:r>
        <w:t>Next logical step to faster DevOps</w:t>
      </w:r>
    </w:p>
    <w:p w:rsidR="006416C3" w:rsidRDefault="006416C3" w:rsidP="006416C3">
      <w:r>
        <w:t>Not every solution needs orchestration</w:t>
      </w:r>
    </w:p>
    <w:p w:rsidR="006416C3" w:rsidRDefault="006416C3" w:rsidP="006416C3">
      <w:r>
        <w:t>Servers x Change Rate = benefit of orchestration</w:t>
      </w:r>
    </w:p>
    <w:p w:rsidR="006416C3" w:rsidRDefault="006416C3" w:rsidP="006416C3">
      <w:r>
        <w:t>Automate change, monitor state</w:t>
      </w:r>
    </w:p>
    <w:p w:rsidR="006416C3" w:rsidRDefault="006416C3" w:rsidP="006416C3">
      <w:r>
        <w:t>May be unnecessary for small teams, low change rate</w:t>
      </w:r>
    </w:p>
    <w:p w:rsidR="006416C3" w:rsidRDefault="006416C3" w:rsidP="006416C3">
      <w:r>
        <w:t>Decide which distribution: cloud or self-managed (docker enterprise, open-shift, rancher, vmware pks)</w:t>
      </w:r>
    </w:p>
    <w:p w:rsidR="006416C3" w:rsidRDefault="006416C3" w:rsidP="006416C3">
      <w:r>
        <w:t>Needs a lot of things added to make it easy to use out of the box. Easier to use cloud solution</w:t>
      </w:r>
    </w:p>
    <w:p w:rsidR="006416C3" w:rsidRDefault="006416C3" w:rsidP="006416C3">
      <w:r>
        <w:t>Don’t usually need pure version of Kubernetes</w:t>
      </w:r>
    </w:p>
    <w:p w:rsidR="006416C3" w:rsidRDefault="006416C3" w:rsidP="006416C3"/>
    <w:p w:rsidR="006416C3" w:rsidRDefault="006416C3" w:rsidP="006416C3">
      <w:r>
        <w:t>Kubernetes vs. Swarm</w:t>
      </w:r>
    </w:p>
    <w:p w:rsidR="006416C3" w:rsidRDefault="006416C3" w:rsidP="006416C3">
      <w:r>
        <w:t>Both container orchestrators</w:t>
      </w:r>
    </w:p>
    <w:p w:rsidR="006416C3" w:rsidRDefault="006416C3" w:rsidP="006416C3">
      <w:r>
        <w:t>Swarm is easier to deploy/manage</w:t>
      </w:r>
    </w:p>
    <w:p w:rsidR="006416C3" w:rsidRDefault="006416C3" w:rsidP="006416C3">
      <w:r>
        <w:t>Kubernetes: more features and flexibility</w:t>
      </w:r>
    </w:p>
    <w:p w:rsidR="006416C3" w:rsidRDefault="006416C3" w:rsidP="006416C3">
      <w:r>
        <w:t>Swarm comes with Docker</w:t>
      </w:r>
    </w:p>
    <w:p w:rsidR="006416C3" w:rsidRDefault="006416C3" w:rsidP="006416C3">
      <w:r>
        <w:t>Swarm runs anywhere Docker runs</w:t>
      </w:r>
    </w:p>
    <w:p w:rsidR="006416C3" w:rsidRDefault="006416C3" w:rsidP="006416C3">
      <w:r>
        <w:t>Secure by default. Mutual TLS authentication. Encrypts database to protect secrets</w:t>
      </w:r>
    </w:p>
    <w:p w:rsidR="006416C3" w:rsidRDefault="006416C3" w:rsidP="006416C3">
      <w:r>
        <w:t>Easier to troubleshoot</w:t>
      </w:r>
    </w:p>
    <w:p w:rsidR="006416C3" w:rsidRDefault="006416C3" w:rsidP="006416C3"/>
    <w:p w:rsidR="006416C3" w:rsidRDefault="006416C3" w:rsidP="006416C3">
      <w:r>
        <w:t>Kubernetes</w:t>
      </w:r>
    </w:p>
    <w:p w:rsidR="006416C3" w:rsidRDefault="006416C3" w:rsidP="006416C3">
      <w:r>
        <w:t>Widest cloud and vendor support</w:t>
      </w:r>
    </w:p>
    <w:p w:rsidR="006416C3" w:rsidRDefault="006416C3" w:rsidP="006416C3">
      <w:r>
        <w:t>Widest adoption and community</w:t>
      </w:r>
    </w:p>
    <w:p w:rsidR="006416C3" w:rsidRDefault="006416C3" w:rsidP="006416C3">
      <w:r>
        <w:t>Covers wide set of use cases</w:t>
      </w:r>
    </w:p>
    <w:p w:rsidR="006416C3" w:rsidRDefault="006416C3" w:rsidP="006416C3">
      <w:r>
        <w:t>Many third-party options</w:t>
      </w:r>
    </w:p>
    <w:p w:rsidR="006416C3" w:rsidRDefault="006416C3" w:rsidP="006416C3"/>
    <w:p w:rsidR="006416C3" w:rsidRDefault="006416C3" w:rsidP="006416C3"/>
    <w:p w:rsidR="006416C3" w:rsidRDefault="006416C3" w:rsidP="006416C3">
      <w:r>
        <w:t>Terms</w:t>
      </w:r>
    </w:p>
    <w:p w:rsidR="006416C3" w:rsidRDefault="006416C3" w:rsidP="006416C3">
      <w:r>
        <w:t>K8’s or Kube for short</w:t>
      </w:r>
    </w:p>
    <w:p w:rsidR="006416C3" w:rsidRDefault="006416C3" w:rsidP="006416C3">
      <w:r>
        <w:t>Kubectl: CLI to configure Kubernetes and manage apps</w:t>
      </w:r>
      <w:bookmarkStart w:id="0" w:name="_GoBack"/>
      <w:bookmarkEnd w:id="0"/>
    </w:p>
    <w:p w:rsidR="006416C3" w:rsidRDefault="006416C3" w:rsidP="006416C3"/>
    <w:p w:rsidR="006416C3" w:rsidRPr="00FB376F" w:rsidRDefault="006416C3" w:rsidP="006416C3"/>
    <w:p w:rsidR="006416C3" w:rsidRPr="00C50598" w:rsidRDefault="006416C3" w:rsidP="006416C3"/>
    <w:p w:rsidR="006416C3" w:rsidRPr="00866A2E" w:rsidRDefault="006416C3" w:rsidP="00BC6874"/>
    <w:sectPr w:rsidR="006416C3" w:rsidRPr="00866A2E" w:rsidSect="009878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72F" w:rsidRDefault="0042272F" w:rsidP="00A123D0">
      <w:r>
        <w:separator/>
      </w:r>
    </w:p>
  </w:endnote>
  <w:endnote w:type="continuationSeparator" w:id="0">
    <w:p w:rsidR="0042272F" w:rsidRDefault="0042272F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72F" w:rsidRDefault="0042272F" w:rsidP="00A123D0">
      <w:r>
        <w:separator/>
      </w:r>
    </w:p>
  </w:footnote>
  <w:footnote w:type="continuationSeparator" w:id="0">
    <w:p w:rsidR="0042272F" w:rsidRDefault="0042272F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C3"/>
    <w:rsid w:val="000B1604"/>
    <w:rsid w:val="00210745"/>
    <w:rsid w:val="0030429A"/>
    <w:rsid w:val="0038132B"/>
    <w:rsid w:val="0042272F"/>
    <w:rsid w:val="00531BE0"/>
    <w:rsid w:val="00587D5F"/>
    <w:rsid w:val="006416C3"/>
    <w:rsid w:val="00866A2E"/>
    <w:rsid w:val="00987840"/>
    <w:rsid w:val="009D4A85"/>
    <w:rsid w:val="00A123D0"/>
    <w:rsid w:val="00A210D1"/>
    <w:rsid w:val="00B26CEC"/>
    <w:rsid w:val="00BC6874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F489D"/>
  <w15:chartTrackingRefBased/>
  <w15:docId w15:val="{3892D6F2-2D7A-4B27-A2EE-FD46B984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1154</Characters>
  <Application>Microsoft Office Word</Application>
  <DocSecurity>0</DocSecurity>
  <Lines>9</Lines>
  <Paragraphs>2</Paragraphs>
  <ScaleCrop>false</ScaleCrop>
  <Company>Crowe LLP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Negron Montero, Omar</dc:creator>
  <cp:keywords/>
  <dc:description/>
  <cp:lastModifiedBy>Negron Montero, Omar</cp:lastModifiedBy>
  <cp:revision>1</cp:revision>
  <dcterms:created xsi:type="dcterms:W3CDTF">2020-09-24T13:07:00Z</dcterms:created>
  <dcterms:modified xsi:type="dcterms:W3CDTF">2020-09-24T13:10:00Z</dcterms:modified>
</cp:coreProperties>
</file>