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531B" w:rsidRPr="00CE4952" w:rsidRDefault="0007578A">
      <w:pPr>
        <w:pStyle w:val="Title"/>
        <w:rPr>
          <w:lang w:val="en-IE"/>
        </w:rPr>
      </w:pPr>
      <w:r w:rsidRPr="00CE4952">
        <w:rPr>
          <w:lang w:val="en-IE"/>
        </w:rPr>
        <w:t xml:space="preserve">File Integrity Monitoring </w:t>
      </w:r>
    </w:p>
    <w:p w:rsidR="00D4531B" w:rsidRPr="00CE4952" w:rsidRDefault="00B95196">
      <w:pPr>
        <w:pStyle w:val="Title"/>
        <w:rPr>
          <w:lang w:val="en-IE"/>
        </w:rPr>
      </w:pPr>
      <w:r w:rsidRPr="00CE4952">
        <w:rPr>
          <w:lang w:val="en-IE"/>
        </w:rPr>
        <w:t>i</w:t>
      </w:r>
      <w:r w:rsidR="00AB3603" w:rsidRPr="00CE4952">
        <w:rPr>
          <w:lang w:val="en-IE"/>
        </w:rPr>
        <w:t>n</w:t>
      </w:r>
      <w:r w:rsidR="0007578A" w:rsidRPr="00CE4952">
        <w:rPr>
          <w:lang w:val="en-IE"/>
        </w:rPr>
        <w:t xml:space="preserve"> </w:t>
      </w:r>
    </w:p>
    <w:p w:rsidR="001D4F2B" w:rsidRPr="00CE4952" w:rsidRDefault="0007578A">
      <w:pPr>
        <w:pStyle w:val="Title"/>
        <w:rPr>
          <w:lang w:val="en-IE"/>
        </w:rPr>
      </w:pPr>
      <w:r w:rsidRPr="00CE4952">
        <w:rPr>
          <w:lang w:val="en-IE"/>
        </w:rPr>
        <w:t>Cloud Environments</w:t>
      </w:r>
    </w:p>
    <w:p w:rsidR="001D4F2B" w:rsidRPr="00CE4952" w:rsidRDefault="001D4F2B" w:rsidP="001D4F2B">
      <w:pPr>
        <w:pStyle w:val="Author"/>
        <w:rPr>
          <w:lang w:val="en-IE"/>
        </w:rPr>
      </w:pPr>
    </w:p>
    <w:p w:rsidR="0007578A" w:rsidRPr="00CE4952" w:rsidRDefault="0007578A" w:rsidP="001D4F2B">
      <w:pPr>
        <w:pStyle w:val="Author"/>
        <w:rPr>
          <w:lang w:val="en-IE"/>
        </w:rPr>
      </w:pPr>
    </w:p>
    <w:p w:rsidR="001D4F2B" w:rsidRPr="00CE4952" w:rsidRDefault="0007578A">
      <w:pPr>
        <w:pStyle w:val="Author"/>
        <w:rPr>
          <w:lang w:val="en-IE"/>
        </w:rPr>
      </w:pPr>
      <w:r w:rsidRPr="00CE4952">
        <w:rPr>
          <w:lang w:val="en-IE"/>
        </w:rPr>
        <w:t xml:space="preserve">Alan O’Neill </w:t>
      </w:r>
    </w:p>
    <w:p w:rsidR="0007578A" w:rsidRPr="00CE4952" w:rsidRDefault="0007578A" w:rsidP="0007578A">
      <w:pPr>
        <w:pStyle w:val="Affiliation"/>
        <w:rPr>
          <w:lang w:val="en-IE"/>
        </w:rPr>
      </w:pPr>
      <w:r w:rsidRPr="00CE4952">
        <w:rPr>
          <w:rFonts w:eastAsia="MS Mincho"/>
          <w:lang w:val="en-IE"/>
        </w:rPr>
        <w:t>National College of Ireland</w:t>
      </w:r>
    </w:p>
    <w:p w:rsidR="0007578A" w:rsidRPr="00CE4952" w:rsidRDefault="007A3262" w:rsidP="0007578A">
      <w:pPr>
        <w:pStyle w:val="Affiliation"/>
        <w:rPr>
          <w:rFonts w:eastAsia="MS Mincho"/>
          <w:lang w:val="en-IE"/>
        </w:rPr>
      </w:pPr>
      <w:hyperlink r:id="rId7" w:history="1">
        <w:r w:rsidR="0007578A" w:rsidRPr="00CE4952">
          <w:rPr>
            <w:rStyle w:val="Hyperlink"/>
            <w:rFonts w:eastAsia="MS Mincho"/>
            <w:lang w:val="en-IE"/>
          </w:rPr>
          <w:t>x16134427@student.ncirl.ie</w:t>
        </w:r>
      </w:hyperlink>
    </w:p>
    <w:p w:rsidR="0007578A" w:rsidRPr="00CE4952" w:rsidRDefault="007A3262" w:rsidP="0007578A">
      <w:pPr>
        <w:pStyle w:val="Affiliation"/>
        <w:rPr>
          <w:rFonts w:eastAsia="MS Mincho"/>
          <w:lang w:val="en-IE"/>
        </w:rPr>
      </w:pPr>
      <w:hyperlink r:id="rId8" w:history="1">
        <w:r w:rsidR="0007578A" w:rsidRPr="00CE4952">
          <w:rPr>
            <w:rStyle w:val="Hyperlink"/>
            <w:rFonts w:eastAsia="MS Mincho"/>
            <w:lang w:val="en-IE"/>
          </w:rPr>
          <w:t>alan.oneill75@gmail.com</w:t>
        </w:r>
      </w:hyperlink>
    </w:p>
    <w:p w:rsidR="001D4F2B" w:rsidRPr="00CE4952" w:rsidRDefault="001D4F2B" w:rsidP="001D4F2B">
      <w:pPr>
        <w:pStyle w:val="Affiliation"/>
        <w:rPr>
          <w:lang w:val="en-IE"/>
        </w:rPr>
      </w:pPr>
    </w:p>
    <w:p w:rsidR="001D4F2B" w:rsidRPr="00CE4952" w:rsidRDefault="001D4F2B" w:rsidP="001D4F2B">
      <w:pPr>
        <w:pStyle w:val="Author"/>
        <w:rPr>
          <w:lang w:val="en-IE"/>
        </w:rPr>
      </w:pPr>
    </w:p>
    <w:p w:rsidR="001D4F2B" w:rsidRPr="00CE4952" w:rsidRDefault="001D4F2B">
      <w:pPr>
        <w:pStyle w:val="BodyText"/>
        <w:rPr>
          <w:lang w:val="en-IE"/>
        </w:rPr>
      </w:pPr>
    </w:p>
    <w:p w:rsidR="001D4F2B" w:rsidRPr="00CE4952" w:rsidRDefault="001D4F2B">
      <w:pPr>
        <w:pStyle w:val="BodyText"/>
        <w:rPr>
          <w:lang w:val="en-IE"/>
        </w:rPr>
        <w:sectPr w:rsidR="001D4F2B" w:rsidRPr="00CE4952" w:rsidSect="00823411">
          <w:footerReference w:type="default" r:id="rId9"/>
          <w:endnotePr>
            <w:numFmt w:val="decimal"/>
          </w:endnotePr>
          <w:type w:val="continuous"/>
          <w:pgSz w:w="12240" w:h="15840" w:code="1"/>
          <w:pgMar w:top="1080" w:right="1080" w:bottom="1440" w:left="1080" w:header="720" w:footer="720" w:gutter="0"/>
          <w:pgBorders w:offsetFrom="page">
            <w:top w:val="single" w:sz="8" w:space="24" w:color="70AD47" w:themeColor="accent6"/>
            <w:left w:val="single" w:sz="8" w:space="24" w:color="70AD47" w:themeColor="accent6"/>
            <w:bottom w:val="single" w:sz="8" w:space="24" w:color="70AD47" w:themeColor="accent6"/>
            <w:right w:val="single" w:sz="8" w:space="24" w:color="70AD47" w:themeColor="accent6"/>
          </w:pgBorders>
          <w:cols w:space="720"/>
        </w:sectPr>
      </w:pPr>
    </w:p>
    <w:p w:rsidR="001D4F2B" w:rsidRPr="00CE4952" w:rsidRDefault="000242FF" w:rsidP="000242FF">
      <w:pPr>
        <w:pStyle w:val="Abstract"/>
        <w:rPr>
          <w:lang w:val="en-IE"/>
        </w:rPr>
      </w:pPr>
      <w:r w:rsidRPr="00CE4952">
        <w:rPr>
          <w:i/>
          <w:lang w:val="en-IE"/>
        </w:rPr>
        <w:t>Abstract</w:t>
      </w:r>
      <w:r w:rsidRPr="00CE4952">
        <w:rPr>
          <w:lang w:val="en-IE"/>
        </w:rPr>
        <w:t xml:space="preserve"> - With the rapid adoption of cloud in everyday life from everything as mundane as shopping and leisure to critical functions like banking and transport, the infrastructure powering this adoption grows </w:t>
      </w:r>
      <w:r w:rsidR="00B6699A" w:rsidRPr="00CE4952">
        <w:rPr>
          <w:lang w:val="en-IE"/>
        </w:rPr>
        <w:t>continually</w:t>
      </w:r>
      <w:r w:rsidRPr="00CE4952">
        <w:rPr>
          <w:lang w:val="en-IE"/>
        </w:rPr>
        <w:t xml:space="preserve">. The rise of tech giants such as Facebook, Amazon, Microsoft and Google with their immense data </w:t>
      </w:r>
      <w:r w:rsidR="00BC2B52" w:rsidRPr="00CE4952">
        <w:rPr>
          <w:lang w:val="en-IE"/>
        </w:rPr>
        <w:t>centres</w:t>
      </w:r>
      <w:r w:rsidR="00B6699A" w:rsidRPr="00CE4952">
        <w:rPr>
          <w:lang w:val="en-IE"/>
        </w:rPr>
        <w:t xml:space="preserve"> and public clouds push</w:t>
      </w:r>
      <w:r w:rsidRPr="00CE4952">
        <w:rPr>
          <w:lang w:val="en-IE"/>
        </w:rPr>
        <w:t xml:space="preserve"> the number of </w:t>
      </w:r>
      <w:r w:rsidR="00B6699A" w:rsidRPr="00CE4952">
        <w:rPr>
          <w:lang w:val="en-IE"/>
        </w:rPr>
        <w:t xml:space="preserve">live </w:t>
      </w:r>
      <w:r w:rsidRPr="00CE4952">
        <w:rPr>
          <w:lang w:val="en-IE"/>
        </w:rPr>
        <w:t xml:space="preserve">servers into the millions just from these players alone. Each server in turn serves </w:t>
      </w:r>
      <w:r w:rsidR="00B6699A" w:rsidRPr="00CE4952">
        <w:rPr>
          <w:lang w:val="en-IE"/>
        </w:rPr>
        <w:t xml:space="preserve">a </w:t>
      </w:r>
      <w:r w:rsidRPr="00CE4952">
        <w:rPr>
          <w:lang w:val="en-IE"/>
        </w:rPr>
        <w:t>factor of virtualized environments</w:t>
      </w:r>
      <w:r w:rsidR="001D4F2B" w:rsidRPr="00CE4952">
        <w:rPr>
          <w:lang w:val="en-IE"/>
        </w:rPr>
        <w:t xml:space="preserve"> </w:t>
      </w:r>
      <w:r w:rsidRPr="00CE4952">
        <w:rPr>
          <w:lang w:val="en-IE"/>
        </w:rPr>
        <w:t>continually spawning incomprehensible number</w:t>
      </w:r>
      <w:r w:rsidR="00B6699A" w:rsidRPr="00CE4952">
        <w:rPr>
          <w:lang w:val="en-IE"/>
        </w:rPr>
        <w:t>s</w:t>
      </w:r>
      <w:r w:rsidRPr="00CE4952">
        <w:rPr>
          <w:lang w:val="en-IE"/>
        </w:rPr>
        <w:t xml:space="preserve"> of workloads that complete </w:t>
      </w:r>
      <w:r w:rsidR="00B6699A" w:rsidRPr="00CE4952">
        <w:rPr>
          <w:lang w:val="en-IE"/>
        </w:rPr>
        <w:t xml:space="preserve">a </w:t>
      </w:r>
      <w:r w:rsidRPr="00CE4952">
        <w:rPr>
          <w:lang w:val="en-IE"/>
        </w:rPr>
        <w:t xml:space="preserve">function then die. </w:t>
      </w:r>
      <w:r w:rsidR="00DD2680" w:rsidRPr="00CE4952">
        <w:rPr>
          <w:lang w:val="en-IE"/>
        </w:rPr>
        <w:t xml:space="preserve">A single compromised environment could lead to critical data loss </w:t>
      </w:r>
      <w:r w:rsidR="0007578A" w:rsidRPr="00CE4952">
        <w:rPr>
          <w:lang w:val="en-IE"/>
        </w:rPr>
        <w:t>and financial losses. The need for scalable security monitoring in such dynamic environments has become a critical need. File integrity monitoring is common in traditional computing and effective at reducing the attack vectors for threats such as Trojans and Ransomware</w:t>
      </w:r>
      <w:r w:rsidR="00B6699A" w:rsidRPr="00CE4952">
        <w:rPr>
          <w:lang w:val="en-IE"/>
        </w:rPr>
        <w:t xml:space="preserve">, however integrity monitoring is resource intensive and </w:t>
      </w:r>
      <w:r w:rsidR="0007578A" w:rsidRPr="00CE4952">
        <w:rPr>
          <w:lang w:val="en-IE"/>
        </w:rPr>
        <w:t xml:space="preserve">complex to manage in large </w:t>
      </w:r>
      <w:r w:rsidR="00B6699A" w:rsidRPr="00CE4952">
        <w:rPr>
          <w:lang w:val="en-IE"/>
        </w:rPr>
        <w:t xml:space="preserve">dynamic fast changing </w:t>
      </w:r>
      <w:r w:rsidR="0007578A" w:rsidRPr="00CE4952">
        <w:rPr>
          <w:lang w:val="en-IE"/>
        </w:rPr>
        <w:t>cloud based environments.</w:t>
      </w:r>
      <w:r w:rsidR="00B6699A" w:rsidRPr="00CE4952">
        <w:rPr>
          <w:lang w:val="en-IE"/>
        </w:rPr>
        <w:t xml:space="preserve"> </w:t>
      </w:r>
    </w:p>
    <w:p w:rsidR="001D4F2B" w:rsidRPr="00CE4952" w:rsidRDefault="001D4F2B" w:rsidP="001D4F2B">
      <w:pPr>
        <w:pStyle w:val="Abstract"/>
        <w:rPr>
          <w:lang w:val="en-IE"/>
        </w:rPr>
      </w:pPr>
    </w:p>
    <w:p w:rsidR="001D4F2B" w:rsidRPr="00CE4952" w:rsidRDefault="001D4F2B" w:rsidP="001D4F2B">
      <w:pPr>
        <w:pStyle w:val="FirstParagraph"/>
        <w:rPr>
          <w:lang w:val="en-IE"/>
        </w:rPr>
      </w:pPr>
      <w:r w:rsidRPr="00CE4952">
        <w:rPr>
          <w:i/>
          <w:lang w:val="en-IE"/>
        </w:rPr>
        <w:t>Index Terms</w:t>
      </w:r>
      <w:r w:rsidRPr="00CE4952">
        <w:rPr>
          <w:lang w:val="en-IE"/>
        </w:rPr>
        <w:t xml:space="preserve"> - </w:t>
      </w:r>
      <w:r w:rsidR="00DD2680" w:rsidRPr="00CE4952">
        <w:rPr>
          <w:lang w:val="en-IE"/>
        </w:rPr>
        <w:t>Cloud environments, Cyber threats, HMAC</w:t>
      </w:r>
      <w:r w:rsidR="004326AF" w:rsidRPr="00CE4952">
        <w:rPr>
          <w:lang w:val="en-IE"/>
        </w:rPr>
        <w:t>, File</w:t>
      </w:r>
      <w:r w:rsidR="00DD2680" w:rsidRPr="00CE4952">
        <w:rPr>
          <w:lang w:val="en-IE"/>
        </w:rPr>
        <w:t xml:space="preserve"> integrity </w:t>
      </w:r>
      <w:r w:rsidR="002C137D" w:rsidRPr="00CE4952">
        <w:rPr>
          <w:lang w:val="en-IE"/>
        </w:rPr>
        <w:t xml:space="preserve">monitoring, </w:t>
      </w:r>
      <w:r w:rsidR="00DE1F69" w:rsidRPr="00CE4952">
        <w:rPr>
          <w:lang w:val="en-IE"/>
        </w:rPr>
        <w:t>Python</w:t>
      </w:r>
      <w:r w:rsidR="00DD2680" w:rsidRPr="00CE4952">
        <w:rPr>
          <w:lang w:val="en-IE"/>
        </w:rPr>
        <w:t>, R</w:t>
      </w:r>
      <w:r w:rsidR="002C137D" w:rsidRPr="00CE4952">
        <w:rPr>
          <w:lang w:val="en-IE"/>
        </w:rPr>
        <w:t>ansomware</w:t>
      </w:r>
      <w:r w:rsidR="00DD2680" w:rsidRPr="00CE4952">
        <w:rPr>
          <w:lang w:val="en-IE"/>
        </w:rPr>
        <w:t>, Trojans</w:t>
      </w:r>
    </w:p>
    <w:p w:rsidR="00F0382F" w:rsidRPr="00CE4952" w:rsidRDefault="00F0382F" w:rsidP="00454EAA">
      <w:pPr>
        <w:pStyle w:val="BodyText"/>
        <w:rPr>
          <w:lang w:val="en-IE"/>
        </w:rPr>
      </w:pPr>
    </w:p>
    <w:p w:rsidR="0087394C" w:rsidRPr="00CE4952" w:rsidRDefault="0087394C" w:rsidP="0087394C">
      <w:pPr>
        <w:pStyle w:val="SectionHeading"/>
        <w:numPr>
          <w:ilvl w:val="0"/>
          <w:numId w:val="16"/>
        </w:numPr>
        <w:spacing w:before="0" w:after="0"/>
        <w:rPr>
          <w:lang w:val="en-IE"/>
        </w:rPr>
      </w:pPr>
      <w:r w:rsidRPr="00CE4952">
        <w:rPr>
          <w:lang w:val="en-IE"/>
        </w:rPr>
        <w:t>Introduction</w:t>
      </w:r>
    </w:p>
    <w:p w:rsidR="0087394C" w:rsidRPr="00CE4952" w:rsidRDefault="0087394C" w:rsidP="0087394C">
      <w:pPr>
        <w:pStyle w:val="SectionHeading"/>
        <w:spacing w:before="0" w:after="0"/>
        <w:jc w:val="left"/>
        <w:rPr>
          <w:lang w:val="en-IE"/>
        </w:rPr>
      </w:pPr>
    </w:p>
    <w:p w:rsidR="0087394C" w:rsidRPr="00CE4952" w:rsidRDefault="0087394C" w:rsidP="0087394C">
      <w:pPr>
        <w:pStyle w:val="SectionHeading"/>
        <w:numPr>
          <w:ilvl w:val="0"/>
          <w:numId w:val="20"/>
        </w:numPr>
        <w:spacing w:before="0" w:after="0"/>
        <w:rPr>
          <w:lang w:val="en-IE"/>
        </w:rPr>
      </w:pPr>
      <w:r w:rsidRPr="00CE4952">
        <w:rPr>
          <w:lang w:val="en-IE"/>
        </w:rPr>
        <w:t>background</w:t>
      </w:r>
    </w:p>
    <w:p w:rsidR="00D155D8" w:rsidRPr="00CE4952" w:rsidRDefault="0087394C" w:rsidP="0087394C">
      <w:pPr>
        <w:pStyle w:val="FirstParagraph"/>
        <w:rPr>
          <w:lang w:val="en-IE"/>
        </w:rPr>
      </w:pPr>
      <w:r w:rsidRPr="00CE4952">
        <w:rPr>
          <w:lang w:val="en-IE"/>
        </w:rPr>
        <w:t>This paper will describe the background, design and implementation of a scalable File Integrity Monitoring solution for use in dynamic cloud based environments.</w:t>
      </w:r>
    </w:p>
    <w:p w:rsidR="0087394C" w:rsidRPr="00CE4952" w:rsidRDefault="0087394C" w:rsidP="0087394C">
      <w:pPr>
        <w:pStyle w:val="FirstParagraph"/>
        <w:rPr>
          <w:lang w:val="en-IE"/>
        </w:rPr>
      </w:pPr>
    </w:p>
    <w:p w:rsidR="00D155D8" w:rsidRPr="00CE4952" w:rsidRDefault="0087394C" w:rsidP="0087394C">
      <w:pPr>
        <w:pStyle w:val="BodyText"/>
        <w:ind w:firstLine="0"/>
        <w:rPr>
          <w:lang w:val="en-IE"/>
        </w:rPr>
      </w:pPr>
      <w:r w:rsidRPr="00CE4952">
        <w:rPr>
          <w:lang w:val="en-IE"/>
        </w:rPr>
        <w:t xml:space="preserve">In May </w:t>
      </w:r>
      <w:r w:rsidR="00582A93">
        <w:rPr>
          <w:lang w:val="en-IE"/>
        </w:rPr>
        <w:t>2017, cyber-attacks became main</w:t>
      </w:r>
      <w:r w:rsidRPr="00CE4952">
        <w:rPr>
          <w:lang w:val="en-IE"/>
        </w:rPr>
        <w:t>stream news when the WannaCry ransomware attack infected in excess of 230,000 computers in over 150 countries [1]. WannaCry mainly targeted individuals and organizations running old operating systems by encrypting data. A monetary sum was demanded in order to provide the encryption key to unlock the file system.</w:t>
      </w:r>
      <w:r w:rsidR="00D155D8" w:rsidRPr="00CE4952">
        <w:rPr>
          <w:lang w:val="en-IE"/>
        </w:rPr>
        <w:t xml:space="preserve"> </w:t>
      </w:r>
      <w:r w:rsidRPr="00CE4952">
        <w:rPr>
          <w:lang w:val="en-IE"/>
        </w:rPr>
        <w:t>The threat of such an infection to</w:t>
      </w:r>
      <w:r w:rsidR="004326AF">
        <w:rPr>
          <w:lang w:val="en-IE"/>
        </w:rPr>
        <w:t xml:space="preserve"> large </w:t>
      </w:r>
      <w:r w:rsidR="00D155D8" w:rsidRPr="00CE4952">
        <w:rPr>
          <w:lang w:val="en-IE"/>
        </w:rPr>
        <w:t xml:space="preserve">scale corporations is a real concern. </w:t>
      </w:r>
    </w:p>
    <w:p w:rsidR="00D155D8" w:rsidRPr="00CE4952" w:rsidRDefault="00D155D8" w:rsidP="0087394C">
      <w:pPr>
        <w:pStyle w:val="BodyText"/>
        <w:ind w:firstLine="0"/>
        <w:rPr>
          <w:lang w:val="en-IE"/>
        </w:rPr>
      </w:pPr>
    </w:p>
    <w:p w:rsidR="0087394C" w:rsidRPr="00CE4952" w:rsidRDefault="00D155D8" w:rsidP="0087394C">
      <w:pPr>
        <w:pStyle w:val="BodyText"/>
        <w:ind w:firstLine="0"/>
        <w:rPr>
          <w:lang w:val="en-IE"/>
        </w:rPr>
      </w:pPr>
      <w:r w:rsidRPr="00CE4952">
        <w:rPr>
          <w:lang w:val="en-IE"/>
        </w:rPr>
        <w:t xml:space="preserve">In my job as an integration architect in Watson Health, preventing exposure or loss of PHI (Patient Health </w:t>
      </w:r>
      <w:r w:rsidRPr="00CE4952">
        <w:rPr>
          <w:lang w:val="en-IE"/>
        </w:rPr>
        <w:t xml:space="preserve">Information) is of the upmost importance. We work with a constantly growing cloud footprint and ensuring that our environments are secure is constant. </w:t>
      </w:r>
    </w:p>
    <w:p w:rsidR="009E29B4" w:rsidRPr="00CE4952" w:rsidRDefault="009E29B4" w:rsidP="0087394C">
      <w:pPr>
        <w:pStyle w:val="BodyText"/>
        <w:ind w:firstLine="0"/>
        <w:rPr>
          <w:lang w:val="en-IE"/>
        </w:rPr>
      </w:pPr>
    </w:p>
    <w:p w:rsidR="009E29B4" w:rsidRPr="00CE4952" w:rsidRDefault="00086060" w:rsidP="009E29B4">
      <w:pPr>
        <w:pStyle w:val="BodyText"/>
        <w:ind w:firstLine="0"/>
        <w:rPr>
          <w:lang w:val="en-IE"/>
        </w:rPr>
      </w:pPr>
      <w:r>
        <w:rPr>
          <w:lang w:val="en-IE"/>
        </w:rPr>
        <w:t xml:space="preserve">In a scenario where a </w:t>
      </w:r>
      <w:r w:rsidR="00FD0815" w:rsidRPr="00CE4952">
        <w:rPr>
          <w:lang w:val="en-IE"/>
        </w:rPr>
        <w:t xml:space="preserve">bad actor </w:t>
      </w:r>
      <w:r>
        <w:rPr>
          <w:lang w:val="en-IE"/>
        </w:rPr>
        <w:t>was able to</w:t>
      </w:r>
      <w:r w:rsidR="00FD0815" w:rsidRPr="00CE4952">
        <w:rPr>
          <w:lang w:val="en-IE"/>
        </w:rPr>
        <w:t xml:space="preserve"> </w:t>
      </w:r>
      <w:r>
        <w:rPr>
          <w:lang w:val="en-IE"/>
        </w:rPr>
        <w:t xml:space="preserve">gain unauthorised access and </w:t>
      </w:r>
      <w:r w:rsidR="00FD0815" w:rsidRPr="00CE4952">
        <w:rPr>
          <w:lang w:val="en-IE"/>
        </w:rPr>
        <w:t>replace an</w:t>
      </w:r>
      <w:r w:rsidR="009E29B4" w:rsidRPr="00CE4952">
        <w:rPr>
          <w:lang w:val="en-IE"/>
        </w:rPr>
        <w:t xml:space="preserve"> everyd</w:t>
      </w:r>
      <w:r w:rsidR="00FD0815" w:rsidRPr="00CE4952">
        <w:rPr>
          <w:lang w:val="en-IE"/>
        </w:rPr>
        <w:t xml:space="preserve">ay utility such as ‘ls’ or ‘ps’ </w:t>
      </w:r>
      <w:r w:rsidR="009E29B4" w:rsidRPr="00CE4952">
        <w:rPr>
          <w:lang w:val="en-IE"/>
        </w:rPr>
        <w:t>with Malware</w:t>
      </w:r>
      <w:r>
        <w:rPr>
          <w:lang w:val="en-IE"/>
        </w:rPr>
        <w:t xml:space="preserve">, a then </w:t>
      </w:r>
      <w:r w:rsidR="009E29B4" w:rsidRPr="00CE4952">
        <w:rPr>
          <w:lang w:val="en-IE"/>
        </w:rPr>
        <w:t>unsuspecting sysadmin could inadvertently compromis</w:t>
      </w:r>
      <w:r>
        <w:rPr>
          <w:lang w:val="en-IE"/>
        </w:rPr>
        <w:t>e</w:t>
      </w:r>
      <w:r w:rsidR="009E29B4" w:rsidRPr="00CE4952">
        <w:rPr>
          <w:lang w:val="en-IE"/>
        </w:rPr>
        <w:t xml:space="preserve"> the system </w:t>
      </w:r>
      <w:r w:rsidR="004326AF">
        <w:rPr>
          <w:lang w:val="en-IE"/>
        </w:rPr>
        <w:t xml:space="preserve">by </w:t>
      </w:r>
      <w:r w:rsidR="009E29B4" w:rsidRPr="00CE4952">
        <w:rPr>
          <w:lang w:val="en-IE"/>
        </w:rPr>
        <w:t xml:space="preserve">running </w:t>
      </w:r>
      <w:r>
        <w:rPr>
          <w:lang w:val="en-IE"/>
        </w:rPr>
        <w:t>the infected utility</w:t>
      </w:r>
      <w:r w:rsidR="009E29B4" w:rsidRPr="00CE4952">
        <w:rPr>
          <w:lang w:val="en-IE"/>
        </w:rPr>
        <w:t>.</w:t>
      </w:r>
      <w:r>
        <w:rPr>
          <w:lang w:val="en-IE"/>
        </w:rPr>
        <w:t xml:space="preserve"> </w:t>
      </w:r>
      <w:r w:rsidRPr="00CE4952">
        <w:rPr>
          <w:lang w:val="en-IE"/>
        </w:rPr>
        <w:t>A need was identified for a secure light weight FIM (File Identity Monitoring) solution that cou</w:t>
      </w:r>
      <w:r>
        <w:rPr>
          <w:lang w:val="en-IE"/>
        </w:rPr>
        <w:t xml:space="preserve">ld be certified and deployed in the Watson Health </w:t>
      </w:r>
      <w:r w:rsidRPr="00CE4952">
        <w:rPr>
          <w:lang w:val="en-IE"/>
        </w:rPr>
        <w:t xml:space="preserve">cloud to </w:t>
      </w:r>
      <w:r>
        <w:rPr>
          <w:lang w:val="en-IE"/>
        </w:rPr>
        <w:t xml:space="preserve">detect </w:t>
      </w:r>
      <w:r w:rsidRPr="00CE4952">
        <w:rPr>
          <w:lang w:val="en-IE"/>
        </w:rPr>
        <w:t xml:space="preserve">ransom-ware </w:t>
      </w:r>
      <w:r>
        <w:rPr>
          <w:lang w:val="en-IE"/>
        </w:rPr>
        <w:t xml:space="preserve">attacks </w:t>
      </w:r>
      <w:r w:rsidRPr="00CE4952">
        <w:rPr>
          <w:lang w:val="en-IE"/>
        </w:rPr>
        <w:t>or Malware</w:t>
      </w:r>
      <w:r>
        <w:rPr>
          <w:lang w:val="en-IE"/>
        </w:rPr>
        <w:t xml:space="preserve"> </w:t>
      </w:r>
      <w:r w:rsidRPr="00CE4952">
        <w:rPr>
          <w:lang w:val="en-IE"/>
        </w:rPr>
        <w:t>infection.</w:t>
      </w:r>
    </w:p>
    <w:p w:rsidR="009E29B4" w:rsidRPr="00CE4952" w:rsidRDefault="009E29B4" w:rsidP="009E29B4">
      <w:pPr>
        <w:pStyle w:val="BodyText"/>
        <w:ind w:firstLine="0"/>
        <w:rPr>
          <w:lang w:val="en-IE"/>
        </w:rPr>
      </w:pPr>
    </w:p>
    <w:p w:rsidR="0087394C" w:rsidRPr="00CE4952" w:rsidRDefault="0087394C" w:rsidP="0087394C">
      <w:pPr>
        <w:jc w:val="both"/>
        <w:rPr>
          <w:lang w:val="en-IE"/>
        </w:rPr>
      </w:pPr>
    </w:p>
    <w:p w:rsidR="0087394C" w:rsidRPr="00CE4952" w:rsidRDefault="0087394C" w:rsidP="0087394C">
      <w:pPr>
        <w:pStyle w:val="SectionHeading"/>
        <w:numPr>
          <w:ilvl w:val="0"/>
          <w:numId w:val="20"/>
        </w:numPr>
        <w:spacing w:before="0" w:after="0"/>
        <w:rPr>
          <w:lang w:val="en-IE"/>
        </w:rPr>
      </w:pPr>
      <w:r w:rsidRPr="00CE4952">
        <w:rPr>
          <w:lang w:val="en-IE"/>
        </w:rPr>
        <w:t>aims</w:t>
      </w:r>
    </w:p>
    <w:p w:rsidR="0087394C" w:rsidRPr="00CE4952" w:rsidRDefault="0087394C" w:rsidP="0087394C">
      <w:pPr>
        <w:jc w:val="both"/>
        <w:rPr>
          <w:lang w:val="en-IE"/>
        </w:rPr>
      </w:pPr>
    </w:p>
    <w:p w:rsidR="00FD0815" w:rsidRPr="00CE4952" w:rsidRDefault="00027E16" w:rsidP="00FD0815">
      <w:pPr>
        <w:pStyle w:val="BodyText"/>
        <w:ind w:firstLine="0"/>
        <w:rPr>
          <w:lang w:val="en-IE"/>
        </w:rPr>
      </w:pPr>
      <w:r w:rsidRPr="00CE4952">
        <w:rPr>
          <w:lang w:val="en-IE"/>
        </w:rPr>
        <w:t xml:space="preserve">The main aim is to implement a </w:t>
      </w:r>
      <w:r w:rsidR="009E29B4" w:rsidRPr="00CE4952">
        <w:rPr>
          <w:lang w:val="en-IE"/>
        </w:rPr>
        <w:t xml:space="preserve">production grade </w:t>
      </w:r>
      <w:r w:rsidRPr="00CE4952">
        <w:rPr>
          <w:lang w:val="en-IE"/>
        </w:rPr>
        <w:t xml:space="preserve">scalable FIM utility </w:t>
      </w:r>
      <w:r w:rsidR="004326AF">
        <w:rPr>
          <w:lang w:val="en-IE"/>
        </w:rPr>
        <w:t xml:space="preserve">to address a </w:t>
      </w:r>
      <w:r w:rsidRPr="00CE4952">
        <w:rPr>
          <w:lang w:val="en-IE"/>
        </w:rPr>
        <w:t>gap within IBM Watson Health cloud environments.</w:t>
      </w:r>
      <w:r w:rsidR="00FD0815" w:rsidRPr="00CE4952">
        <w:rPr>
          <w:lang w:val="en-IE"/>
        </w:rPr>
        <w:t xml:space="preserve"> The FIM solution could be installed on cloud environments to establish a baseline of critical system files. The solution would ensure the integrity of files using hashes/signatures, private secret encryption keys and generated HMAC’s (hashed message authentication codes). The integrity monitor would continually scan and verify the integrity of the monitored files. If a compromised file is detected</w:t>
      </w:r>
      <w:r w:rsidR="004326AF">
        <w:rPr>
          <w:lang w:val="en-IE"/>
        </w:rPr>
        <w:t>, the system would generate an</w:t>
      </w:r>
      <w:r w:rsidR="00FD0815" w:rsidRPr="00CE4952">
        <w:rPr>
          <w:lang w:val="en-IE"/>
        </w:rPr>
        <w:t xml:space="preserve"> alert which could then trigger some preventative action.</w:t>
      </w:r>
    </w:p>
    <w:p w:rsidR="00FD0815" w:rsidRPr="00CE4952" w:rsidRDefault="00FD0815" w:rsidP="00FD0815">
      <w:pPr>
        <w:pStyle w:val="BodyText"/>
        <w:ind w:firstLine="0"/>
        <w:rPr>
          <w:lang w:val="en-IE"/>
        </w:rPr>
      </w:pPr>
    </w:p>
    <w:p w:rsidR="00FD0815" w:rsidRPr="00CE4952" w:rsidRDefault="00FD0815" w:rsidP="00FD0815">
      <w:pPr>
        <w:pStyle w:val="BodyText"/>
        <w:ind w:firstLine="0"/>
        <w:rPr>
          <w:lang w:val="en-IE"/>
        </w:rPr>
      </w:pPr>
      <w:r w:rsidRPr="00CE4952">
        <w:rPr>
          <w:lang w:val="en-IE"/>
        </w:rPr>
        <w:t>Additional aims are</w:t>
      </w:r>
      <w:r w:rsidR="004326AF">
        <w:rPr>
          <w:lang w:val="en-IE"/>
        </w:rPr>
        <w:t xml:space="preserve"> as follows</w:t>
      </w:r>
      <w:r w:rsidRPr="00CE4952">
        <w:rPr>
          <w:lang w:val="en-IE"/>
        </w:rPr>
        <w:t>:</w:t>
      </w:r>
    </w:p>
    <w:p w:rsidR="00027E16" w:rsidRPr="00CE4952" w:rsidRDefault="00027E16" w:rsidP="00027E16">
      <w:pPr>
        <w:jc w:val="both"/>
        <w:rPr>
          <w:lang w:val="en-IE"/>
        </w:rPr>
      </w:pPr>
    </w:p>
    <w:p w:rsidR="00027E16" w:rsidRPr="00CE4952" w:rsidRDefault="00027E16" w:rsidP="009E29B4">
      <w:pPr>
        <w:pStyle w:val="ListParagraph"/>
        <w:numPr>
          <w:ilvl w:val="0"/>
          <w:numId w:val="24"/>
        </w:numPr>
        <w:jc w:val="both"/>
        <w:rPr>
          <w:lang w:val="en-IE"/>
        </w:rPr>
      </w:pPr>
      <w:r w:rsidRPr="00CE4952">
        <w:rPr>
          <w:lang w:val="en-IE"/>
        </w:rPr>
        <w:t xml:space="preserve">Performant i.e. </w:t>
      </w:r>
      <w:r w:rsidR="00FA6EB1" w:rsidRPr="00CE4952">
        <w:rPr>
          <w:lang w:val="en-IE"/>
        </w:rPr>
        <w:t>build a solution that will consume</w:t>
      </w:r>
      <w:r w:rsidRPr="00CE4952">
        <w:rPr>
          <w:lang w:val="en-IE"/>
        </w:rPr>
        <w:t xml:space="preserve"> resources within acceptable tolerance</w:t>
      </w:r>
      <w:r w:rsidR="00FA6EB1" w:rsidRPr="00CE4952">
        <w:rPr>
          <w:lang w:val="en-IE"/>
        </w:rPr>
        <w:t>s for public cloud environments</w:t>
      </w:r>
      <w:r w:rsidR="004326AF" w:rsidRPr="00CE4952">
        <w:rPr>
          <w:lang w:val="en-IE"/>
        </w:rPr>
        <w:t>.</w:t>
      </w:r>
    </w:p>
    <w:p w:rsidR="00027E16" w:rsidRPr="00CE4952" w:rsidRDefault="00027E16" w:rsidP="009E29B4">
      <w:pPr>
        <w:pStyle w:val="ListParagraph"/>
        <w:numPr>
          <w:ilvl w:val="0"/>
          <w:numId w:val="24"/>
        </w:numPr>
        <w:jc w:val="both"/>
        <w:rPr>
          <w:lang w:val="en-IE"/>
        </w:rPr>
      </w:pPr>
      <w:r w:rsidRPr="00CE4952">
        <w:rPr>
          <w:lang w:val="en-IE"/>
        </w:rPr>
        <w:t xml:space="preserve">Secure i.e. passes internal </w:t>
      </w:r>
      <w:r w:rsidR="00FA6EB1" w:rsidRPr="00CE4952">
        <w:rPr>
          <w:lang w:val="en-IE"/>
        </w:rPr>
        <w:t xml:space="preserve">IBM </w:t>
      </w:r>
      <w:r w:rsidRPr="00CE4952">
        <w:rPr>
          <w:lang w:val="en-IE"/>
        </w:rPr>
        <w:t>security review board.</w:t>
      </w:r>
    </w:p>
    <w:p w:rsidR="00027E16" w:rsidRPr="00CE4952" w:rsidRDefault="00027E16" w:rsidP="009E29B4">
      <w:pPr>
        <w:pStyle w:val="ListParagraph"/>
        <w:numPr>
          <w:ilvl w:val="0"/>
          <w:numId w:val="24"/>
        </w:numPr>
        <w:jc w:val="both"/>
        <w:rPr>
          <w:lang w:val="en-IE"/>
        </w:rPr>
      </w:pPr>
      <w:r w:rsidRPr="00CE4952">
        <w:rPr>
          <w:lang w:val="en-IE"/>
        </w:rPr>
        <w:t xml:space="preserve">Deepen my </w:t>
      </w:r>
      <w:r w:rsidR="00FD0815" w:rsidRPr="00CE4952">
        <w:rPr>
          <w:lang w:val="en-IE"/>
        </w:rPr>
        <w:t xml:space="preserve">personal </w:t>
      </w:r>
      <w:r w:rsidRPr="00CE4952">
        <w:rPr>
          <w:lang w:val="en-IE"/>
        </w:rPr>
        <w:t>understanding of hashing, encryption and key technologies.</w:t>
      </w:r>
    </w:p>
    <w:p w:rsidR="00027E16" w:rsidRPr="00CE4952" w:rsidRDefault="00FD0815" w:rsidP="009E29B4">
      <w:pPr>
        <w:pStyle w:val="ListParagraph"/>
        <w:numPr>
          <w:ilvl w:val="0"/>
          <w:numId w:val="24"/>
        </w:numPr>
        <w:jc w:val="both"/>
        <w:rPr>
          <w:lang w:val="en-IE"/>
        </w:rPr>
      </w:pPr>
      <w:r w:rsidRPr="00CE4952">
        <w:rPr>
          <w:lang w:val="en-IE"/>
        </w:rPr>
        <w:t xml:space="preserve">Increase my level of </w:t>
      </w:r>
      <w:r w:rsidR="00027E16" w:rsidRPr="00CE4952">
        <w:rPr>
          <w:lang w:val="en-IE"/>
        </w:rPr>
        <w:t xml:space="preserve">programming </w:t>
      </w:r>
      <w:r w:rsidRPr="00CE4952">
        <w:rPr>
          <w:lang w:val="en-IE"/>
        </w:rPr>
        <w:t>with Python</w:t>
      </w:r>
      <w:r w:rsidR="00027E16" w:rsidRPr="00CE4952">
        <w:rPr>
          <w:lang w:val="en-IE"/>
        </w:rPr>
        <w:t>.</w:t>
      </w:r>
    </w:p>
    <w:p w:rsidR="00FD0815" w:rsidRPr="00CE4952" w:rsidRDefault="00FA6EB1" w:rsidP="009E29B4">
      <w:pPr>
        <w:pStyle w:val="ListParagraph"/>
        <w:numPr>
          <w:ilvl w:val="0"/>
          <w:numId w:val="24"/>
        </w:numPr>
        <w:jc w:val="both"/>
        <w:rPr>
          <w:lang w:val="en-IE"/>
        </w:rPr>
      </w:pPr>
      <w:r w:rsidRPr="00CE4952">
        <w:rPr>
          <w:lang w:val="en-IE"/>
        </w:rPr>
        <w:t>Expand my knowledge of new cloud technologies such as Docker, Kubernetes, NoSQL and Bluemix.</w:t>
      </w:r>
    </w:p>
    <w:p w:rsidR="00027E16" w:rsidRPr="00CE4952" w:rsidRDefault="00027E16" w:rsidP="00027E16">
      <w:pPr>
        <w:jc w:val="both"/>
        <w:rPr>
          <w:lang w:val="en-IE"/>
        </w:rPr>
      </w:pPr>
    </w:p>
    <w:p w:rsidR="0087394C" w:rsidRPr="00CE4952" w:rsidRDefault="0087394C" w:rsidP="0087394C">
      <w:pPr>
        <w:jc w:val="both"/>
        <w:rPr>
          <w:lang w:val="en-IE"/>
        </w:rPr>
      </w:pPr>
    </w:p>
    <w:p w:rsidR="0087394C" w:rsidRPr="00CE4952" w:rsidRDefault="0087394C" w:rsidP="0087394C">
      <w:pPr>
        <w:pStyle w:val="SectionHeading"/>
        <w:numPr>
          <w:ilvl w:val="0"/>
          <w:numId w:val="20"/>
        </w:numPr>
        <w:spacing w:before="0" w:after="0"/>
        <w:rPr>
          <w:lang w:val="en-IE"/>
        </w:rPr>
      </w:pPr>
      <w:r w:rsidRPr="00CE4952">
        <w:rPr>
          <w:lang w:val="en-IE"/>
        </w:rPr>
        <w:t>technology overview</w:t>
      </w:r>
    </w:p>
    <w:p w:rsidR="0087394C" w:rsidRPr="00CE4952" w:rsidRDefault="0087394C" w:rsidP="0087394C">
      <w:pPr>
        <w:jc w:val="both"/>
        <w:rPr>
          <w:lang w:val="en-IE"/>
        </w:rPr>
      </w:pPr>
    </w:p>
    <w:p w:rsidR="008B2EBB" w:rsidRPr="00CE4952" w:rsidRDefault="0087394C" w:rsidP="0087394C">
      <w:pPr>
        <w:jc w:val="both"/>
        <w:rPr>
          <w:lang w:val="en-IE"/>
        </w:rPr>
      </w:pPr>
      <w:r w:rsidRPr="00CE4952">
        <w:rPr>
          <w:lang w:val="en-IE"/>
        </w:rPr>
        <w:t xml:space="preserve">The following technologies </w:t>
      </w:r>
      <w:r w:rsidR="00FA6EB1" w:rsidRPr="00CE4952">
        <w:rPr>
          <w:lang w:val="en-IE"/>
        </w:rPr>
        <w:t>were used to develop the FIMpy FIM solution:</w:t>
      </w:r>
    </w:p>
    <w:p w:rsidR="00422D6E" w:rsidRPr="00CE4952" w:rsidRDefault="008B2EBB" w:rsidP="0087394C">
      <w:pPr>
        <w:jc w:val="both"/>
        <w:rPr>
          <w:lang w:val="en-IE"/>
        </w:rPr>
      </w:pPr>
      <w:r w:rsidRPr="00CE4952">
        <w:rPr>
          <w:noProof/>
          <w:lang w:val="en-IE" w:eastAsia="en-IE"/>
        </w:rPr>
        <w:br/>
      </w:r>
      <w:r w:rsidR="00E532E5" w:rsidRPr="00CE4952">
        <w:rPr>
          <w:noProof/>
          <w:lang w:val="en-IE" w:eastAsia="en-IE"/>
        </w:rPr>
        <w:drawing>
          <wp:inline distT="0" distB="0" distL="0" distR="0" wp14:anchorId="4E0D2957" wp14:editId="02648B97">
            <wp:extent cx="3108960" cy="2409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8960" cy="2409190"/>
                    </a:xfrm>
                    <a:prstGeom prst="rect">
                      <a:avLst/>
                    </a:prstGeom>
                  </pic:spPr>
                </pic:pic>
              </a:graphicData>
            </a:graphic>
          </wp:inline>
        </w:drawing>
      </w:r>
    </w:p>
    <w:p w:rsidR="00422D6E" w:rsidRPr="00CE4952" w:rsidRDefault="00422D6E" w:rsidP="0087394C">
      <w:pPr>
        <w:jc w:val="both"/>
        <w:rPr>
          <w:lang w:val="en-IE"/>
        </w:rPr>
      </w:pPr>
    </w:p>
    <w:p w:rsidR="008B2EBB" w:rsidRPr="00CE4952" w:rsidRDefault="008B2EBB" w:rsidP="008B2EBB">
      <w:pPr>
        <w:pStyle w:val="Caption"/>
        <w:jc w:val="center"/>
        <w:rPr>
          <w:rFonts w:cs="Times New Roman"/>
          <w:szCs w:val="20"/>
          <w:lang w:val="en-IE"/>
        </w:rPr>
      </w:pPr>
      <w:r w:rsidRPr="00CE4952">
        <w:rPr>
          <w:lang w:val="en-IE"/>
        </w:rPr>
        <w:t xml:space="preserve">Figure </w:t>
      </w:r>
      <w:r w:rsidRPr="00CE4952">
        <w:rPr>
          <w:lang w:val="en-IE"/>
        </w:rPr>
        <w:fldChar w:fldCharType="begin"/>
      </w:r>
      <w:r w:rsidRPr="00CE4952">
        <w:rPr>
          <w:lang w:val="en-IE"/>
        </w:rPr>
        <w:instrText xml:space="preserve"> SEQ Figure \* ARABIC </w:instrText>
      </w:r>
      <w:r w:rsidRPr="00CE4952">
        <w:rPr>
          <w:lang w:val="en-IE"/>
        </w:rPr>
        <w:fldChar w:fldCharType="separate"/>
      </w:r>
      <w:r w:rsidR="00590244">
        <w:rPr>
          <w:noProof/>
          <w:lang w:val="en-IE"/>
        </w:rPr>
        <w:t>1</w:t>
      </w:r>
      <w:r w:rsidRPr="00CE4952">
        <w:rPr>
          <w:lang w:val="en-IE"/>
        </w:rPr>
        <w:fldChar w:fldCharType="end"/>
      </w:r>
      <w:r w:rsidRPr="00CE4952">
        <w:rPr>
          <w:lang w:val="en-IE"/>
        </w:rPr>
        <w:t>: Technologies used</w:t>
      </w:r>
    </w:p>
    <w:p w:rsidR="0087394C" w:rsidRPr="00CE4952" w:rsidRDefault="009E29B4" w:rsidP="001328EB">
      <w:pPr>
        <w:pStyle w:val="ListParagraph"/>
        <w:numPr>
          <w:ilvl w:val="0"/>
          <w:numId w:val="21"/>
        </w:numPr>
        <w:spacing w:after="0"/>
        <w:jc w:val="both"/>
        <w:rPr>
          <w:rFonts w:cs="Times New Roman"/>
          <w:szCs w:val="20"/>
          <w:lang w:val="en-IE"/>
        </w:rPr>
      </w:pPr>
      <w:r w:rsidRPr="00CE4952">
        <w:rPr>
          <w:rFonts w:cs="Times New Roman"/>
          <w:szCs w:val="20"/>
          <w:lang w:val="en-IE"/>
        </w:rPr>
        <w:t xml:space="preserve">Python </w:t>
      </w:r>
      <w:r w:rsidR="00B34404" w:rsidRPr="00CE4952">
        <w:rPr>
          <w:rFonts w:cs="Times New Roman"/>
          <w:szCs w:val="20"/>
          <w:lang w:val="en-IE"/>
        </w:rPr>
        <w:t>2.7</w:t>
      </w:r>
      <w:r w:rsidRPr="00CE4952">
        <w:rPr>
          <w:rFonts w:cs="Times New Roman"/>
          <w:szCs w:val="20"/>
          <w:lang w:val="en-IE"/>
        </w:rPr>
        <w:t>, HTML, JavaScript, CSS</w:t>
      </w:r>
    </w:p>
    <w:p w:rsidR="00B34404" w:rsidRPr="00CE4952" w:rsidRDefault="00B34404" w:rsidP="001328EB">
      <w:pPr>
        <w:pStyle w:val="ListParagraph"/>
        <w:numPr>
          <w:ilvl w:val="0"/>
          <w:numId w:val="21"/>
        </w:numPr>
        <w:spacing w:after="0"/>
        <w:jc w:val="both"/>
        <w:rPr>
          <w:rFonts w:cs="Times New Roman"/>
          <w:szCs w:val="20"/>
          <w:lang w:val="en-IE"/>
        </w:rPr>
      </w:pPr>
      <w:r w:rsidRPr="00CE4952">
        <w:rPr>
          <w:rFonts w:cs="Times New Roman"/>
          <w:szCs w:val="20"/>
          <w:lang w:val="en-IE"/>
        </w:rPr>
        <w:t xml:space="preserve">Python Flask Web Framework – a popular and easy to use web framework. I am using this to drive a micro-service approach to expose REST end-points for clients to consume FIMpy functions via </w:t>
      </w:r>
      <w:r w:rsidR="004326AF" w:rsidRPr="00CE4952">
        <w:rPr>
          <w:rFonts w:cs="Times New Roman"/>
          <w:szCs w:val="20"/>
          <w:lang w:val="en-IE"/>
        </w:rPr>
        <w:t>API</w:t>
      </w:r>
      <w:r w:rsidRPr="00CE4952">
        <w:rPr>
          <w:rFonts w:cs="Times New Roman"/>
          <w:szCs w:val="20"/>
          <w:lang w:val="en-IE"/>
        </w:rPr>
        <w:t xml:space="preserve"> calls and also provide a mechanism for FIMpy instances on the same network to all communicate with each other.</w:t>
      </w:r>
    </w:p>
    <w:p w:rsidR="00E74100" w:rsidRPr="00CE4952" w:rsidRDefault="00E74100" w:rsidP="001328EB">
      <w:pPr>
        <w:pStyle w:val="ListParagraph"/>
        <w:numPr>
          <w:ilvl w:val="0"/>
          <w:numId w:val="21"/>
        </w:numPr>
        <w:spacing w:after="0"/>
        <w:jc w:val="both"/>
        <w:rPr>
          <w:rFonts w:cs="Times New Roman"/>
          <w:szCs w:val="20"/>
          <w:lang w:val="en-IE"/>
        </w:rPr>
      </w:pPr>
      <w:r w:rsidRPr="00CE4952">
        <w:rPr>
          <w:rFonts w:cs="Times New Roman"/>
          <w:szCs w:val="20"/>
          <w:lang w:val="en-IE"/>
        </w:rPr>
        <w:t>Numerous Python libraries such as Slacker, pyLDAP, pyOpenSSL and APScheduler</w:t>
      </w:r>
      <w:r w:rsidR="00B34404" w:rsidRPr="00CE4952">
        <w:rPr>
          <w:rFonts w:cs="Times New Roman"/>
          <w:szCs w:val="20"/>
          <w:lang w:val="en-IE"/>
        </w:rPr>
        <w:t xml:space="preserve"> – Python has a vast community driven library of modules for every possible use-case. I had tried to reuse as much as possible. </w:t>
      </w:r>
    </w:p>
    <w:p w:rsidR="00E74100" w:rsidRPr="00CE4952" w:rsidRDefault="00E74100" w:rsidP="001328EB">
      <w:pPr>
        <w:pStyle w:val="ListParagraph"/>
        <w:numPr>
          <w:ilvl w:val="0"/>
          <w:numId w:val="21"/>
        </w:numPr>
        <w:spacing w:after="0"/>
        <w:jc w:val="both"/>
        <w:rPr>
          <w:rFonts w:cs="Times New Roman"/>
          <w:szCs w:val="20"/>
          <w:lang w:val="en-IE"/>
        </w:rPr>
      </w:pPr>
      <w:r w:rsidRPr="00CE4952">
        <w:rPr>
          <w:rFonts w:cs="Times New Roman"/>
          <w:szCs w:val="20"/>
          <w:lang w:val="en-IE"/>
        </w:rPr>
        <w:t>CloudFoundry and IBM Cloud (aka Bluemix)</w:t>
      </w:r>
      <w:r w:rsidR="00B34404" w:rsidRPr="00CE4952">
        <w:rPr>
          <w:rFonts w:cs="Times New Roman"/>
          <w:szCs w:val="20"/>
          <w:lang w:val="en-IE"/>
        </w:rPr>
        <w:t xml:space="preserve"> – IBM’s public cloud offering. FIMpy will run on Bluemix’ Python Flask runtime.</w:t>
      </w:r>
    </w:p>
    <w:p w:rsidR="000B0CAA" w:rsidRPr="00CE4952" w:rsidRDefault="000B0CAA" w:rsidP="001328EB">
      <w:pPr>
        <w:pStyle w:val="ListParagraph"/>
        <w:numPr>
          <w:ilvl w:val="0"/>
          <w:numId w:val="21"/>
        </w:numPr>
        <w:spacing w:after="0"/>
        <w:jc w:val="both"/>
        <w:rPr>
          <w:rFonts w:cs="Times New Roman"/>
          <w:szCs w:val="20"/>
          <w:lang w:val="en-IE"/>
        </w:rPr>
      </w:pPr>
      <w:r w:rsidRPr="00CE4952">
        <w:rPr>
          <w:rFonts w:cs="Times New Roman"/>
          <w:szCs w:val="20"/>
          <w:lang w:val="en-IE"/>
        </w:rPr>
        <w:t xml:space="preserve">Ubuntu – FIMpy </w:t>
      </w:r>
      <w:r w:rsidR="0036666F" w:rsidRPr="00CE4952">
        <w:rPr>
          <w:rFonts w:cs="Times New Roman"/>
          <w:szCs w:val="20"/>
          <w:lang w:val="en-IE"/>
        </w:rPr>
        <w:t>Docker</w:t>
      </w:r>
      <w:r w:rsidRPr="00CE4952">
        <w:rPr>
          <w:rFonts w:cs="Times New Roman"/>
          <w:szCs w:val="20"/>
          <w:lang w:val="en-IE"/>
        </w:rPr>
        <w:t xml:space="preserve"> images run on Ubuntu 17.04 base image but can run on any platform that supports Python runtimes.</w:t>
      </w:r>
    </w:p>
    <w:p w:rsidR="009E29B4" w:rsidRPr="00CE4952" w:rsidRDefault="009E29B4" w:rsidP="001328EB">
      <w:pPr>
        <w:pStyle w:val="ListParagraph"/>
        <w:numPr>
          <w:ilvl w:val="0"/>
          <w:numId w:val="21"/>
        </w:numPr>
        <w:spacing w:after="0"/>
        <w:jc w:val="both"/>
        <w:rPr>
          <w:rFonts w:cs="Times New Roman"/>
          <w:szCs w:val="20"/>
          <w:lang w:val="en-IE"/>
        </w:rPr>
      </w:pPr>
      <w:r w:rsidRPr="00CE4952">
        <w:rPr>
          <w:rFonts w:cs="Times New Roman"/>
          <w:szCs w:val="20"/>
          <w:lang w:val="en-IE"/>
        </w:rPr>
        <w:t>IBM Containers (Docker &amp; Kubernetes)</w:t>
      </w:r>
      <w:r w:rsidR="00B34404" w:rsidRPr="00CE4952">
        <w:rPr>
          <w:rFonts w:cs="Times New Roman"/>
          <w:szCs w:val="20"/>
          <w:lang w:val="en-IE"/>
        </w:rPr>
        <w:t xml:space="preserve"> – for the purpose of </w:t>
      </w:r>
      <w:r w:rsidR="004326AF">
        <w:rPr>
          <w:rFonts w:cs="Times New Roman"/>
          <w:szCs w:val="20"/>
          <w:lang w:val="en-IE"/>
        </w:rPr>
        <w:t>demonstrating</w:t>
      </w:r>
      <w:r w:rsidR="002641DE" w:rsidRPr="00CE4952">
        <w:rPr>
          <w:rFonts w:cs="Times New Roman"/>
          <w:szCs w:val="20"/>
          <w:lang w:val="en-IE"/>
        </w:rPr>
        <w:t xml:space="preserve"> the application</w:t>
      </w:r>
      <w:r w:rsidR="00B34404" w:rsidRPr="00CE4952">
        <w:rPr>
          <w:rFonts w:cs="Times New Roman"/>
          <w:szCs w:val="20"/>
          <w:lang w:val="en-IE"/>
        </w:rPr>
        <w:t xml:space="preserve"> and hosting</w:t>
      </w:r>
      <w:r w:rsidR="002641DE" w:rsidRPr="00CE4952">
        <w:rPr>
          <w:rFonts w:cs="Times New Roman"/>
          <w:szCs w:val="20"/>
          <w:lang w:val="en-IE"/>
        </w:rPr>
        <w:t>,</w:t>
      </w:r>
      <w:r w:rsidR="00B34404" w:rsidRPr="00CE4952">
        <w:rPr>
          <w:rFonts w:cs="Times New Roman"/>
          <w:szCs w:val="20"/>
          <w:lang w:val="en-IE"/>
        </w:rPr>
        <w:t xml:space="preserve"> I am running a </w:t>
      </w:r>
      <w:r w:rsidR="002641DE" w:rsidRPr="00CE4952">
        <w:rPr>
          <w:rFonts w:cs="Times New Roman"/>
          <w:szCs w:val="20"/>
          <w:lang w:val="en-IE"/>
        </w:rPr>
        <w:t xml:space="preserve">single pod </w:t>
      </w:r>
      <w:r w:rsidR="00B34404" w:rsidRPr="00CE4952">
        <w:rPr>
          <w:rFonts w:cs="Times New Roman"/>
          <w:szCs w:val="20"/>
          <w:lang w:val="en-IE"/>
        </w:rPr>
        <w:t xml:space="preserve">Kubernetes cluster hosted on IBM’s Container solution. </w:t>
      </w:r>
      <w:r w:rsidR="002641DE" w:rsidRPr="00CE4952">
        <w:rPr>
          <w:rFonts w:cs="Times New Roman"/>
          <w:szCs w:val="20"/>
          <w:lang w:val="en-IE"/>
        </w:rPr>
        <w:t xml:space="preserve">That allows me to run </w:t>
      </w:r>
      <w:r w:rsidR="00B34404" w:rsidRPr="00CE4952">
        <w:rPr>
          <w:rFonts w:cs="Times New Roman"/>
          <w:szCs w:val="20"/>
          <w:lang w:val="en-IE"/>
        </w:rPr>
        <w:t>multiple instances of the application in the cloud and demonstrate how each instance can protect the integrity of its corresponding host and also communicate with any other instance running on the same network.</w:t>
      </w:r>
    </w:p>
    <w:p w:rsidR="00E74100" w:rsidRPr="00CE4952" w:rsidRDefault="00E74100" w:rsidP="001328EB">
      <w:pPr>
        <w:pStyle w:val="ListParagraph"/>
        <w:numPr>
          <w:ilvl w:val="0"/>
          <w:numId w:val="21"/>
        </w:numPr>
        <w:spacing w:after="0"/>
        <w:jc w:val="both"/>
        <w:rPr>
          <w:rFonts w:cs="Times New Roman"/>
          <w:szCs w:val="20"/>
          <w:lang w:val="en-IE"/>
        </w:rPr>
      </w:pPr>
      <w:r w:rsidRPr="00CE4952">
        <w:rPr>
          <w:rFonts w:cs="Times New Roman"/>
          <w:szCs w:val="20"/>
          <w:lang w:val="en-IE"/>
        </w:rPr>
        <w:t xml:space="preserve">DockerHub registry </w:t>
      </w:r>
      <w:r w:rsidR="00B34404" w:rsidRPr="00CE4952">
        <w:rPr>
          <w:rFonts w:cs="Times New Roman"/>
          <w:szCs w:val="20"/>
          <w:lang w:val="en-IE"/>
        </w:rPr>
        <w:t xml:space="preserve">- </w:t>
      </w:r>
      <w:r w:rsidRPr="00CE4952">
        <w:rPr>
          <w:rFonts w:cs="Times New Roman"/>
          <w:szCs w:val="20"/>
          <w:lang w:val="en-IE"/>
        </w:rPr>
        <w:t xml:space="preserve">for </w:t>
      </w:r>
      <w:r w:rsidR="00B34404" w:rsidRPr="00CE4952">
        <w:rPr>
          <w:rFonts w:cs="Times New Roman"/>
          <w:szCs w:val="20"/>
          <w:lang w:val="en-IE"/>
        </w:rPr>
        <w:t xml:space="preserve">storing my </w:t>
      </w:r>
      <w:r w:rsidRPr="00CE4952">
        <w:rPr>
          <w:rFonts w:cs="Times New Roman"/>
          <w:szCs w:val="20"/>
          <w:lang w:val="en-IE"/>
        </w:rPr>
        <w:t xml:space="preserve">FIMpy </w:t>
      </w:r>
      <w:r w:rsidR="0036666F" w:rsidRPr="00CE4952">
        <w:rPr>
          <w:rFonts w:cs="Times New Roman"/>
          <w:szCs w:val="20"/>
          <w:lang w:val="en-IE"/>
        </w:rPr>
        <w:t>Docker</w:t>
      </w:r>
      <w:r w:rsidR="00B34404" w:rsidRPr="00CE4952">
        <w:rPr>
          <w:rFonts w:cs="Times New Roman"/>
          <w:szCs w:val="20"/>
          <w:lang w:val="en-IE"/>
        </w:rPr>
        <w:t xml:space="preserve"> </w:t>
      </w:r>
      <w:r w:rsidRPr="00CE4952">
        <w:rPr>
          <w:rFonts w:cs="Times New Roman"/>
          <w:szCs w:val="20"/>
          <w:lang w:val="en-IE"/>
        </w:rPr>
        <w:t>images</w:t>
      </w:r>
      <w:r w:rsidR="00B34404" w:rsidRPr="00CE4952">
        <w:rPr>
          <w:rFonts w:cs="Times New Roman"/>
          <w:szCs w:val="20"/>
          <w:lang w:val="en-IE"/>
        </w:rPr>
        <w:t xml:space="preserve">. Kubernetes searches </w:t>
      </w:r>
      <w:r w:rsidR="0036666F">
        <w:rPr>
          <w:rFonts w:cs="Times New Roman"/>
          <w:szCs w:val="20"/>
          <w:lang w:val="en-IE"/>
        </w:rPr>
        <w:t>DockerH</w:t>
      </w:r>
      <w:r w:rsidR="0036666F" w:rsidRPr="00CE4952">
        <w:rPr>
          <w:rFonts w:cs="Times New Roman"/>
          <w:szCs w:val="20"/>
          <w:lang w:val="en-IE"/>
        </w:rPr>
        <w:t>ub</w:t>
      </w:r>
      <w:r w:rsidR="00B34404" w:rsidRPr="00CE4952">
        <w:rPr>
          <w:rFonts w:cs="Times New Roman"/>
          <w:szCs w:val="20"/>
          <w:lang w:val="en-IE"/>
        </w:rPr>
        <w:t xml:space="preserve"> by default for required images.</w:t>
      </w:r>
    </w:p>
    <w:p w:rsidR="009E29B4" w:rsidRPr="00CE4952" w:rsidRDefault="009E29B4" w:rsidP="001328EB">
      <w:pPr>
        <w:pStyle w:val="ListParagraph"/>
        <w:numPr>
          <w:ilvl w:val="0"/>
          <w:numId w:val="21"/>
        </w:numPr>
        <w:spacing w:after="0"/>
        <w:jc w:val="both"/>
        <w:rPr>
          <w:rFonts w:cs="Times New Roman"/>
          <w:szCs w:val="20"/>
          <w:lang w:val="en-IE"/>
        </w:rPr>
      </w:pPr>
      <w:r w:rsidRPr="00CE4952">
        <w:rPr>
          <w:rFonts w:cs="Times New Roman"/>
          <w:szCs w:val="20"/>
          <w:lang w:val="en-IE"/>
        </w:rPr>
        <w:t>IBM Cloudant (</w:t>
      </w:r>
      <w:r w:rsidR="00E74100" w:rsidRPr="00CE4952">
        <w:rPr>
          <w:rFonts w:cs="Times New Roman"/>
          <w:szCs w:val="20"/>
          <w:lang w:val="en-IE"/>
        </w:rPr>
        <w:t xml:space="preserve">CouchDB derivative Cloud </w:t>
      </w:r>
      <w:r w:rsidRPr="00CE4952">
        <w:rPr>
          <w:rFonts w:cs="Times New Roman"/>
          <w:szCs w:val="20"/>
          <w:lang w:val="en-IE"/>
        </w:rPr>
        <w:t>NoSQL Db-as-a-</w:t>
      </w:r>
      <w:r w:rsidR="0036666F" w:rsidRPr="00CE4952">
        <w:rPr>
          <w:rFonts w:cs="Times New Roman"/>
          <w:szCs w:val="20"/>
          <w:lang w:val="en-IE"/>
        </w:rPr>
        <w:t>Service)</w:t>
      </w:r>
      <w:r w:rsidR="00B34404" w:rsidRPr="00CE4952">
        <w:rPr>
          <w:rFonts w:cs="Times New Roman"/>
          <w:szCs w:val="20"/>
          <w:lang w:val="en-IE"/>
        </w:rPr>
        <w:t xml:space="preserve"> – a NoSQL database which is used to securely store baseline</w:t>
      </w:r>
      <w:r w:rsidR="00E532E5" w:rsidRPr="00CE4952">
        <w:rPr>
          <w:rFonts w:cs="Times New Roman"/>
          <w:szCs w:val="20"/>
          <w:lang w:val="en-IE"/>
        </w:rPr>
        <w:t xml:space="preserve"> (hash + HMAC)</w:t>
      </w:r>
      <w:r w:rsidR="00B34404" w:rsidRPr="00CE4952">
        <w:rPr>
          <w:rFonts w:cs="Times New Roman"/>
          <w:szCs w:val="20"/>
          <w:lang w:val="en-IE"/>
        </w:rPr>
        <w:t xml:space="preserve"> and configuration </w:t>
      </w:r>
      <w:r w:rsidR="00E532E5" w:rsidRPr="00CE4952">
        <w:rPr>
          <w:rFonts w:cs="Times New Roman"/>
          <w:szCs w:val="20"/>
          <w:lang w:val="en-IE"/>
        </w:rPr>
        <w:t>information</w:t>
      </w:r>
      <w:r w:rsidR="00B34404" w:rsidRPr="00CE4952">
        <w:rPr>
          <w:rFonts w:cs="Times New Roman"/>
          <w:szCs w:val="20"/>
          <w:lang w:val="en-IE"/>
        </w:rPr>
        <w:t>.</w:t>
      </w:r>
    </w:p>
    <w:p w:rsidR="00E74100" w:rsidRPr="00CE4952" w:rsidRDefault="00E74100" w:rsidP="001328EB">
      <w:pPr>
        <w:pStyle w:val="ListParagraph"/>
        <w:numPr>
          <w:ilvl w:val="0"/>
          <w:numId w:val="21"/>
        </w:numPr>
        <w:spacing w:after="0"/>
        <w:ind w:left="714" w:hanging="357"/>
        <w:jc w:val="both"/>
        <w:rPr>
          <w:rFonts w:cs="Times New Roman"/>
          <w:szCs w:val="20"/>
          <w:lang w:val="en-IE"/>
        </w:rPr>
      </w:pPr>
      <w:r w:rsidRPr="00CE4952">
        <w:rPr>
          <w:rFonts w:cs="Times New Roman"/>
          <w:szCs w:val="20"/>
          <w:lang w:val="en-IE"/>
        </w:rPr>
        <w:t>IBM Key-Protect (Secure Key Management Service)</w:t>
      </w:r>
      <w:r w:rsidR="00E532E5" w:rsidRPr="00CE4952">
        <w:rPr>
          <w:rFonts w:cs="Times New Roman"/>
          <w:szCs w:val="20"/>
          <w:lang w:val="en-IE"/>
        </w:rPr>
        <w:t xml:space="preserve"> – HMAC uses a crypto key to generate a digest which FIMpy will use to verify </w:t>
      </w:r>
      <w:r w:rsidR="004326AF">
        <w:rPr>
          <w:rFonts w:cs="Times New Roman"/>
          <w:szCs w:val="20"/>
          <w:lang w:val="en-IE"/>
        </w:rPr>
        <w:t xml:space="preserve">file </w:t>
      </w:r>
      <w:r w:rsidR="00E532E5" w:rsidRPr="00CE4952">
        <w:rPr>
          <w:rFonts w:cs="Times New Roman"/>
          <w:szCs w:val="20"/>
          <w:lang w:val="en-IE"/>
        </w:rPr>
        <w:t xml:space="preserve">integrity. KeyProtect is a secure key store solution in the cloud. This way the key itself does not need to </w:t>
      </w:r>
      <w:r w:rsidR="004326AF">
        <w:rPr>
          <w:rFonts w:cs="Times New Roman"/>
          <w:szCs w:val="20"/>
          <w:lang w:val="en-IE"/>
        </w:rPr>
        <w:t xml:space="preserve">be </w:t>
      </w:r>
      <w:r w:rsidR="00E532E5" w:rsidRPr="00CE4952">
        <w:rPr>
          <w:rFonts w:cs="Times New Roman"/>
          <w:szCs w:val="20"/>
          <w:lang w:val="en-IE"/>
        </w:rPr>
        <w:t>shared, on</w:t>
      </w:r>
      <w:r w:rsidR="004326AF">
        <w:rPr>
          <w:rFonts w:cs="Times New Roman"/>
          <w:szCs w:val="20"/>
          <w:lang w:val="en-IE"/>
        </w:rPr>
        <w:t>ly</w:t>
      </w:r>
      <w:r w:rsidR="00E532E5" w:rsidRPr="00CE4952">
        <w:rPr>
          <w:rFonts w:cs="Times New Roman"/>
          <w:szCs w:val="20"/>
          <w:lang w:val="en-IE"/>
        </w:rPr>
        <w:t xml:space="preserve"> a reference to the stored key.</w:t>
      </w:r>
    </w:p>
    <w:p w:rsidR="00E74100" w:rsidRPr="00CE4952" w:rsidRDefault="00E74100" w:rsidP="001328EB">
      <w:pPr>
        <w:pStyle w:val="ListParagraph"/>
        <w:numPr>
          <w:ilvl w:val="0"/>
          <w:numId w:val="21"/>
        </w:numPr>
        <w:spacing w:after="0"/>
        <w:jc w:val="both"/>
        <w:rPr>
          <w:rFonts w:cs="Times New Roman"/>
          <w:szCs w:val="20"/>
          <w:lang w:val="en-IE"/>
        </w:rPr>
      </w:pPr>
      <w:r w:rsidRPr="00CE4952">
        <w:rPr>
          <w:rFonts w:cs="Times New Roman"/>
          <w:szCs w:val="20"/>
          <w:lang w:val="en-IE"/>
        </w:rPr>
        <w:t>LDAP authentication (JumpCloud LDAP-as-a-Service)</w:t>
      </w:r>
      <w:r w:rsidR="00E532E5" w:rsidRPr="00CE4952">
        <w:rPr>
          <w:rFonts w:cs="Times New Roman"/>
          <w:szCs w:val="20"/>
          <w:lang w:val="en-IE"/>
        </w:rPr>
        <w:t xml:space="preserve"> – a freemium cloud based LDAP authentication service. Clients must authenticate with </w:t>
      </w:r>
      <w:r w:rsidR="004326AF">
        <w:rPr>
          <w:rFonts w:cs="Times New Roman"/>
          <w:szCs w:val="20"/>
          <w:lang w:val="en-IE"/>
        </w:rPr>
        <w:t xml:space="preserve">the </w:t>
      </w:r>
      <w:r w:rsidR="00E532E5" w:rsidRPr="00CE4952">
        <w:rPr>
          <w:rFonts w:cs="Times New Roman"/>
          <w:szCs w:val="20"/>
          <w:lang w:val="en-IE"/>
        </w:rPr>
        <w:t xml:space="preserve">app or when calling the </w:t>
      </w:r>
      <w:r w:rsidR="0036666F" w:rsidRPr="00CE4952">
        <w:rPr>
          <w:rFonts w:cs="Times New Roman"/>
          <w:szCs w:val="20"/>
          <w:lang w:val="en-IE"/>
        </w:rPr>
        <w:t>API</w:t>
      </w:r>
      <w:r w:rsidR="00E532E5" w:rsidRPr="00CE4952">
        <w:rPr>
          <w:rFonts w:cs="Times New Roman"/>
          <w:szCs w:val="20"/>
          <w:lang w:val="en-IE"/>
        </w:rPr>
        <w:t xml:space="preserve">. </w:t>
      </w:r>
    </w:p>
    <w:p w:rsidR="00E74100" w:rsidRPr="00CE4952" w:rsidRDefault="00E74100" w:rsidP="001328EB">
      <w:pPr>
        <w:pStyle w:val="ListParagraph"/>
        <w:numPr>
          <w:ilvl w:val="0"/>
          <w:numId w:val="21"/>
        </w:numPr>
        <w:spacing w:after="0"/>
        <w:jc w:val="both"/>
        <w:rPr>
          <w:rFonts w:cs="Times New Roman"/>
          <w:szCs w:val="20"/>
          <w:lang w:val="en-IE"/>
        </w:rPr>
      </w:pPr>
      <w:r w:rsidRPr="00CE4952">
        <w:rPr>
          <w:rFonts w:cs="Times New Roman"/>
          <w:szCs w:val="20"/>
          <w:lang w:val="en-IE"/>
        </w:rPr>
        <w:t>GitHub Pipeline</w:t>
      </w:r>
      <w:r w:rsidR="00E532E5" w:rsidRPr="00CE4952">
        <w:rPr>
          <w:rFonts w:cs="Times New Roman"/>
          <w:szCs w:val="20"/>
          <w:lang w:val="en-IE"/>
        </w:rPr>
        <w:t xml:space="preserve"> – source-code management and issue management,</w:t>
      </w:r>
    </w:p>
    <w:p w:rsidR="00E74100" w:rsidRPr="00CE4952" w:rsidRDefault="00E74100" w:rsidP="001328EB">
      <w:pPr>
        <w:pStyle w:val="ListParagraph"/>
        <w:numPr>
          <w:ilvl w:val="0"/>
          <w:numId w:val="21"/>
        </w:numPr>
        <w:spacing w:after="0"/>
        <w:jc w:val="both"/>
        <w:rPr>
          <w:rFonts w:cs="Times New Roman"/>
          <w:szCs w:val="20"/>
          <w:lang w:val="en-IE"/>
        </w:rPr>
      </w:pPr>
      <w:r w:rsidRPr="00CE4952">
        <w:rPr>
          <w:rFonts w:cs="Times New Roman"/>
          <w:szCs w:val="20"/>
          <w:lang w:val="en-IE"/>
        </w:rPr>
        <w:t>GitBook &amp; Markdown for Documentation</w:t>
      </w:r>
      <w:r w:rsidR="00E532E5" w:rsidRPr="00CE4952">
        <w:rPr>
          <w:rFonts w:cs="Times New Roman"/>
          <w:szCs w:val="20"/>
          <w:lang w:val="en-IE"/>
        </w:rPr>
        <w:t xml:space="preserve"> – all documentation is written in markdown. GitBook is </w:t>
      </w:r>
      <w:r w:rsidR="004326AF">
        <w:rPr>
          <w:rFonts w:cs="Times New Roman"/>
          <w:szCs w:val="20"/>
          <w:lang w:val="en-IE"/>
        </w:rPr>
        <w:t xml:space="preserve">a </w:t>
      </w:r>
      <w:r w:rsidR="00E532E5" w:rsidRPr="00CE4952">
        <w:rPr>
          <w:rFonts w:cs="Times New Roman"/>
          <w:szCs w:val="20"/>
          <w:lang w:val="en-IE"/>
        </w:rPr>
        <w:t>NodeJS library for building beautiful user friendly documentation based on Git Pages. It has lots of plug-ins such as keyword search, navigation etc.</w:t>
      </w:r>
    </w:p>
    <w:p w:rsidR="0087394C" w:rsidRPr="00CE4952" w:rsidRDefault="009E29B4" w:rsidP="001328EB">
      <w:pPr>
        <w:pStyle w:val="ListParagraph"/>
        <w:numPr>
          <w:ilvl w:val="0"/>
          <w:numId w:val="21"/>
        </w:numPr>
        <w:spacing w:after="0"/>
        <w:jc w:val="both"/>
        <w:rPr>
          <w:rFonts w:cs="Times New Roman"/>
          <w:szCs w:val="20"/>
          <w:lang w:val="en-IE"/>
        </w:rPr>
      </w:pPr>
      <w:r w:rsidRPr="00CE4952">
        <w:rPr>
          <w:rFonts w:cs="Times New Roman"/>
          <w:szCs w:val="20"/>
          <w:lang w:val="en-IE"/>
        </w:rPr>
        <w:t>JetBrains PyCharm IDE</w:t>
      </w:r>
      <w:r w:rsidR="00E532E5" w:rsidRPr="00CE4952">
        <w:rPr>
          <w:rFonts w:cs="Times New Roman"/>
          <w:szCs w:val="20"/>
          <w:lang w:val="en-IE"/>
        </w:rPr>
        <w:t xml:space="preserve"> – a popular community IDE for Python development.</w:t>
      </w:r>
    </w:p>
    <w:p w:rsidR="0087394C" w:rsidRPr="00CE4952" w:rsidRDefault="0087394C" w:rsidP="001328EB">
      <w:pPr>
        <w:jc w:val="both"/>
        <w:rPr>
          <w:lang w:val="en-IE"/>
        </w:rPr>
      </w:pPr>
    </w:p>
    <w:p w:rsidR="0087394C" w:rsidRPr="00CE4952" w:rsidRDefault="0087394C" w:rsidP="001328EB">
      <w:pPr>
        <w:pStyle w:val="SectionHeading"/>
        <w:numPr>
          <w:ilvl w:val="0"/>
          <w:numId w:val="20"/>
        </w:numPr>
        <w:spacing w:before="0" w:after="0"/>
        <w:rPr>
          <w:lang w:val="en-IE"/>
        </w:rPr>
      </w:pPr>
      <w:r w:rsidRPr="00CE4952">
        <w:rPr>
          <w:lang w:val="en-IE"/>
        </w:rPr>
        <w:t>scope</w:t>
      </w:r>
    </w:p>
    <w:p w:rsidR="0087394C" w:rsidRPr="00CE4952" w:rsidRDefault="0087394C" w:rsidP="001328EB">
      <w:pPr>
        <w:pStyle w:val="SectionHeading"/>
        <w:spacing w:before="0" w:after="0"/>
        <w:rPr>
          <w:lang w:val="en-IE"/>
        </w:rPr>
      </w:pPr>
    </w:p>
    <w:p w:rsidR="0087394C" w:rsidRPr="00CE4952" w:rsidRDefault="003C3E4E" w:rsidP="001328EB">
      <w:pPr>
        <w:jc w:val="both"/>
        <w:rPr>
          <w:lang w:val="en-IE"/>
        </w:rPr>
      </w:pPr>
      <w:r w:rsidRPr="00CE4952">
        <w:rPr>
          <w:lang w:val="en-IE"/>
        </w:rPr>
        <w:t xml:space="preserve">File Integrity Monitoring (FIM) is a complex </w:t>
      </w:r>
      <w:r w:rsidR="0050168D" w:rsidRPr="00CE4952">
        <w:rPr>
          <w:lang w:val="en-IE"/>
        </w:rPr>
        <w:t>software solution with a very wide scope especially where cloud based monitoring is a requirement. Numerous base</w:t>
      </w:r>
      <w:r w:rsidRPr="00CE4952">
        <w:rPr>
          <w:lang w:val="en-IE"/>
        </w:rPr>
        <w:t xml:space="preserve"> features </w:t>
      </w:r>
      <w:r w:rsidR="0050168D" w:rsidRPr="00CE4952">
        <w:rPr>
          <w:lang w:val="en-IE"/>
        </w:rPr>
        <w:t xml:space="preserve">are required in order </w:t>
      </w:r>
      <w:r w:rsidRPr="00CE4952">
        <w:rPr>
          <w:lang w:val="en-IE"/>
        </w:rPr>
        <w:t xml:space="preserve">to deliver </w:t>
      </w:r>
      <w:r w:rsidR="009461E2" w:rsidRPr="00CE4952">
        <w:rPr>
          <w:lang w:val="en-IE"/>
        </w:rPr>
        <w:t xml:space="preserve">even </w:t>
      </w:r>
      <w:r w:rsidRPr="00CE4952">
        <w:rPr>
          <w:lang w:val="en-IE"/>
        </w:rPr>
        <w:t xml:space="preserve">a </w:t>
      </w:r>
      <w:r w:rsidR="009461E2" w:rsidRPr="00CE4952">
        <w:rPr>
          <w:lang w:val="en-IE"/>
        </w:rPr>
        <w:t>basic working prototype</w:t>
      </w:r>
      <w:r w:rsidRPr="00CE4952">
        <w:rPr>
          <w:lang w:val="en-IE"/>
        </w:rPr>
        <w:t xml:space="preserve">. </w:t>
      </w:r>
      <w:r w:rsidR="0050168D" w:rsidRPr="00CE4952">
        <w:rPr>
          <w:lang w:val="en-IE"/>
        </w:rPr>
        <w:t>Through planning, the following are all deemed lower priority and t</w:t>
      </w:r>
      <w:r w:rsidRPr="00CE4952">
        <w:rPr>
          <w:lang w:val="en-IE"/>
        </w:rPr>
        <w:t>hus considered out of scope for MVP:</w:t>
      </w:r>
    </w:p>
    <w:p w:rsidR="003C3E4E" w:rsidRPr="00CE4952" w:rsidRDefault="003C3E4E" w:rsidP="001328EB">
      <w:pPr>
        <w:jc w:val="both"/>
        <w:rPr>
          <w:lang w:val="en-IE"/>
        </w:rPr>
      </w:pPr>
    </w:p>
    <w:p w:rsidR="00733633" w:rsidRPr="00CE4952" w:rsidRDefault="00733633" w:rsidP="001328EB">
      <w:pPr>
        <w:pStyle w:val="ListParagraph"/>
        <w:numPr>
          <w:ilvl w:val="1"/>
          <w:numId w:val="30"/>
        </w:numPr>
        <w:ind w:left="426"/>
        <w:jc w:val="both"/>
        <w:rPr>
          <w:lang w:val="en-IE"/>
        </w:rPr>
      </w:pPr>
      <w:r w:rsidRPr="00CE4952">
        <w:rPr>
          <w:lang w:val="en-IE"/>
        </w:rPr>
        <w:t>File attribute monitoring such as owner, group, file access timestamps etc.</w:t>
      </w:r>
    </w:p>
    <w:p w:rsidR="006E4ED8" w:rsidRPr="00CE4952" w:rsidRDefault="006E4ED8" w:rsidP="001328EB">
      <w:pPr>
        <w:pStyle w:val="ListParagraph"/>
        <w:numPr>
          <w:ilvl w:val="1"/>
          <w:numId w:val="30"/>
        </w:numPr>
        <w:ind w:left="426"/>
        <w:jc w:val="both"/>
        <w:rPr>
          <w:lang w:val="en-IE"/>
        </w:rPr>
      </w:pPr>
      <w:r w:rsidRPr="00CE4952">
        <w:rPr>
          <w:lang w:val="en-IE"/>
        </w:rPr>
        <w:t>Role based user access</w:t>
      </w:r>
      <w:r w:rsidR="009461E2" w:rsidRPr="00CE4952">
        <w:rPr>
          <w:lang w:val="en-IE"/>
        </w:rPr>
        <w:t xml:space="preserve"> and accounting – currently, only one of the three AAA protocol is implement. Authenticated users are currently authorised to access all data and functionality. Post MVP, directo</w:t>
      </w:r>
      <w:r w:rsidR="004326AF">
        <w:rPr>
          <w:lang w:val="en-IE"/>
        </w:rPr>
        <w:t>ry groups will be implemented</w:t>
      </w:r>
      <w:r w:rsidR="009461E2" w:rsidRPr="00CE4952">
        <w:rPr>
          <w:lang w:val="en-IE"/>
        </w:rPr>
        <w:t>.</w:t>
      </w:r>
    </w:p>
    <w:p w:rsidR="00733633" w:rsidRPr="00CE4952" w:rsidRDefault="00733633" w:rsidP="001328EB">
      <w:pPr>
        <w:pStyle w:val="ListParagraph"/>
        <w:numPr>
          <w:ilvl w:val="1"/>
          <w:numId w:val="30"/>
        </w:numPr>
        <w:ind w:left="426"/>
        <w:jc w:val="both"/>
        <w:rPr>
          <w:lang w:val="en-IE"/>
        </w:rPr>
      </w:pPr>
      <w:r w:rsidRPr="00CE4952">
        <w:rPr>
          <w:lang w:val="en-IE"/>
        </w:rPr>
        <w:t xml:space="preserve">Robust error handling and exception handling – dependant services are </w:t>
      </w:r>
      <w:r w:rsidR="00D4531B" w:rsidRPr="00CE4952">
        <w:rPr>
          <w:lang w:val="en-IE"/>
        </w:rPr>
        <w:t xml:space="preserve">based on </w:t>
      </w:r>
      <w:r w:rsidRPr="00CE4952">
        <w:rPr>
          <w:lang w:val="en-IE"/>
        </w:rPr>
        <w:t xml:space="preserve">non-paid </w:t>
      </w:r>
      <w:r w:rsidR="00D4531B" w:rsidRPr="00CE4952">
        <w:rPr>
          <w:lang w:val="en-IE"/>
        </w:rPr>
        <w:t xml:space="preserve">SLA’s </w:t>
      </w:r>
      <w:r w:rsidRPr="00CE4952">
        <w:rPr>
          <w:lang w:val="en-IE"/>
        </w:rPr>
        <w:t xml:space="preserve">and are not considered </w:t>
      </w:r>
      <w:r w:rsidR="00D4531B" w:rsidRPr="00CE4952">
        <w:rPr>
          <w:lang w:val="en-IE"/>
        </w:rPr>
        <w:t>“five nines”. If services are inaccessible or credentials expire, the application may be</w:t>
      </w:r>
      <w:r w:rsidR="004326AF">
        <w:rPr>
          <w:lang w:val="en-IE"/>
        </w:rPr>
        <w:t>come</w:t>
      </w:r>
      <w:r w:rsidR="00D4531B" w:rsidRPr="00CE4952">
        <w:rPr>
          <w:lang w:val="en-IE"/>
        </w:rPr>
        <w:t xml:space="preserve"> unstable.</w:t>
      </w:r>
    </w:p>
    <w:p w:rsidR="00733633" w:rsidRPr="00CE4952" w:rsidRDefault="00733633" w:rsidP="001328EB">
      <w:pPr>
        <w:pStyle w:val="ListParagraph"/>
        <w:numPr>
          <w:ilvl w:val="1"/>
          <w:numId w:val="30"/>
        </w:numPr>
        <w:ind w:left="426"/>
        <w:jc w:val="both"/>
        <w:rPr>
          <w:lang w:val="en-IE"/>
        </w:rPr>
      </w:pPr>
      <w:r w:rsidRPr="00CE4952">
        <w:rPr>
          <w:lang w:val="en-IE"/>
        </w:rPr>
        <w:t>Activity logging to syslog and propagation of logs to a</w:t>
      </w:r>
      <w:r w:rsidR="004326AF">
        <w:rPr>
          <w:lang w:val="en-IE"/>
        </w:rPr>
        <w:t xml:space="preserve"> NewRelic or</w:t>
      </w:r>
      <w:r w:rsidRPr="00CE4952">
        <w:rPr>
          <w:lang w:val="en-IE"/>
        </w:rPr>
        <w:t xml:space="preserve"> ELK stack (where necessary std-out logging has been implemented to aid development and troubleshooting).</w:t>
      </w:r>
    </w:p>
    <w:p w:rsidR="003C3E4E" w:rsidRPr="00CE4952" w:rsidRDefault="00733633" w:rsidP="001328EB">
      <w:pPr>
        <w:pStyle w:val="ListParagraph"/>
        <w:numPr>
          <w:ilvl w:val="1"/>
          <w:numId w:val="30"/>
        </w:numPr>
        <w:ind w:left="426"/>
        <w:jc w:val="both"/>
        <w:rPr>
          <w:lang w:val="en-IE"/>
        </w:rPr>
      </w:pPr>
      <w:r w:rsidRPr="00CE4952">
        <w:rPr>
          <w:lang w:val="en-IE"/>
        </w:rPr>
        <w:t xml:space="preserve">Performance testing - due to the limitation of free cloud services, large volume stress testing is not feasible and </w:t>
      </w:r>
      <w:r w:rsidRPr="00CE4952">
        <w:rPr>
          <w:lang w:val="en-IE"/>
        </w:rPr>
        <w:lastRenderedPageBreak/>
        <w:t>thus out of scope. For example, Cloudant Free Tier has transaction per second SLA’s.</w:t>
      </w:r>
    </w:p>
    <w:p w:rsidR="0050168D" w:rsidRPr="00CE4952" w:rsidRDefault="0050168D" w:rsidP="001328EB">
      <w:pPr>
        <w:pStyle w:val="ListParagraph"/>
        <w:numPr>
          <w:ilvl w:val="1"/>
          <w:numId w:val="30"/>
        </w:numPr>
        <w:ind w:left="426"/>
        <w:jc w:val="both"/>
        <w:rPr>
          <w:lang w:val="en-IE"/>
        </w:rPr>
      </w:pPr>
      <w:r w:rsidRPr="00CE4952">
        <w:rPr>
          <w:lang w:val="en-IE"/>
        </w:rPr>
        <w:t>Database objects for configuration data (for MVP these are either hard-coded or read from local config files).</w:t>
      </w:r>
    </w:p>
    <w:p w:rsidR="0050168D" w:rsidRPr="00CE4952" w:rsidRDefault="0050168D" w:rsidP="001328EB">
      <w:pPr>
        <w:pStyle w:val="ListParagraph"/>
        <w:numPr>
          <w:ilvl w:val="2"/>
          <w:numId w:val="31"/>
        </w:numPr>
        <w:ind w:left="425" w:hanging="357"/>
        <w:jc w:val="both"/>
        <w:rPr>
          <w:rFonts w:cs="Times New Roman"/>
          <w:szCs w:val="20"/>
          <w:lang w:val="en-IE"/>
        </w:rPr>
      </w:pPr>
      <w:r w:rsidRPr="00CE4952">
        <w:rPr>
          <w:rFonts w:cs="Times New Roman"/>
          <w:szCs w:val="20"/>
          <w:lang w:val="en-IE"/>
        </w:rPr>
        <w:t>Penetration testing.</w:t>
      </w:r>
    </w:p>
    <w:p w:rsidR="0050168D" w:rsidRPr="00CE4952" w:rsidRDefault="0050168D" w:rsidP="001328EB">
      <w:pPr>
        <w:pStyle w:val="ListParagraph"/>
        <w:numPr>
          <w:ilvl w:val="2"/>
          <w:numId w:val="31"/>
        </w:numPr>
        <w:ind w:left="425" w:hanging="357"/>
        <w:jc w:val="both"/>
        <w:rPr>
          <w:rFonts w:cs="Times New Roman"/>
          <w:szCs w:val="20"/>
          <w:lang w:val="en-IE"/>
        </w:rPr>
      </w:pPr>
      <w:r w:rsidRPr="00CE4952">
        <w:rPr>
          <w:rFonts w:cs="Times New Roman"/>
          <w:szCs w:val="20"/>
          <w:lang w:val="en-IE"/>
        </w:rPr>
        <w:t xml:space="preserve">Locally encrypted key stores and CA signed certificates. SSL encryption is enabled using locally deployed </w:t>
      </w:r>
      <w:r w:rsidR="004326AF">
        <w:rPr>
          <w:rFonts w:cs="Times New Roman"/>
          <w:szCs w:val="20"/>
          <w:lang w:val="en-IE"/>
        </w:rPr>
        <w:t>RSA</w:t>
      </w:r>
      <w:r w:rsidRPr="00CE4952">
        <w:rPr>
          <w:rFonts w:cs="Times New Roman"/>
          <w:szCs w:val="20"/>
          <w:lang w:val="en-IE"/>
        </w:rPr>
        <w:t xml:space="preserve"> key and associated x509 self-signed certificate.</w:t>
      </w:r>
    </w:p>
    <w:p w:rsidR="0050168D" w:rsidRPr="00CE4952" w:rsidRDefault="0050168D" w:rsidP="001328EB">
      <w:pPr>
        <w:pStyle w:val="ListParagraph"/>
        <w:numPr>
          <w:ilvl w:val="2"/>
          <w:numId w:val="31"/>
        </w:numPr>
        <w:ind w:left="425" w:hanging="357"/>
        <w:jc w:val="both"/>
        <w:rPr>
          <w:rFonts w:cs="Times New Roman"/>
          <w:szCs w:val="20"/>
          <w:lang w:val="en-IE"/>
        </w:rPr>
      </w:pPr>
      <w:r w:rsidRPr="00CE4952">
        <w:rPr>
          <w:rFonts w:cs="Times New Roman"/>
          <w:szCs w:val="20"/>
          <w:lang w:val="en-IE"/>
        </w:rPr>
        <w:t>Encryption of credentials used in service to service calls (currently these are stored in plain-text in configuration files). These files are deployed with the app but are not accessible without direct server root access and thus the assumption is they are secure.</w:t>
      </w:r>
    </w:p>
    <w:p w:rsidR="0050168D" w:rsidRPr="00CE4952" w:rsidRDefault="0050168D" w:rsidP="00D50948">
      <w:pPr>
        <w:pStyle w:val="ListParagraph"/>
        <w:ind w:left="426"/>
        <w:jc w:val="both"/>
        <w:rPr>
          <w:lang w:val="en-IE"/>
        </w:rPr>
      </w:pPr>
    </w:p>
    <w:p w:rsidR="0087394C" w:rsidRPr="00CE4952" w:rsidRDefault="0087394C" w:rsidP="0087394C">
      <w:pPr>
        <w:jc w:val="both"/>
        <w:rPr>
          <w:lang w:val="en-IE"/>
        </w:rPr>
      </w:pPr>
    </w:p>
    <w:p w:rsidR="0087394C" w:rsidRPr="00CE4952" w:rsidRDefault="0087394C" w:rsidP="0087394C">
      <w:pPr>
        <w:pStyle w:val="SectionHeading"/>
        <w:numPr>
          <w:ilvl w:val="0"/>
          <w:numId w:val="16"/>
        </w:numPr>
        <w:spacing w:before="0" w:after="0"/>
        <w:rPr>
          <w:lang w:val="en-IE"/>
        </w:rPr>
      </w:pPr>
      <w:r w:rsidRPr="00CE4952">
        <w:rPr>
          <w:lang w:val="en-IE"/>
        </w:rPr>
        <w:t>System</w:t>
      </w:r>
    </w:p>
    <w:p w:rsidR="0087394C" w:rsidRPr="00CE4952" w:rsidRDefault="0087394C" w:rsidP="0087394C">
      <w:pPr>
        <w:pStyle w:val="SectionHeading"/>
        <w:spacing w:before="0" w:after="0"/>
        <w:ind w:left="360"/>
        <w:jc w:val="left"/>
        <w:rPr>
          <w:lang w:val="en-IE"/>
        </w:rPr>
      </w:pPr>
    </w:p>
    <w:p w:rsidR="0087394C" w:rsidRPr="00CE4952" w:rsidRDefault="0087394C" w:rsidP="0087394C">
      <w:pPr>
        <w:pStyle w:val="SectionHeading"/>
        <w:numPr>
          <w:ilvl w:val="0"/>
          <w:numId w:val="22"/>
        </w:numPr>
        <w:spacing w:before="0" w:after="0"/>
        <w:rPr>
          <w:lang w:val="en-IE"/>
        </w:rPr>
      </w:pPr>
      <w:r w:rsidRPr="00CE4952">
        <w:rPr>
          <w:lang w:val="en-IE"/>
        </w:rPr>
        <w:t>requirements</w:t>
      </w:r>
    </w:p>
    <w:p w:rsidR="0087394C" w:rsidRPr="00CE4952" w:rsidRDefault="0087394C" w:rsidP="0087394C">
      <w:pPr>
        <w:rPr>
          <w:lang w:val="en-IE"/>
        </w:rPr>
      </w:pPr>
    </w:p>
    <w:p w:rsidR="0009168E" w:rsidRPr="00CE4952" w:rsidRDefault="0087394C" w:rsidP="00227765">
      <w:pPr>
        <w:pStyle w:val="ListParagraph"/>
        <w:numPr>
          <w:ilvl w:val="0"/>
          <w:numId w:val="23"/>
        </w:numPr>
        <w:rPr>
          <w:rFonts w:cs="Times New Roman"/>
          <w:b/>
          <w:szCs w:val="20"/>
          <w:lang w:val="en-IE"/>
        </w:rPr>
      </w:pPr>
      <w:r w:rsidRPr="00CE4952">
        <w:rPr>
          <w:rFonts w:cs="Times New Roman"/>
          <w:b/>
          <w:szCs w:val="20"/>
          <w:lang w:val="en-IE"/>
        </w:rPr>
        <w:t xml:space="preserve">Functional </w:t>
      </w:r>
      <w:r w:rsidR="0009168E" w:rsidRPr="00CE4952">
        <w:rPr>
          <w:rFonts w:cs="Times New Roman"/>
          <w:b/>
          <w:szCs w:val="20"/>
          <w:lang w:val="en-IE"/>
        </w:rPr>
        <w:t>Requirements</w:t>
      </w:r>
    </w:p>
    <w:p w:rsidR="0009168E" w:rsidRPr="00CE4952" w:rsidRDefault="0009168E" w:rsidP="0009168E">
      <w:pPr>
        <w:rPr>
          <w:lang w:val="en-IE"/>
        </w:rPr>
      </w:pPr>
    </w:p>
    <w:p w:rsidR="0087394C" w:rsidRPr="00CE4952" w:rsidRDefault="0009168E" w:rsidP="00D50948">
      <w:pPr>
        <w:pStyle w:val="ListParagraph"/>
        <w:ind w:left="0"/>
        <w:jc w:val="both"/>
        <w:rPr>
          <w:rFonts w:cs="Times New Roman"/>
          <w:b/>
          <w:szCs w:val="20"/>
          <w:lang w:val="en-IE"/>
        </w:rPr>
      </w:pPr>
      <w:r w:rsidRPr="00CE4952">
        <w:rPr>
          <w:rFonts w:cs="Times New Roman"/>
          <w:szCs w:val="20"/>
          <w:lang w:val="en-IE"/>
        </w:rPr>
        <w:t>A</w:t>
      </w:r>
      <w:r w:rsidR="0087394C" w:rsidRPr="00CE4952">
        <w:rPr>
          <w:rFonts w:cs="Times New Roman"/>
          <w:szCs w:val="20"/>
          <w:lang w:val="en-IE"/>
        </w:rPr>
        <w:t xml:space="preserve">ll key functional requirements’ use cases are </w:t>
      </w:r>
      <w:r w:rsidR="00665C4D" w:rsidRPr="00CE4952">
        <w:rPr>
          <w:rFonts w:cs="Times New Roman"/>
          <w:szCs w:val="20"/>
          <w:lang w:val="en-IE"/>
        </w:rPr>
        <w:t xml:space="preserve">shown in </w:t>
      </w:r>
      <w:r w:rsidR="0087394C" w:rsidRPr="00CE4952">
        <w:rPr>
          <w:rFonts w:cs="Times New Roman"/>
          <w:szCs w:val="20"/>
          <w:lang w:val="en-IE"/>
        </w:rPr>
        <w:t xml:space="preserve">the use case diagram </w:t>
      </w:r>
      <w:r w:rsidR="00590244">
        <w:rPr>
          <w:rFonts w:cs="Times New Roman"/>
          <w:szCs w:val="20"/>
          <w:lang w:val="en-IE"/>
        </w:rPr>
        <w:t xml:space="preserve">in </w:t>
      </w:r>
      <w:r w:rsidR="00590244" w:rsidRPr="00590244">
        <w:rPr>
          <w:rFonts w:cs="Times New Roman"/>
          <w:i/>
          <w:szCs w:val="20"/>
          <w:lang w:val="en-IE"/>
        </w:rPr>
        <w:t>Figure 2</w:t>
      </w:r>
      <w:r w:rsidR="00665C4D" w:rsidRPr="00CE4952">
        <w:rPr>
          <w:rFonts w:cs="Times New Roman"/>
          <w:szCs w:val="20"/>
          <w:lang w:val="en-IE"/>
        </w:rPr>
        <w:t>.</w:t>
      </w:r>
    </w:p>
    <w:p w:rsidR="0087394C" w:rsidRPr="00CE4952" w:rsidRDefault="00665C4D" w:rsidP="00D50948">
      <w:pPr>
        <w:keepNext/>
        <w:ind w:right="76"/>
        <w:jc w:val="both"/>
        <w:rPr>
          <w:lang w:val="en-IE"/>
        </w:rPr>
      </w:pPr>
      <w:r w:rsidRPr="00CE4952">
        <w:rPr>
          <w:noProof/>
          <w:lang w:val="en-IE" w:eastAsia="en-IE"/>
        </w:rPr>
        <w:drawing>
          <wp:inline distT="0" distB="0" distL="0" distR="0" wp14:anchorId="3CA72A6E" wp14:editId="19A8B554">
            <wp:extent cx="3108960" cy="3068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8960" cy="3068320"/>
                    </a:xfrm>
                    <a:prstGeom prst="rect">
                      <a:avLst/>
                    </a:prstGeom>
                  </pic:spPr>
                </pic:pic>
              </a:graphicData>
            </a:graphic>
          </wp:inline>
        </w:drawing>
      </w:r>
    </w:p>
    <w:p w:rsidR="0087394C" w:rsidRPr="00CE4952" w:rsidRDefault="0087394C" w:rsidP="008B2EBB">
      <w:pPr>
        <w:pStyle w:val="Caption"/>
        <w:jc w:val="center"/>
        <w:rPr>
          <w:lang w:val="en-IE"/>
        </w:rPr>
      </w:pPr>
      <w:r w:rsidRPr="00CE4952">
        <w:rPr>
          <w:lang w:val="en-IE"/>
        </w:rPr>
        <w:t xml:space="preserve">Figure </w:t>
      </w:r>
      <w:r w:rsidRPr="00CE4952">
        <w:rPr>
          <w:lang w:val="en-IE"/>
        </w:rPr>
        <w:fldChar w:fldCharType="begin"/>
      </w:r>
      <w:r w:rsidRPr="00CE4952">
        <w:rPr>
          <w:lang w:val="en-IE"/>
        </w:rPr>
        <w:instrText xml:space="preserve"> SEQ Figure \* ARABIC </w:instrText>
      </w:r>
      <w:r w:rsidRPr="00CE4952">
        <w:rPr>
          <w:lang w:val="en-IE"/>
        </w:rPr>
        <w:fldChar w:fldCharType="separate"/>
      </w:r>
      <w:r w:rsidR="00590244">
        <w:rPr>
          <w:noProof/>
          <w:lang w:val="en-IE"/>
        </w:rPr>
        <w:t>2</w:t>
      </w:r>
      <w:r w:rsidRPr="00CE4952">
        <w:rPr>
          <w:lang w:val="en-IE"/>
        </w:rPr>
        <w:fldChar w:fldCharType="end"/>
      </w:r>
      <w:r w:rsidRPr="00CE4952">
        <w:rPr>
          <w:lang w:val="en-IE"/>
        </w:rPr>
        <w:t xml:space="preserve">: </w:t>
      </w:r>
      <w:r w:rsidR="004326AF">
        <w:rPr>
          <w:lang w:val="en-IE"/>
        </w:rPr>
        <w:t xml:space="preserve">FIM </w:t>
      </w:r>
      <w:r w:rsidRPr="00CE4952">
        <w:rPr>
          <w:lang w:val="en-IE"/>
        </w:rPr>
        <w:t>Use case diagram</w:t>
      </w:r>
    </w:p>
    <w:p w:rsidR="00541534" w:rsidRPr="00CE4952" w:rsidRDefault="00665C4D" w:rsidP="00D50948">
      <w:pPr>
        <w:pStyle w:val="ListParagraph"/>
        <w:numPr>
          <w:ilvl w:val="1"/>
          <w:numId w:val="23"/>
        </w:numPr>
        <w:ind w:left="567"/>
        <w:jc w:val="both"/>
        <w:rPr>
          <w:rFonts w:cs="Times New Roman"/>
          <w:szCs w:val="20"/>
          <w:lang w:val="en-IE"/>
        </w:rPr>
      </w:pPr>
      <w:r w:rsidRPr="00CE4952">
        <w:rPr>
          <w:rFonts w:cs="Times New Roman"/>
          <w:b/>
          <w:szCs w:val="20"/>
          <w:lang w:val="en-IE"/>
        </w:rPr>
        <w:t>Register Host</w:t>
      </w:r>
      <w:r w:rsidRPr="00CE4952">
        <w:rPr>
          <w:rFonts w:cs="Times New Roman"/>
          <w:szCs w:val="20"/>
          <w:lang w:val="en-IE"/>
        </w:rPr>
        <w:t xml:space="preserve"> </w:t>
      </w:r>
      <w:r w:rsidR="003904D1" w:rsidRPr="00CE4952">
        <w:rPr>
          <w:rFonts w:cs="Times New Roman"/>
          <w:b/>
          <w:szCs w:val="20"/>
          <w:lang w:val="en-IE"/>
        </w:rPr>
        <w:t>–</w:t>
      </w:r>
      <w:r w:rsidR="003904D1" w:rsidRPr="00CE4952">
        <w:rPr>
          <w:rFonts w:cs="Times New Roman"/>
          <w:szCs w:val="20"/>
          <w:lang w:val="en-IE"/>
        </w:rPr>
        <w:t xml:space="preserve"> </w:t>
      </w:r>
      <w:r w:rsidRPr="00CE4952">
        <w:rPr>
          <w:rFonts w:cs="Times New Roman"/>
          <w:szCs w:val="20"/>
          <w:lang w:val="en-IE"/>
        </w:rPr>
        <w:t xml:space="preserve">the application </w:t>
      </w:r>
      <w:r w:rsidR="003904D1" w:rsidRPr="00CE4952">
        <w:rPr>
          <w:rFonts w:cs="Times New Roman"/>
          <w:szCs w:val="20"/>
          <w:lang w:val="en-IE"/>
        </w:rPr>
        <w:t>will</w:t>
      </w:r>
      <w:r w:rsidRPr="00CE4952">
        <w:rPr>
          <w:rFonts w:cs="Times New Roman"/>
          <w:szCs w:val="20"/>
          <w:lang w:val="en-IE"/>
        </w:rPr>
        <w:t xml:space="preserve"> be able to register the host it’s running on when it’s starts. If the host is a new host (not already registered), the system will create a new baseline database for that host, create a registration and create the default configuration.</w:t>
      </w:r>
    </w:p>
    <w:p w:rsidR="0087394C" w:rsidRPr="00CE4952" w:rsidRDefault="0087394C" w:rsidP="00541534">
      <w:pPr>
        <w:jc w:val="both"/>
        <w:rPr>
          <w:lang w:val="en-IE"/>
        </w:rPr>
      </w:pPr>
    </w:p>
    <w:p w:rsidR="004326AF" w:rsidRDefault="006A6D29" w:rsidP="004326AF">
      <w:pPr>
        <w:pStyle w:val="ListParagraph"/>
        <w:numPr>
          <w:ilvl w:val="1"/>
          <w:numId w:val="23"/>
        </w:numPr>
        <w:ind w:left="567"/>
        <w:jc w:val="both"/>
        <w:rPr>
          <w:rFonts w:cs="Times New Roman"/>
          <w:szCs w:val="20"/>
          <w:lang w:val="en-IE"/>
        </w:rPr>
      </w:pPr>
      <w:r w:rsidRPr="00CE4952">
        <w:rPr>
          <w:rFonts w:cs="Times New Roman"/>
          <w:b/>
          <w:szCs w:val="20"/>
          <w:lang w:val="en-IE"/>
        </w:rPr>
        <w:t xml:space="preserve">Generate Baseline – </w:t>
      </w:r>
      <w:r w:rsidRPr="00CE4952">
        <w:rPr>
          <w:rFonts w:cs="Times New Roman"/>
          <w:szCs w:val="20"/>
          <w:lang w:val="en-IE"/>
        </w:rPr>
        <w:t>the application must be able to generate a FIM “baseline” for the documents (files) to be monitored. The application will scan all documents, calculate its hash function (SHA-256), generate a hashed message authentication code (HMAC) using a secret</w:t>
      </w:r>
      <w:r w:rsidR="003904D1" w:rsidRPr="00CE4952">
        <w:rPr>
          <w:rFonts w:cs="Times New Roman"/>
          <w:szCs w:val="20"/>
          <w:lang w:val="en-IE"/>
        </w:rPr>
        <w:t>.</w:t>
      </w:r>
    </w:p>
    <w:p w:rsidR="003904D1" w:rsidRPr="004326AF" w:rsidRDefault="003904D1" w:rsidP="004326AF">
      <w:pPr>
        <w:jc w:val="both"/>
        <w:rPr>
          <w:lang w:val="en-IE"/>
        </w:rPr>
      </w:pPr>
    </w:p>
    <w:p w:rsidR="00541534" w:rsidRPr="00CE4952" w:rsidRDefault="003904D1" w:rsidP="00D50948">
      <w:pPr>
        <w:pStyle w:val="ListParagraph"/>
        <w:numPr>
          <w:ilvl w:val="1"/>
          <w:numId w:val="23"/>
        </w:numPr>
        <w:ind w:left="567"/>
        <w:jc w:val="both"/>
        <w:rPr>
          <w:rFonts w:cs="Times New Roman"/>
          <w:szCs w:val="20"/>
          <w:lang w:val="en-IE"/>
        </w:rPr>
      </w:pPr>
      <w:r w:rsidRPr="00CE4952">
        <w:rPr>
          <w:rFonts w:cs="Times New Roman"/>
          <w:b/>
          <w:szCs w:val="20"/>
          <w:lang w:val="en-IE"/>
        </w:rPr>
        <w:t>Store Baseline –</w:t>
      </w:r>
      <w:r w:rsidRPr="00CE4952">
        <w:rPr>
          <w:rFonts w:cs="Times New Roman"/>
          <w:szCs w:val="20"/>
          <w:lang w:val="en-IE"/>
        </w:rPr>
        <w:t xml:space="preserve"> the application will be able to store generated</w:t>
      </w:r>
      <w:r w:rsidR="004326AF">
        <w:rPr>
          <w:rFonts w:cs="Times New Roman"/>
          <w:szCs w:val="20"/>
          <w:lang w:val="en-IE"/>
        </w:rPr>
        <w:t xml:space="preserve"> baseline data (see use case ii.</w:t>
      </w:r>
      <w:r w:rsidRPr="00CE4952">
        <w:rPr>
          <w:rFonts w:cs="Times New Roman"/>
          <w:szCs w:val="20"/>
          <w:lang w:val="en-IE"/>
        </w:rPr>
        <w:t xml:space="preserve"> </w:t>
      </w:r>
      <w:r w:rsidRPr="004326AF">
        <w:rPr>
          <w:rFonts w:cs="Times New Roman"/>
          <w:i/>
          <w:szCs w:val="20"/>
          <w:lang w:val="en-IE"/>
        </w:rPr>
        <w:t>Generate Baseline</w:t>
      </w:r>
      <w:r w:rsidRPr="00CE4952">
        <w:rPr>
          <w:rFonts w:cs="Times New Roman"/>
          <w:szCs w:val="20"/>
          <w:lang w:val="en-IE"/>
        </w:rPr>
        <w:t xml:space="preserve"> for reference) in the database.</w:t>
      </w:r>
    </w:p>
    <w:p w:rsidR="003904D1" w:rsidRPr="00CE4952" w:rsidRDefault="003904D1" w:rsidP="00541534">
      <w:pPr>
        <w:ind w:left="207"/>
        <w:jc w:val="both"/>
        <w:rPr>
          <w:lang w:val="en-IE"/>
        </w:rPr>
      </w:pPr>
    </w:p>
    <w:p w:rsidR="003904D1" w:rsidRPr="00CE4952" w:rsidRDefault="003904D1" w:rsidP="00D50948">
      <w:pPr>
        <w:pStyle w:val="ListParagraph"/>
        <w:numPr>
          <w:ilvl w:val="1"/>
          <w:numId w:val="23"/>
        </w:numPr>
        <w:ind w:left="567"/>
        <w:jc w:val="both"/>
        <w:rPr>
          <w:rFonts w:cs="Times New Roman"/>
          <w:szCs w:val="20"/>
          <w:lang w:val="en-IE"/>
        </w:rPr>
      </w:pPr>
      <w:r w:rsidRPr="00CE4952">
        <w:rPr>
          <w:rFonts w:cs="Times New Roman"/>
          <w:b/>
          <w:szCs w:val="20"/>
          <w:lang w:val="en-IE"/>
        </w:rPr>
        <w:t>Retrieve Baseline</w:t>
      </w:r>
      <w:r w:rsidRPr="00CE4952">
        <w:rPr>
          <w:lang w:val="en-IE"/>
        </w:rPr>
        <w:t xml:space="preserve"> </w:t>
      </w:r>
      <w:r w:rsidRPr="00CE4952">
        <w:rPr>
          <w:rFonts w:cs="Times New Roman"/>
          <w:b/>
          <w:szCs w:val="20"/>
          <w:lang w:val="en-IE"/>
        </w:rPr>
        <w:t>–</w:t>
      </w:r>
      <w:r w:rsidRPr="00CE4952">
        <w:rPr>
          <w:rFonts w:cs="Times New Roman"/>
          <w:szCs w:val="20"/>
          <w:lang w:val="en-IE"/>
        </w:rPr>
        <w:t xml:space="preserve"> the application will be able to retrieve generated baseline data (see use case ii</w:t>
      </w:r>
      <w:r w:rsidR="004326AF">
        <w:rPr>
          <w:rFonts w:cs="Times New Roman"/>
          <w:szCs w:val="20"/>
          <w:lang w:val="en-IE"/>
        </w:rPr>
        <w:t>.</w:t>
      </w:r>
      <w:r w:rsidRPr="00CE4952">
        <w:rPr>
          <w:rFonts w:cs="Times New Roman"/>
          <w:szCs w:val="20"/>
          <w:lang w:val="en-IE"/>
        </w:rPr>
        <w:t xml:space="preserve"> </w:t>
      </w:r>
      <w:r w:rsidRPr="004326AF">
        <w:rPr>
          <w:rFonts w:cs="Times New Roman"/>
          <w:i/>
          <w:szCs w:val="20"/>
          <w:lang w:val="en-IE"/>
        </w:rPr>
        <w:t>Generate Baseline</w:t>
      </w:r>
      <w:r w:rsidRPr="00CE4952">
        <w:rPr>
          <w:rFonts w:cs="Times New Roman"/>
          <w:szCs w:val="20"/>
          <w:lang w:val="en-IE"/>
        </w:rPr>
        <w:t xml:space="preserve"> for reference) from the database.</w:t>
      </w:r>
      <w:r w:rsidR="0043279F" w:rsidRPr="00CE4952">
        <w:rPr>
          <w:rFonts w:cs="Times New Roman"/>
          <w:szCs w:val="20"/>
          <w:lang w:val="en-IE"/>
        </w:rPr>
        <w:br/>
      </w:r>
    </w:p>
    <w:p w:rsidR="006A6D29" w:rsidRPr="00CE4952" w:rsidRDefault="003904D1" w:rsidP="00D50948">
      <w:pPr>
        <w:pStyle w:val="ListParagraph"/>
        <w:numPr>
          <w:ilvl w:val="1"/>
          <w:numId w:val="23"/>
        </w:numPr>
        <w:ind w:left="567"/>
        <w:jc w:val="both"/>
        <w:rPr>
          <w:rFonts w:cs="Times New Roman"/>
          <w:szCs w:val="20"/>
          <w:lang w:val="en-IE"/>
        </w:rPr>
      </w:pPr>
      <w:r w:rsidRPr="00CE4952">
        <w:rPr>
          <w:rFonts w:cs="Times New Roman"/>
          <w:b/>
          <w:szCs w:val="20"/>
          <w:lang w:val="en-IE"/>
        </w:rPr>
        <w:t xml:space="preserve">Verify Baseline – </w:t>
      </w:r>
      <w:r w:rsidRPr="00CE4952">
        <w:rPr>
          <w:rFonts w:cs="Times New Roman"/>
          <w:szCs w:val="20"/>
          <w:lang w:val="en-IE"/>
        </w:rPr>
        <w:t xml:space="preserve">the application will be able to verify the baseline of a registered host by scanning the monitored documents (files) and comparing the hash and HMAC against the </w:t>
      </w:r>
      <w:r w:rsidR="0043279F" w:rsidRPr="00CE4952">
        <w:rPr>
          <w:rFonts w:cs="Times New Roman"/>
          <w:szCs w:val="20"/>
          <w:lang w:val="en-IE"/>
        </w:rPr>
        <w:t xml:space="preserve">baseline </w:t>
      </w:r>
      <w:r w:rsidRPr="00CE4952">
        <w:rPr>
          <w:rFonts w:cs="Times New Roman"/>
          <w:szCs w:val="20"/>
          <w:lang w:val="en-IE"/>
        </w:rPr>
        <w:t>stored in the database.</w:t>
      </w:r>
      <w:r w:rsidR="006A6D29" w:rsidRPr="00CE4952">
        <w:rPr>
          <w:rFonts w:cs="Times New Roman"/>
          <w:szCs w:val="20"/>
          <w:lang w:val="en-IE"/>
        </w:rPr>
        <w:br/>
      </w:r>
    </w:p>
    <w:p w:rsidR="0087394C" w:rsidRPr="00CE4952" w:rsidRDefault="00665C4D" w:rsidP="00D50948">
      <w:pPr>
        <w:pStyle w:val="ListParagraph"/>
        <w:numPr>
          <w:ilvl w:val="1"/>
          <w:numId w:val="23"/>
        </w:numPr>
        <w:ind w:left="567"/>
        <w:jc w:val="both"/>
        <w:rPr>
          <w:rFonts w:cs="Times New Roman"/>
          <w:szCs w:val="20"/>
          <w:lang w:val="en-IE"/>
        </w:rPr>
      </w:pPr>
      <w:r w:rsidRPr="00CE4952">
        <w:rPr>
          <w:rFonts w:cs="Times New Roman"/>
          <w:b/>
          <w:szCs w:val="20"/>
          <w:lang w:val="en-IE"/>
        </w:rPr>
        <w:t>Ping Host</w:t>
      </w:r>
      <w:r w:rsidRPr="00CE4952">
        <w:rPr>
          <w:rFonts w:cs="Times New Roman"/>
          <w:szCs w:val="20"/>
          <w:lang w:val="en-IE"/>
        </w:rPr>
        <w:t xml:space="preserve"> </w:t>
      </w:r>
      <w:r w:rsidR="003904D1" w:rsidRPr="00CE4952">
        <w:rPr>
          <w:rFonts w:cs="Times New Roman"/>
          <w:b/>
          <w:szCs w:val="20"/>
          <w:lang w:val="en-IE"/>
        </w:rPr>
        <w:t>–</w:t>
      </w:r>
      <w:r w:rsidR="003904D1" w:rsidRPr="00CE4952">
        <w:rPr>
          <w:rFonts w:cs="Times New Roman"/>
          <w:szCs w:val="20"/>
          <w:lang w:val="en-IE"/>
        </w:rPr>
        <w:t xml:space="preserve"> </w:t>
      </w:r>
      <w:r w:rsidRPr="00CE4952">
        <w:rPr>
          <w:rFonts w:cs="Times New Roman"/>
          <w:szCs w:val="20"/>
          <w:lang w:val="en-IE"/>
        </w:rPr>
        <w:t>the application must be able to ‘ping’ other registered hosts to determine if they are ‘alive’.</w:t>
      </w:r>
      <w:r w:rsidRPr="00CE4952">
        <w:rPr>
          <w:rFonts w:cs="Times New Roman"/>
          <w:szCs w:val="20"/>
          <w:lang w:val="en-IE"/>
        </w:rPr>
        <w:br/>
      </w:r>
    </w:p>
    <w:p w:rsidR="006A6D29" w:rsidRPr="00CE4952" w:rsidRDefault="00665C4D" w:rsidP="00541534">
      <w:pPr>
        <w:pStyle w:val="ListParagraph"/>
        <w:numPr>
          <w:ilvl w:val="1"/>
          <w:numId w:val="23"/>
        </w:numPr>
        <w:ind w:left="567"/>
        <w:jc w:val="both"/>
        <w:rPr>
          <w:rFonts w:cs="Times New Roman"/>
          <w:szCs w:val="20"/>
          <w:lang w:val="en-IE"/>
        </w:rPr>
      </w:pPr>
      <w:r w:rsidRPr="00CE4952">
        <w:rPr>
          <w:rFonts w:cs="Times New Roman"/>
          <w:b/>
          <w:szCs w:val="20"/>
          <w:lang w:val="en-IE"/>
        </w:rPr>
        <w:t>Display Host Status</w:t>
      </w:r>
      <w:r w:rsidRPr="00CE4952">
        <w:rPr>
          <w:rFonts w:cs="Times New Roman"/>
          <w:szCs w:val="20"/>
          <w:lang w:val="en-IE"/>
        </w:rPr>
        <w:t xml:space="preserve"> – the application must be able to report the status of a registered host</w:t>
      </w:r>
      <w:r w:rsidR="006A6D29" w:rsidRPr="00CE4952">
        <w:rPr>
          <w:rFonts w:cs="Times New Roman"/>
          <w:szCs w:val="20"/>
          <w:lang w:val="en-IE"/>
        </w:rPr>
        <w:t xml:space="preserve"> e.g. if the FIMpy app on that host is respond</w:t>
      </w:r>
      <w:r w:rsidR="004326AF">
        <w:rPr>
          <w:rFonts w:cs="Times New Roman"/>
          <w:szCs w:val="20"/>
          <w:lang w:val="en-IE"/>
        </w:rPr>
        <w:t>ing to pings as per use case ii.</w:t>
      </w:r>
      <w:r w:rsidR="006A6D29" w:rsidRPr="00CE4952">
        <w:rPr>
          <w:rFonts w:cs="Times New Roman"/>
          <w:szCs w:val="20"/>
          <w:lang w:val="en-IE"/>
        </w:rPr>
        <w:t xml:space="preserve"> </w:t>
      </w:r>
      <w:r w:rsidR="006A6D29" w:rsidRPr="004326AF">
        <w:rPr>
          <w:rFonts w:cs="Times New Roman"/>
          <w:i/>
          <w:szCs w:val="20"/>
          <w:lang w:val="en-IE"/>
        </w:rPr>
        <w:t>Ping Host</w:t>
      </w:r>
      <w:r w:rsidR="006A6D29" w:rsidRPr="00CE4952">
        <w:rPr>
          <w:rFonts w:cs="Times New Roman"/>
          <w:szCs w:val="20"/>
          <w:lang w:val="en-IE"/>
        </w:rPr>
        <w:t>. If the host is not communicating then it may be compromised e.g. an attacker may have stopped the FIMpy app instance on that host. Or it could just be power</w:t>
      </w:r>
      <w:r w:rsidR="004326AF">
        <w:rPr>
          <w:rFonts w:cs="Times New Roman"/>
          <w:szCs w:val="20"/>
          <w:lang w:val="en-IE"/>
        </w:rPr>
        <w:t>ed</w:t>
      </w:r>
      <w:r w:rsidR="006A6D29" w:rsidRPr="00CE4952">
        <w:rPr>
          <w:rFonts w:cs="Times New Roman"/>
          <w:szCs w:val="20"/>
          <w:lang w:val="en-IE"/>
        </w:rPr>
        <w:t xml:space="preserve"> off. If the host status i</w:t>
      </w:r>
      <w:r w:rsidR="004326AF">
        <w:rPr>
          <w:rFonts w:cs="Times New Roman"/>
          <w:szCs w:val="20"/>
          <w:lang w:val="en-IE"/>
        </w:rPr>
        <w:t>s</w:t>
      </w:r>
      <w:r w:rsidR="006A6D29" w:rsidRPr="00CE4952">
        <w:rPr>
          <w:rFonts w:cs="Times New Roman"/>
          <w:szCs w:val="20"/>
          <w:lang w:val="en-IE"/>
        </w:rPr>
        <w:t xml:space="preserve"> unknown then by extension the integrity of the monitored files cannot be guaranteed.</w:t>
      </w:r>
    </w:p>
    <w:p w:rsidR="00541534" w:rsidRPr="00CE4952" w:rsidRDefault="00541534" w:rsidP="00541534">
      <w:pPr>
        <w:ind w:left="207"/>
        <w:jc w:val="both"/>
        <w:rPr>
          <w:lang w:val="en-IE"/>
        </w:rPr>
      </w:pPr>
    </w:p>
    <w:p w:rsidR="00541534" w:rsidRPr="00CE4952" w:rsidRDefault="006A6D29" w:rsidP="00541534">
      <w:pPr>
        <w:pStyle w:val="ListParagraph"/>
        <w:numPr>
          <w:ilvl w:val="1"/>
          <w:numId w:val="23"/>
        </w:numPr>
        <w:ind w:left="567"/>
        <w:jc w:val="both"/>
        <w:rPr>
          <w:rFonts w:cs="Times New Roman"/>
          <w:szCs w:val="20"/>
          <w:lang w:val="en-IE"/>
        </w:rPr>
      </w:pPr>
      <w:r w:rsidRPr="00CE4952">
        <w:rPr>
          <w:rFonts w:cs="Times New Roman"/>
          <w:b/>
          <w:szCs w:val="20"/>
          <w:lang w:val="en-IE"/>
        </w:rPr>
        <w:t>Display Baseline Status</w:t>
      </w:r>
      <w:r w:rsidRPr="00CE4952">
        <w:rPr>
          <w:rFonts w:cs="Times New Roman"/>
          <w:szCs w:val="20"/>
          <w:lang w:val="en-IE"/>
        </w:rPr>
        <w:t xml:space="preserve"> </w:t>
      </w:r>
      <w:r w:rsidRPr="00CE4952">
        <w:rPr>
          <w:lang w:val="en-IE"/>
        </w:rPr>
        <w:t xml:space="preserve">– the application must be able to report the status of the baseline for all registered hosts. The status of a baseline is determine by </w:t>
      </w:r>
      <w:r w:rsidR="004326AF">
        <w:rPr>
          <w:lang w:val="en-IE"/>
        </w:rPr>
        <w:t>use case v</w:t>
      </w:r>
      <w:r w:rsidR="00541534" w:rsidRPr="00CE4952">
        <w:rPr>
          <w:lang w:val="en-IE"/>
        </w:rPr>
        <w:t>.</w:t>
      </w:r>
      <w:r w:rsidR="0043279F" w:rsidRPr="00CE4952">
        <w:rPr>
          <w:lang w:val="en-IE"/>
        </w:rPr>
        <w:t xml:space="preserve"> </w:t>
      </w:r>
      <w:r w:rsidR="0043279F" w:rsidRPr="00CE4952">
        <w:rPr>
          <w:i/>
          <w:lang w:val="en-IE"/>
        </w:rPr>
        <w:t>Verify Baseline</w:t>
      </w:r>
      <w:r w:rsidR="0043279F" w:rsidRPr="00CE4952">
        <w:rPr>
          <w:lang w:val="en-IE"/>
        </w:rPr>
        <w:t>.</w:t>
      </w:r>
    </w:p>
    <w:p w:rsidR="0043279F" w:rsidRPr="00CE4952" w:rsidRDefault="0043279F" w:rsidP="00541534">
      <w:pPr>
        <w:jc w:val="both"/>
        <w:rPr>
          <w:lang w:val="en-IE"/>
        </w:rPr>
      </w:pPr>
    </w:p>
    <w:p w:rsidR="00541534" w:rsidRPr="00CE4952" w:rsidRDefault="0043279F" w:rsidP="00D50948">
      <w:pPr>
        <w:pStyle w:val="ListParagraph"/>
        <w:numPr>
          <w:ilvl w:val="1"/>
          <w:numId w:val="23"/>
        </w:numPr>
        <w:ind w:left="567"/>
        <w:jc w:val="both"/>
        <w:rPr>
          <w:rFonts w:cs="Times New Roman"/>
          <w:szCs w:val="20"/>
          <w:lang w:val="en-IE"/>
        </w:rPr>
      </w:pPr>
      <w:r w:rsidRPr="00CE4952">
        <w:rPr>
          <w:rFonts w:cs="Times New Roman"/>
          <w:b/>
          <w:szCs w:val="20"/>
          <w:lang w:val="en-IE"/>
        </w:rPr>
        <w:t xml:space="preserve">Alert </w:t>
      </w:r>
      <w:r w:rsidRPr="00CE4952">
        <w:rPr>
          <w:lang w:val="en-IE"/>
        </w:rPr>
        <w:t>– the application will be able to alert if the integrity of a baseline for any registered host fail</w:t>
      </w:r>
      <w:r w:rsidR="00BD2058" w:rsidRPr="00CE4952">
        <w:rPr>
          <w:lang w:val="en-IE"/>
        </w:rPr>
        <w:t>s or if the status of a registered host cannot be determined.</w:t>
      </w:r>
    </w:p>
    <w:p w:rsidR="0043279F" w:rsidRPr="00CE4952" w:rsidRDefault="0043279F" w:rsidP="00541534">
      <w:pPr>
        <w:jc w:val="both"/>
        <w:rPr>
          <w:lang w:val="en-IE"/>
        </w:rPr>
      </w:pPr>
    </w:p>
    <w:p w:rsidR="00541534" w:rsidRPr="00CE4952" w:rsidRDefault="0043279F" w:rsidP="00D50948">
      <w:pPr>
        <w:pStyle w:val="ListParagraph"/>
        <w:numPr>
          <w:ilvl w:val="1"/>
          <w:numId w:val="23"/>
        </w:numPr>
        <w:ind w:left="567"/>
        <w:jc w:val="both"/>
        <w:rPr>
          <w:rFonts w:cs="Times New Roman"/>
          <w:szCs w:val="20"/>
          <w:lang w:val="en-IE"/>
        </w:rPr>
      </w:pPr>
      <w:r w:rsidRPr="00CE4952">
        <w:rPr>
          <w:rFonts w:cs="Times New Roman"/>
          <w:b/>
          <w:szCs w:val="20"/>
          <w:lang w:val="en-IE"/>
        </w:rPr>
        <w:t xml:space="preserve">Log Activity </w:t>
      </w:r>
      <w:r w:rsidRPr="00CE4952">
        <w:rPr>
          <w:lang w:val="en-IE"/>
        </w:rPr>
        <w:t>– the application must be able to log all activity for auditing.</w:t>
      </w:r>
    </w:p>
    <w:p w:rsidR="00541534" w:rsidRPr="00CE4952" w:rsidRDefault="00541534" w:rsidP="00541534">
      <w:pPr>
        <w:pStyle w:val="ListParagraph"/>
        <w:rPr>
          <w:lang w:val="en-IE"/>
        </w:rPr>
      </w:pPr>
    </w:p>
    <w:p w:rsidR="00541534" w:rsidRPr="00CE4952" w:rsidRDefault="0043279F" w:rsidP="00D50948">
      <w:pPr>
        <w:pStyle w:val="ListParagraph"/>
        <w:numPr>
          <w:ilvl w:val="1"/>
          <w:numId w:val="23"/>
        </w:numPr>
        <w:ind w:left="567"/>
        <w:jc w:val="both"/>
        <w:rPr>
          <w:rFonts w:cs="Times New Roman"/>
          <w:szCs w:val="20"/>
          <w:lang w:val="en-IE"/>
        </w:rPr>
      </w:pPr>
      <w:r w:rsidRPr="00CE4952">
        <w:rPr>
          <w:rFonts w:cs="Times New Roman"/>
          <w:b/>
          <w:szCs w:val="20"/>
          <w:lang w:val="en-IE"/>
        </w:rPr>
        <w:t xml:space="preserve">Manage Configuration </w:t>
      </w:r>
      <w:r w:rsidRPr="00CE4952">
        <w:rPr>
          <w:lang w:val="en-IE"/>
        </w:rPr>
        <w:t xml:space="preserve">– the application must allow authorised clients to </w:t>
      </w:r>
      <w:r w:rsidR="00D01F04" w:rsidRPr="00CE4952">
        <w:rPr>
          <w:lang w:val="en-IE"/>
        </w:rPr>
        <w:t>manage configuration e.g. add or remove monitored file paths, change settings e.g. disable push notification alerts etc.</w:t>
      </w:r>
    </w:p>
    <w:p w:rsidR="0087394C" w:rsidRPr="00CE4952" w:rsidRDefault="0087394C" w:rsidP="00541534">
      <w:pPr>
        <w:pStyle w:val="ListParagraph"/>
        <w:ind w:left="567"/>
        <w:jc w:val="both"/>
        <w:rPr>
          <w:rFonts w:cs="Times New Roman"/>
          <w:szCs w:val="20"/>
          <w:lang w:val="en-IE"/>
        </w:rPr>
      </w:pPr>
    </w:p>
    <w:p w:rsidR="00D13EE7" w:rsidRPr="00CE4952" w:rsidRDefault="00D13EE7" w:rsidP="00D50948">
      <w:pPr>
        <w:pStyle w:val="ListParagraph"/>
        <w:ind w:left="360"/>
        <w:jc w:val="both"/>
        <w:rPr>
          <w:rFonts w:cs="Times New Roman"/>
          <w:szCs w:val="20"/>
          <w:lang w:val="en-IE"/>
        </w:rPr>
      </w:pPr>
    </w:p>
    <w:p w:rsidR="00D13EE7" w:rsidRPr="00CE4952" w:rsidRDefault="00D13EE7" w:rsidP="00D50948">
      <w:pPr>
        <w:pStyle w:val="ListParagraph"/>
        <w:numPr>
          <w:ilvl w:val="0"/>
          <w:numId w:val="23"/>
        </w:numPr>
        <w:jc w:val="both"/>
        <w:rPr>
          <w:rFonts w:cs="Times New Roman"/>
          <w:b/>
          <w:szCs w:val="20"/>
          <w:lang w:val="en-IE"/>
        </w:rPr>
      </w:pPr>
      <w:r w:rsidRPr="00CE4952">
        <w:rPr>
          <w:rFonts w:cs="Times New Roman"/>
          <w:b/>
          <w:szCs w:val="20"/>
          <w:lang w:val="en-IE"/>
        </w:rPr>
        <w:t>Data</w:t>
      </w:r>
      <w:r w:rsidR="00924DEC" w:rsidRPr="00CE4952">
        <w:rPr>
          <w:rFonts w:cs="Times New Roman"/>
          <w:b/>
          <w:szCs w:val="20"/>
          <w:lang w:val="en-IE"/>
        </w:rPr>
        <w:t xml:space="preserve"> Requirements</w:t>
      </w:r>
    </w:p>
    <w:p w:rsidR="00484939" w:rsidRPr="00CE4952" w:rsidRDefault="00484939" w:rsidP="00D50948">
      <w:pPr>
        <w:jc w:val="both"/>
        <w:rPr>
          <w:lang w:val="en-IE"/>
        </w:rPr>
      </w:pPr>
      <w:r w:rsidRPr="00CE4952">
        <w:rPr>
          <w:lang w:val="en-IE"/>
        </w:rPr>
        <w:t>Relation</w:t>
      </w:r>
      <w:r w:rsidR="00320D22">
        <w:rPr>
          <w:lang w:val="en-IE"/>
        </w:rPr>
        <w:t>al</w:t>
      </w:r>
      <w:r w:rsidRPr="00CE4952">
        <w:rPr>
          <w:lang w:val="en-IE"/>
        </w:rPr>
        <w:t xml:space="preserve"> SQL databases are not suited to </w:t>
      </w:r>
      <w:r w:rsidR="00320D22">
        <w:rPr>
          <w:lang w:val="en-IE"/>
        </w:rPr>
        <w:t>scale and agility and therefore</w:t>
      </w:r>
      <w:r w:rsidRPr="00CE4952">
        <w:rPr>
          <w:lang w:val="en-IE"/>
        </w:rPr>
        <w:t xml:space="preserve"> this project will use NoSQL</w:t>
      </w:r>
      <w:r w:rsidR="00320D22">
        <w:rPr>
          <w:lang w:val="en-IE"/>
        </w:rPr>
        <w:t xml:space="preserve"> databases</w:t>
      </w:r>
      <w:r w:rsidRPr="00CE4952">
        <w:rPr>
          <w:lang w:val="en-IE"/>
        </w:rPr>
        <w:t>. File integrity monitoring in general is not time or performant critical but suitable benchmark testing will be required to ensure that NoSQL databases do not throttle the overall performance. Performance considerations and testing are outside the scope of MVP.</w:t>
      </w:r>
    </w:p>
    <w:p w:rsidR="00484939" w:rsidRPr="00CE4952" w:rsidRDefault="00484939" w:rsidP="00D50948">
      <w:pPr>
        <w:jc w:val="both"/>
        <w:rPr>
          <w:lang w:val="en-IE"/>
        </w:rPr>
      </w:pPr>
    </w:p>
    <w:p w:rsidR="00484939" w:rsidRPr="00CE4952" w:rsidRDefault="00484939" w:rsidP="00D50948">
      <w:pPr>
        <w:jc w:val="both"/>
        <w:rPr>
          <w:lang w:val="en-IE"/>
        </w:rPr>
      </w:pPr>
      <w:r w:rsidRPr="00CE4952">
        <w:rPr>
          <w:lang w:val="en-IE"/>
        </w:rPr>
        <w:t>The following data requirements are applicable:</w:t>
      </w:r>
    </w:p>
    <w:p w:rsidR="00484939" w:rsidRPr="00CE4952" w:rsidRDefault="00484939" w:rsidP="00D50948">
      <w:pPr>
        <w:jc w:val="both"/>
        <w:rPr>
          <w:b/>
          <w:lang w:val="en-IE"/>
        </w:rPr>
      </w:pPr>
      <w:r w:rsidRPr="00CE4952">
        <w:rPr>
          <w:b/>
          <w:lang w:val="en-IE"/>
        </w:rPr>
        <w:t xml:space="preserve"> </w:t>
      </w:r>
    </w:p>
    <w:p w:rsidR="00D13EE7" w:rsidRPr="00CE4952" w:rsidRDefault="00D13EE7" w:rsidP="00D50948">
      <w:pPr>
        <w:pStyle w:val="ListParagraph"/>
        <w:numPr>
          <w:ilvl w:val="1"/>
          <w:numId w:val="23"/>
        </w:numPr>
        <w:ind w:left="567"/>
        <w:jc w:val="both"/>
        <w:rPr>
          <w:rFonts w:cs="Times New Roman"/>
          <w:szCs w:val="20"/>
          <w:lang w:val="en-IE"/>
        </w:rPr>
      </w:pPr>
      <w:r w:rsidRPr="00CE4952">
        <w:rPr>
          <w:rFonts w:cs="Times New Roman"/>
          <w:szCs w:val="20"/>
          <w:lang w:val="en-IE"/>
        </w:rPr>
        <w:t>All persistent data will be stored in NoSQL databases using IBM Cloudant.</w:t>
      </w:r>
    </w:p>
    <w:p w:rsidR="00716E4A" w:rsidRPr="00CE4952" w:rsidRDefault="00D13EE7" w:rsidP="00D50948">
      <w:pPr>
        <w:pStyle w:val="ListParagraph"/>
        <w:numPr>
          <w:ilvl w:val="1"/>
          <w:numId w:val="23"/>
        </w:numPr>
        <w:ind w:left="567"/>
        <w:jc w:val="both"/>
        <w:rPr>
          <w:rFonts w:cs="Times New Roman"/>
          <w:szCs w:val="20"/>
          <w:lang w:val="en-IE"/>
        </w:rPr>
      </w:pPr>
      <w:r w:rsidRPr="00CE4952">
        <w:rPr>
          <w:rFonts w:cs="Times New Roman"/>
          <w:szCs w:val="20"/>
          <w:lang w:val="en-IE"/>
        </w:rPr>
        <w:t>Each registered host will have its</w:t>
      </w:r>
      <w:r w:rsidR="00716E4A" w:rsidRPr="00CE4952">
        <w:rPr>
          <w:rFonts w:cs="Times New Roman"/>
          <w:szCs w:val="20"/>
          <w:lang w:val="en-IE"/>
        </w:rPr>
        <w:t xml:space="preserve"> own database which will contain only the pertinent docs </w:t>
      </w:r>
      <w:r w:rsidR="00BF7998" w:rsidRPr="00CE4952">
        <w:rPr>
          <w:rFonts w:cs="Times New Roman"/>
          <w:szCs w:val="20"/>
          <w:lang w:val="en-IE"/>
        </w:rPr>
        <w:t>for that host (</w:t>
      </w:r>
      <w:r w:rsidR="00590244">
        <w:rPr>
          <w:rFonts w:cs="Times New Roman"/>
          <w:szCs w:val="20"/>
          <w:lang w:val="en-IE"/>
        </w:rPr>
        <w:t xml:space="preserve">see </w:t>
      </w:r>
      <w:r w:rsidR="00BF7998" w:rsidRPr="00590244">
        <w:rPr>
          <w:rFonts w:cs="Times New Roman"/>
          <w:i/>
          <w:szCs w:val="20"/>
          <w:lang w:val="en-IE"/>
        </w:rPr>
        <w:t xml:space="preserve">Figure </w:t>
      </w:r>
      <w:r w:rsidR="00590244" w:rsidRPr="00590244">
        <w:rPr>
          <w:rFonts w:cs="Times New Roman"/>
          <w:i/>
          <w:szCs w:val="20"/>
          <w:lang w:val="en-IE"/>
        </w:rPr>
        <w:t>3</w:t>
      </w:r>
      <w:r w:rsidR="00BF7998" w:rsidRPr="00CE4952">
        <w:rPr>
          <w:rFonts w:cs="Times New Roman"/>
          <w:szCs w:val="20"/>
          <w:lang w:val="en-IE"/>
        </w:rPr>
        <w:t>).</w:t>
      </w:r>
    </w:p>
    <w:p w:rsidR="00BF7998" w:rsidRPr="00CE4952" w:rsidRDefault="00BF7998" w:rsidP="00D50948">
      <w:pPr>
        <w:pStyle w:val="ListParagraph"/>
        <w:numPr>
          <w:ilvl w:val="1"/>
          <w:numId w:val="23"/>
        </w:numPr>
        <w:ind w:left="567"/>
        <w:jc w:val="both"/>
        <w:rPr>
          <w:rFonts w:cs="Times New Roman"/>
          <w:szCs w:val="20"/>
          <w:lang w:val="en-IE"/>
        </w:rPr>
      </w:pPr>
      <w:r w:rsidRPr="00CE4952">
        <w:rPr>
          <w:rFonts w:cs="Times New Roman"/>
          <w:szCs w:val="20"/>
          <w:lang w:val="en-IE"/>
        </w:rPr>
        <w:t>All data updates will be real-time.</w:t>
      </w:r>
    </w:p>
    <w:p w:rsidR="00BF7998" w:rsidRPr="00CE4952" w:rsidRDefault="00BF7998" w:rsidP="00D50948">
      <w:pPr>
        <w:pStyle w:val="ListParagraph"/>
        <w:numPr>
          <w:ilvl w:val="1"/>
          <w:numId w:val="23"/>
        </w:numPr>
        <w:ind w:left="567"/>
        <w:jc w:val="both"/>
        <w:rPr>
          <w:rFonts w:cs="Times New Roman"/>
          <w:szCs w:val="20"/>
          <w:lang w:val="en-IE"/>
        </w:rPr>
      </w:pPr>
      <w:r w:rsidRPr="00CE4952">
        <w:rPr>
          <w:rFonts w:cs="Times New Roman"/>
          <w:szCs w:val="20"/>
          <w:lang w:val="en-IE"/>
        </w:rPr>
        <w:t xml:space="preserve">The logical database structure will be </w:t>
      </w:r>
      <w:r w:rsidR="002B5E52" w:rsidRPr="00CE4952">
        <w:rPr>
          <w:rFonts w:cs="Times New Roman"/>
          <w:szCs w:val="20"/>
          <w:lang w:val="en-IE"/>
        </w:rPr>
        <w:t>modelled</w:t>
      </w:r>
      <w:r w:rsidRPr="00CE4952">
        <w:rPr>
          <w:rFonts w:cs="Times New Roman"/>
          <w:szCs w:val="20"/>
          <w:lang w:val="en-IE"/>
        </w:rPr>
        <w:t xml:space="preserve"> on the class diagram shown in Figure 3 below.</w:t>
      </w:r>
    </w:p>
    <w:p w:rsidR="002B5E52" w:rsidRPr="00CE4952" w:rsidRDefault="002B5E52" w:rsidP="00D50948">
      <w:pPr>
        <w:pStyle w:val="ListParagraph"/>
        <w:numPr>
          <w:ilvl w:val="1"/>
          <w:numId w:val="23"/>
        </w:numPr>
        <w:ind w:left="567"/>
        <w:jc w:val="both"/>
        <w:rPr>
          <w:rFonts w:cs="Times New Roman"/>
          <w:szCs w:val="20"/>
          <w:lang w:val="en-IE"/>
        </w:rPr>
      </w:pPr>
      <w:r w:rsidRPr="00CE4952">
        <w:rPr>
          <w:rFonts w:cs="Times New Roman"/>
          <w:szCs w:val="20"/>
          <w:lang w:val="en-IE"/>
        </w:rPr>
        <w:t>JSON objects will represent the classes.</w:t>
      </w:r>
    </w:p>
    <w:p w:rsidR="00BF7998" w:rsidRPr="00CE4952" w:rsidRDefault="00BF7998" w:rsidP="00FD0815">
      <w:pPr>
        <w:pStyle w:val="ListParagraph"/>
        <w:numPr>
          <w:ilvl w:val="1"/>
          <w:numId w:val="23"/>
        </w:numPr>
        <w:ind w:left="567"/>
        <w:jc w:val="both"/>
        <w:rPr>
          <w:rFonts w:ascii="Courier New" w:hAnsi="Courier New" w:cs="Courier New"/>
          <w:sz w:val="16"/>
          <w:szCs w:val="16"/>
          <w:lang w:val="en-IE"/>
        </w:rPr>
      </w:pPr>
      <w:r w:rsidRPr="00CE4952">
        <w:rPr>
          <w:rFonts w:cs="Times New Roman"/>
          <w:i/>
          <w:lang w:val="en-IE"/>
        </w:rPr>
        <w:t>Document</w:t>
      </w:r>
      <w:r w:rsidRPr="00CE4952">
        <w:rPr>
          <w:rFonts w:cs="Times New Roman"/>
          <w:lang w:val="en-IE"/>
        </w:rPr>
        <w:t xml:space="preserve"> </w:t>
      </w:r>
      <w:r w:rsidR="000E22DF" w:rsidRPr="00CE4952">
        <w:rPr>
          <w:rFonts w:cs="Times New Roman"/>
          <w:lang w:val="en-IE"/>
        </w:rPr>
        <w:t xml:space="preserve">database </w:t>
      </w:r>
      <w:r w:rsidRPr="00CE4952">
        <w:rPr>
          <w:rFonts w:cs="Times New Roman"/>
          <w:lang w:val="en-IE"/>
        </w:rPr>
        <w:t xml:space="preserve">objects will have </w:t>
      </w:r>
      <w:r w:rsidR="000E22DF" w:rsidRPr="00CE4952">
        <w:rPr>
          <w:rFonts w:cs="Times New Roman"/>
          <w:lang w:val="en-IE"/>
        </w:rPr>
        <w:t xml:space="preserve">the following </w:t>
      </w:r>
      <w:r w:rsidRPr="00CE4952">
        <w:rPr>
          <w:rFonts w:cs="Times New Roman"/>
          <w:lang w:val="en-IE"/>
        </w:rPr>
        <w:t xml:space="preserve">schema: </w:t>
      </w:r>
    </w:p>
    <w:p w:rsidR="00BF7998" w:rsidRPr="00CE4952" w:rsidRDefault="00BF7998" w:rsidP="0009168E">
      <w:pPr>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567"/>
        <w:rPr>
          <w:rFonts w:ascii="Courier New" w:hAnsi="Courier New" w:cs="Courier New"/>
          <w:sz w:val="14"/>
          <w:szCs w:val="14"/>
          <w:lang w:val="en-IE"/>
        </w:rPr>
      </w:pPr>
      <w:r w:rsidRPr="00CE4952">
        <w:rPr>
          <w:rFonts w:ascii="Courier New" w:hAnsi="Courier New" w:cs="Courier New"/>
          <w:sz w:val="14"/>
          <w:szCs w:val="14"/>
          <w:lang w:val="en-IE"/>
        </w:rPr>
        <w:t>{</w:t>
      </w:r>
    </w:p>
    <w:p w:rsidR="00BF7998" w:rsidRPr="00CE4952" w:rsidRDefault="00BF7998" w:rsidP="0009168E">
      <w:pPr>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567"/>
        <w:rPr>
          <w:rFonts w:ascii="Courier New" w:hAnsi="Courier New" w:cs="Courier New"/>
          <w:sz w:val="14"/>
          <w:szCs w:val="14"/>
          <w:lang w:val="en-IE"/>
        </w:rPr>
      </w:pPr>
      <w:r w:rsidRPr="00CE4952">
        <w:rPr>
          <w:rFonts w:ascii="Courier New" w:hAnsi="Courier New" w:cs="Courier New"/>
          <w:sz w:val="14"/>
          <w:szCs w:val="14"/>
          <w:lang w:val="en-IE"/>
        </w:rPr>
        <w:t xml:space="preserve">  "_id": "/app/test/10kfile",</w:t>
      </w:r>
    </w:p>
    <w:p w:rsidR="00BF7998" w:rsidRPr="00CE4952" w:rsidRDefault="00BF7998" w:rsidP="0009168E">
      <w:pPr>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567"/>
        <w:rPr>
          <w:rFonts w:ascii="Courier New" w:hAnsi="Courier New" w:cs="Courier New"/>
          <w:sz w:val="14"/>
          <w:szCs w:val="14"/>
          <w:lang w:val="en-IE"/>
        </w:rPr>
      </w:pPr>
      <w:r w:rsidRPr="00CE4952">
        <w:rPr>
          <w:rFonts w:ascii="Courier New" w:hAnsi="Courier New" w:cs="Courier New"/>
          <w:sz w:val="14"/>
          <w:szCs w:val="14"/>
          <w:lang w:val="en-IE"/>
        </w:rPr>
        <w:t xml:space="preserve">  "status": 2,</w:t>
      </w:r>
    </w:p>
    <w:p w:rsidR="00BF7998" w:rsidRPr="00CE4952" w:rsidRDefault="00BF7998" w:rsidP="0009168E">
      <w:pPr>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567"/>
        <w:rPr>
          <w:rFonts w:ascii="Courier New" w:hAnsi="Courier New" w:cs="Courier New"/>
          <w:sz w:val="14"/>
          <w:szCs w:val="14"/>
          <w:lang w:val="en-IE"/>
        </w:rPr>
      </w:pPr>
      <w:r w:rsidRPr="00CE4952">
        <w:rPr>
          <w:rFonts w:ascii="Courier New" w:hAnsi="Courier New" w:cs="Courier New"/>
          <w:sz w:val="14"/>
          <w:szCs w:val="14"/>
          <w:lang w:val="en-IE"/>
        </w:rPr>
        <w:t xml:space="preserve">  "modifydate": 1512961812,</w:t>
      </w:r>
    </w:p>
    <w:p w:rsidR="00BF7998" w:rsidRPr="00CE4952" w:rsidRDefault="00BF7998" w:rsidP="0009168E">
      <w:pPr>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567"/>
        <w:rPr>
          <w:rFonts w:ascii="Courier New" w:hAnsi="Courier New" w:cs="Courier New"/>
          <w:sz w:val="14"/>
          <w:szCs w:val="14"/>
          <w:lang w:val="en-IE"/>
        </w:rPr>
      </w:pPr>
      <w:r w:rsidRPr="00CE4952">
        <w:rPr>
          <w:rFonts w:ascii="Courier New" w:hAnsi="Courier New" w:cs="Courier New"/>
          <w:sz w:val="14"/>
          <w:szCs w:val="14"/>
          <w:lang w:val="en-IE"/>
        </w:rPr>
        <w:t xml:space="preserve">  "ipaddress": "172.30.91.226",</w:t>
      </w:r>
    </w:p>
    <w:p w:rsidR="00BF7998" w:rsidRPr="00CE4952" w:rsidRDefault="00BF7998" w:rsidP="0009168E">
      <w:pPr>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567"/>
        <w:rPr>
          <w:rFonts w:ascii="Courier New" w:hAnsi="Courier New" w:cs="Courier New"/>
          <w:sz w:val="14"/>
          <w:szCs w:val="14"/>
          <w:lang w:val="en-IE"/>
        </w:rPr>
      </w:pPr>
      <w:r w:rsidRPr="00CE4952">
        <w:rPr>
          <w:rFonts w:ascii="Courier New" w:hAnsi="Courier New" w:cs="Courier New"/>
          <w:sz w:val="14"/>
          <w:szCs w:val="14"/>
          <w:lang w:val="en-IE"/>
        </w:rPr>
        <w:t xml:space="preserve">  "createdate": 1512963287.028891,</w:t>
      </w:r>
    </w:p>
    <w:p w:rsidR="00BF7998" w:rsidRPr="00CE4952" w:rsidRDefault="00BF7998" w:rsidP="0009168E">
      <w:pPr>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567"/>
        <w:rPr>
          <w:rFonts w:ascii="Courier New" w:hAnsi="Courier New" w:cs="Courier New"/>
          <w:sz w:val="14"/>
          <w:szCs w:val="14"/>
          <w:lang w:val="en-IE"/>
        </w:rPr>
      </w:pPr>
      <w:r w:rsidRPr="00CE4952">
        <w:rPr>
          <w:rFonts w:ascii="Courier New" w:hAnsi="Courier New" w:cs="Courier New"/>
          <w:sz w:val="14"/>
          <w:szCs w:val="14"/>
          <w:lang w:val="en-IE"/>
        </w:rPr>
        <w:t xml:space="preserve">  "hmac": "dc54a021fdb7e23b9bdf71c06383f",</w:t>
      </w:r>
    </w:p>
    <w:p w:rsidR="00BF7998" w:rsidRPr="00CE4952" w:rsidRDefault="00BF7998" w:rsidP="0009168E">
      <w:pPr>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567"/>
        <w:rPr>
          <w:rFonts w:ascii="Courier New" w:hAnsi="Courier New" w:cs="Courier New"/>
          <w:sz w:val="14"/>
          <w:szCs w:val="14"/>
          <w:lang w:val="en-IE"/>
        </w:rPr>
      </w:pPr>
      <w:r w:rsidRPr="00CE4952">
        <w:rPr>
          <w:rFonts w:ascii="Courier New" w:hAnsi="Courier New" w:cs="Courier New"/>
          <w:sz w:val="14"/>
          <w:szCs w:val="14"/>
          <w:lang w:val="en-IE"/>
        </w:rPr>
        <w:t xml:space="preserve">  "host": "fimpy-app-1754247256-bsb74",</w:t>
      </w:r>
    </w:p>
    <w:p w:rsidR="00BF7998" w:rsidRPr="00CE4952" w:rsidRDefault="00BF7998" w:rsidP="0009168E">
      <w:pPr>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567"/>
        <w:rPr>
          <w:rFonts w:ascii="Courier New" w:hAnsi="Courier New" w:cs="Courier New"/>
          <w:sz w:val="14"/>
          <w:szCs w:val="14"/>
          <w:lang w:val="en-IE"/>
        </w:rPr>
      </w:pPr>
      <w:r w:rsidRPr="00CE4952">
        <w:rPr>
          <w:rFonts w:ascii="Courier New" w:hAnsi="Courier New" w:cs="Courier New"/>
          <w:sz w:val="14"/>
          <w:szCs w:val="14"/>
          <w:lang w:val="en-IE"/>
        </w:rPr>
        <w:t xml:space="preserve">  "hash": "84ff92691f909a05b224e1c",</w:t>
      </w:r>
    </w:p>
    <w:p w:rsidR="00BF7998" w:rsidRPr="00CE4952" w:rsidRDefault="00BF7998" w:rsidP="0009168E">
      <w:pPr>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567"/>
        <w:rPr>
          <w:rFonts w:ascii="Courier New" w:hAnsi="Courier New" w:cs="Courier New"/>
          <w:sz w:val="14"/>
          <w:szCs w:val="14"/>
          <w:lang w:val="en-IE"/>
        </w:rPr>
      </w:pPr>
      <w:r w:rsidRPr="00CE4952">
        <w:rPr>
          <w:rFonts w:ascii="Courier New" w:hAnsi="Courier New" w:cs="Courier New"/>
          <w:sz w:val="14"/>
          <w:szCs w:val="14"/>
          <w:lang w:val="en-IE"/>
        </w:rPr>
        <w:t xml:space="preserve">  "type": "doc",</w:t>
      </w:r>
    </w:p>
    <w:p w:rsidR="00BF7998" w:rsidRPr="00CE4952" w:rsidRDefault="00BF7998" w:rsidP="0009168E">
      <w:pPr>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567"/>
        <w:rPr>
          <w:rFonts w:ascii="Courier New" w:hAnsi="Courier New" w:cs="Courier New"/>
          <w:sz w:val="14"/>
          <w:szCs w:val="14"/>
          <w:lang w:val="en-IE"/>
        </w:rPr>
      </w:pPr>
      <w:r w:rsidRPr="00CE4952">
        <w:rPr>
          <w:rFonts w:ascii="Courier New" w:hAnsi="Courier New" w:cs="Courier New"/>
          <w:sz w:val="14"/>
          <w:szCs w:val="14"/>
          <w:lang w:val="en-IE"/>
        </w:rPr>
        <w:t xml:space="preserve">  "size": 10240</w:t>
      </w:r>
    </w:p>
    <w:p w:rsidR="00BF7998" w:rsidRPr="00CE4952" w:rsidRDefault="00BF7998" w:rsidP="0009168E">
      <w:pPr>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567"/>
        <w:rPr>
          <w:rFonts w:ascii="Courier New" w:hAnsi="Courier New" w:cs="Courier New"/>
          <w:sz w:val="14"/>
          <w:szCs w:val="14"/>
          <w:lang w:val="en-IE"/>
        </w:rPr>
      </w:pPr>
      <w:r w:rsidRPr="00CE4952">
        <w:rPr>
          <w:rFonts w:ascii="Courier New" w:hAnsi="Courier New" w:cs="Courier New"/>
          <w:sz w:val="14"/>
          <w:szCs w:val="14"/>
          <w:lang w:val="en-IE"/>
        </w:rPr>
        <w:t>}</w:t>
      </w:r>
    </w:p>
    <w:p w:rsidR="00BF7998" w:rsidRPr="00CE4952" w:rsidRDefault="00BF7998" w:rsidP="0009168E">
      <w:pPr>
        <w:ind w:left="567"/>
        <w:rPr>
          <w:rFonts w:ascii="Courier New" w:hAnsi="Courier New" w:cs="Courier New"/>
          <w:sz w:val="16"/>
          <w:szCs w:val="16"/>
          <w:lang w:val="en-IE"/>
        </w:rPr>
      </w:pPr>
    </w:p>
    <w:p w:rsidR="000E22DF" w:rsidRPr="00320D22" w:rsidRDefault="002B5E52" w:rsidP="00D50948">
      <w:pPr>
        <w:pStyle w:val="ListParagraph"/>
        <w:numPr>
          <w:ilvl w:val="1"/>
          <w:numId w:val="23"/>
        </w:numPr>
        <w:ind w:left="567"/>
        <w:jc w:val="both"/>
        <w:rPr>
          <w:rFonts w:ascii="Courier New" w:hAnsi="Courier New" w:cs="Courier New"/>
          <w:sz w:val="16"/>
          <w:szCs w:val="16"/>
          <w:lang w:val="en-IE"/>
        </w:rPr>
      </w:pPr>
      <w:r w:rsidRPr="00CE4952">
        <w:rPr>
          <w:lang w:val="en-IE"/>
        </w:rPr>
        <w:t xml:space="preserve">The </w:t>
      </w:r>
      <w:r w:rsidR="000E22DF" w:rsidRPr="00CE4952">
        <w:rPr>
          <w:i/>
          <w:lang w:val="en-IE"/>
        </w:rPr>
        <w:t>Host</w:t>
      </w:r>
      <w:r w:rsidRPr="00CE4952">
        <w:rPr>
          <w:lang w:val="en-IE"/>
        </w:rPr>
        <w:t xml:space="preserve"> database object </w:t>
      </w:r>
      <w:r w:rsidR="000E22DF" w:rsidRPr="00CE4952">
        <w:rPr>
          <w:lang w:val="en-IE"/>
        </w:rPr>
        <w:t xml:space="preserve">will have the following </w:t>
      </w:r>
      <w:r w:rsidRPr="00CE4952">
        <w:rPr>
          <w:lang w:val="en-IE"/>
        </w:rPr>
        <w:t>schema.</w:t>
      </w:r>
    </w:p>
    <w:p w:rsidR="00320D22" w:rsidRPr="00320D22" w:rsidRDefault="00320D22" w:rsidP="00320D22">
      <w:pPr>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567"/>
        <w:rPr>
          <w:rFonts w:ascii="Courier New" w:hAnsi="Courier New" w:cs="Courier New"/>
          <w:sz w:val="14"/>
          <w:szCs w:val="14"/>
          <w:lang w:val="en-IE"/>
        </w:rPr>
      </w:pPr>
      <w:r w:rsidRPr="00320D22">
        <w:rPr>
          <w:rFonts w:ascii="Courier New" w:hAnsi="Courier New" w:cs="Courier New"/>
          <w:sz w:val="14"/>
          <w:szCs w:val="14"/>
          <w:lang w:val="en-IE"/>
        </w:rPr>
        <w:t>{</w:t>
      </w:r>
    </w:p>
    <w:p w:rsidR="00320D22" w:rsidRPr="00320D22" w:rsidRDefault="00320D22" w:rsidP="00320D22">
      <w:pPr>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567"/>
        <w:rPr>
          <w:rFonts w:ascii="Courier New" w:hAnsi="Courier New" w:cs="Courier New"/>
          <w:sz w:val="14"/>
          <w:szCs w:val="14"/>
          <w:lang w:val="en-IE"/>
        </w:rPr>
      </w:pPr>
      <w:r w:rsidRPr="00320D22">
        <w:rPr>
          <w:rFonts w:ascii="Courier New" w:hAnsi="Courier New" w:cs="Courier New"/>
          <w:sz w:val="14"/>
          <w:szCs w:val="14"/>
          <w:lang w:val="en-IE"/>
        </w:rPr>
        <w:t xml:space="preserve">  "_id": "host",</w:t>
      </w:r>
    </w:p>
    <w:p w:rsidR="00320D22" w:rsidRPr="00320D22" w:rsidRDefault="00320D22" w:rsidP="00320D22">
      <w:pPr>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567"/>
        <w:rPr>
          <w:rFonts w:ascii="Courier New" w:hAnsi="Courier New" w:cs="Courier New"/>
          <w:sz w:val="14"/>
          <w:szCs w:val="14"/>
          <w:lang w:val="en-IE"/>
        </w:rPr>
      </w:pPr>
      <w:r w:rsidRPr="00320D22">
        <w:rPr>
          <w:rFonts w:ascii="Courier New" w:hAnsi="Courier New" w:cs="Courier New"/>
          <w:sz w:val="14"/>
          <w:szCs w:val="14"/>
          <w:lang w:val="en-IE"/>
        </w:rPr>
        <w:t xml:space="preserve">  "status": 1,</w:t>
      </w:r>
    </w:p>
    <w:p w:rsidR="00320D22" w:rsidRPr="00320D22" w:rsidRDefault="00320D22" w:rsidP="00320D22">
      <w:pPr>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567"/>
        <w:rPr>
          <w:rFonts w:ascii="Courier New" w:hAnsi="Courier New" w:cs="Courier New"/>
          <w:sz w:val="14"/>
          <w:szCs w:val="14"/>
          <w:lang w:val="en-IE"/>
        </w:rPr>
      </w:pPr>
      <w:r w:rsidRPr="00320D22">
        <w:rPr>
          <w:rFonts w:ascii="Courier New" w:hAnsi="Courier New" w:cs="Courier New"/>
          <w:sz w:val="14"/>
          <w:szCs w:val="14"/>
          <w:lang w:val="en-IE"/>
        </w:rPr>
        <w:t xml:space="preserve">  "lastscandate": "11-Dec-2017 20:09:54",</w:t>
      </w:r>
    </w:p>
    <w:p w:rsidR="00320D22" w:rsidRPr="00320D22" w:rsidRDefault="00320D22" w:rsidP="00320D22">
      <w:pPr>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567"/>
        <w:rPr>
          <w:rFonts w:ascii="Courier New" w:hAnsi="Courier New" w:cs="Courier New"/>
          <w:sz w:val="14"/>
          <w:szCs w:val="14"/>
          <w:lang w:val="en-IE"/>
        </w:rPr>
      </w:pPr>
      <w:r w:rsidRPr="00320D22">
        <w:rPr>
          <w:rFonts w:ascii="Courier New" w:hAnsi="Courier New" w:cs="Courier New"/>
          <w:sz w:val="14"/>
          <w:szCs w:val="14"/>
          <w:lang w:val="en-IE"/>
        </w:rPr>
        <w:t xml:space="preserve">  "type": "config",</w:t>
      </w:r>
    </w:p>
    <w:p w:rsidR="00320D22" w:rsidRPr="00320D22" w:rsidRDefault="00320D22" w:rsidP="00320D22">
      <w:pPr>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567"/>
        <w:rPr>
          <w:rFonts w:ascii="Courier New" w:hAnsi="Courier New" w:cs="Courier New"/>
          <w:sz w:val="14"/>
          <w:szCs w:val="14"/>
          <w:lang w:val="en-IE"/>
        </w:rPr>
      </w:pPr>
      <w:r w:rsidRPr="00320D22">
        <w:rPr>
          <w:rFonts w:ascii="Courier New" w:hAnsi="Courier New" w:cs="Courier New"/>
          <w:sz w:val="14"/>
          <w:szCs w:val="14"/>
          <w:lang w:val="en-IE"/>
        </w:rPr>
        <w:t xml:space="preserve">  "host": "fimpy-app-1754247256-ftrr7",</w:t>
      </w:r>
    </w:p>
    <w:p w:rsidR="00320D22" w:rsidRPr="00320D22" w:rsidRDefault="00320D22" w:rsidP="00320D22">
      <w:pPr>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567"/>
        <w:rPr>
          <w:rFonts w:ascii="Courier New" w:hAnsi="Courier New" w:cs="Courier New"/>
          <w:sz w:val="14"/>
          <w:szCs w:val="14"/>
          <w:lang w:val="en-IE"/>
        </w:rPr>
      </w:pPr>
      <w:r w:rsidRPr="00320D22">
        <w:rPr>
          <w:rFonts w:ascii="Courier New" w:hAnsi="Courier New" w:cs="Courier New"/>
          <w:sz w:val="14"/>
          <w:szCs w:val="14"/>
          <w:lang w:val="en-IE"/>
        </w:rPr>
        <w:t xml:space="preserve">  "registerdate": 1513022874.068461,</w:t>
      </w:r>
    </w:p>
    <w:p w:rsidR="00320D22" w:rsidRPr="00320D22" w:rsidRDefault="00320D22" w:rsidP="00320D22">
      <w:pPr>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567"/>
        <w:rPr>
          <w:rFonts w:ascii="Courier New" w:hAnsi="Courier New" w:cs="Courier New"/>
          <w:sz w:val="14"/>
          <w:szCs w:val="14"/>
          <w:lang w:val="en-IE"/>
        </w:rPr>
      </w:pPr>
      <w:r w:rsidRPr="00320D22">
        <w:rPr>
          <w:rFonts w:ascii="Courier New" w:hAnsi="Courier New" w:cs="Courier New"/>
          <w:sz w:val="14"/>
          <w:szCs w:val="14"/>
          <w:lang w:val="en-IE"/>
        </w:rPr>
        <w:t xml:space="preserve">  "ipaddress": "172.30.91.234"</w:t>
      </w:r>
    </w:p>
    <w:p w:rsidR="00320D22" w:rsidRPr="00320D22" w:rsidRDefault="00320D22" w:rsidP="00320D22">
      <w:pPr>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567"/>
        <w:rPr>
          <w:rFonts w:ascii="Courier New" w:hAnsi="Courier New" w:cs="Courier New"/>
          <w:sz w:val="14"/>
          <w:szCs w:val="14"/>
          <w:lang w:val="en-IE"/>
        </w:rPr>
      </w:pPr>
      <w:r w:rsidRPr="00320D22">
        <w:rPr>
          <w:rFonts w:ascii="Courier New" w:hAnsi="Courier New" w:cs="Courier New"/>
          <w:sz w:val="14"/>
          <w:szCs w:val="14"/>
          <w:lang w:val="en-IE"/>
        </w:rPr>
        <w:t>}</w:t>
      </w:r>
    </w:p>
    <w:p w:rsidR="00320D22" w:rsidRPr="00320D22" w:rsidRDefault="00320D22" w:rsidP="00320D22">
      <w:pPr>
        <w:ind w:left="567"/>
        <w:jc w:val="both"/>
        <w:rPr>
          <w:rFonts w:ascii="Courier New" w:hAnsi="Courier New" w:cs="Courier New"/>
          <w:sz w:val="16"/>
          <w:szCs w:val="16"/>
          <w:lang w:val="en-IE"/>
        </w:rPr>
      </w:pPr>
    </w:p>
    <w:p w:rsidR="00484939" w:rsidRPr="00CE4952" w:rsidRDefault="00484939" w:rsidP="00D50948">
      <w:pPr>
        <w:pStyle w:val="ListParagraph"/>
        <w:numPr>
          <w:ilvl w:val="1"/>
          <w:numId w:val="23"/>
        </w:numPr>
        <w:ind w:left="567"/>
        <w:jc w:val="both"/>
        <w:rPr>
          <w:rFonts w:ascii="Courier New" w:hAnsi="Courier New" w:cs="Courier New"/>
          <w:sz w:val="16"/>
          <w:szCs w:val="16"/>
          <w:lang w:val="en-IE"/>
        </w:rPr>
      </w:pPr>
      <w:r w:rsidRPr="00CE4952">
        <w:rPr>
          <w:lang w:val="en-IE"/>
        </w:rPr>
        <w:t>The remaining classes will not be implement</w:t>
      </w:r>
      <w:r w:rsidR="00320D22">
        <w:rPr>
          <w:lang w:val="en-IE"/>
        </w:rPr>
        <w:t>ed</w:t>
      </w:r>
      <w:r w:rsidRPr="00CE4952">
        <w:rPr>
          <w:lang w:val="en-IE"/>
        </w:rPr>
        <w:t xml:space="preserve"> as persistent database objects for MVP and will instead be configured via config files at deploy</w:t>
      </w:r>
      <w:r w:rsidR="00320D22">
        <w:rPr>
          <w:lang w:val="en-IE"/>
        </w:rPr>
        <w:t>ment</w:t>
      </w:r>
      <w:r w:rsidRPr="00CE4952">
        <w:rPr>
          <w:lang w:val="en-IE"/>
        </w:rPr>
        <w:t xml:space="preserve"> time. </w:t>
      </w:r>
    </w:p>
    <w:p w:rsidR="000E22DF" w:rsidRPr="00CE4952" w:rsidRDefault="000E22DF" w:rsidP="0009168E">
      <w:pPr>
        <w:ind w:left="567"/>
        <w:rPr>
          <w:rFonts w:ascii="Courier New" w:hAnsi="Courier New" w:cs="Courier New"/>
          <w:sz w:val="16"/>
          <w:szCs w:val="16"/>
          <w:lang w:val="en-IE"/>
        </w:rPr>
      </w:pPr>
    </w:p>
    <w:p w:rsidR="000E22DF" w:rsidRPr="00CE4952" w:rsidRDefault="00484939" w:rsidP="00541534">
      <w:pPr>
        <w:pStyle w:val="ListParagraph"/>
        <w:numPr>
          <w:ilvl w:val="1"/>
          <w:numId w:val="23"/>
        </w:numPr>
        <w:ind w:left="567"/>
        <w:jc w:val="both"/>
        <w:rPr>
          <w:rFonts w:cs="Times New Roman"/>
          <w:szCs w:val="20"/>
          <w:lang w:val="en-IE"/>
        </w:rPr>
      </w:pPr>
      <w:r w:rsidRPr="00CE4952">
        <w:rPr>
          <w:rFonts w:cs="Times New Roman"/>
          <w:szCs w:val="20"/>
          <w:lang w:val="en-IE"/>
        </w:rPr>
        <w:t xml:space="preserve">The application will make use of NoSQL concepts such as </w:t>
      </w:r>
      <w:r w:rsidR="00D50948" w:rsidRPr="00CE4952">
        <w:rPr>
          <w:rFonts w:cs="Times New Roman"/>
          <w:szCs w:val="20"/>
          <w:lang w:val="en-IE"/>
        </w:rPr>
        <w:t xml:space="preserve">key-value pairing, </w:t>
      </w:r>
      <w:r w:rsidR="00AB3603" w:rsidRPr="00CE4952">
        <w:rPr>
          <w:rFonts w:cs="Times New Roman"/>
          <w:szCs w:val="20"/>
          <w:lang w:val="en-IE"/>
        </w:rPr>
        <w:t>dynamic schemas</w:t>
      </w:r>
      <w:r w:rsidR="00D50948" w:rsidRPr="00CE4952">
        <w:rPr>
          <w:rFonts w:cs="Times New Roman"/>
          <w:szCs w:val="20"/>
          <w:lang w:val="en-IE"/>
        </w:rPr>
        <w:t xml:space="preserve"> and elastic scaling.</w:t>
      </w:r>
    </w:p>
    <w:p w:rsidR="000E22DF" w:rsidRPr="00CE4952" w:rsidRDefault="000E22DF" w:rsidP="00BF7998">
      <w:pPr>
        <w:ind w:left="720"/>
        <w:rPr>
          <w:rFonts w:ascii="Courier New" w:hAnsi="Courier New" w:cs="Courier New"/>
          <w:sz w:val="16"/>
          <w:szCs w:val="16"/>
          <w:lang w:val="en-IE"/>
        </w:rPr>
      </w:pPr>
    </w:p>
    <w:p w:rsidR="00D13EE7" w:rsidRPr="00CE4952" w:rsidRDefault="00716E4A" w:rsidP="00716E4A">
      <w:pPr>
        <w:rPr>
          <w:lang w:val="en-IE"/>
        </w:rPr>
      </w:pPr>
      <w:r w:rsidRPr="00CE4952">
        <w:rPr>
          <w:noProof/>
          <w:lang w:val="en-IE" w:eastAsia="en-IE"/>
        </w:rPr>
        <w:drawing>
          <wp:inline distT="0" distB="0" distL="0" distR="0" wp14:anchorId="6DD943A1" wp14:editId="05862518">
            <wp:extent cx="3212731" cy="1902310"/>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8042" cy="1935060"/>
                    </a:xfrm>
                    <a:prstGeom prst="rect">
                      <a:avLst/>
                    </a:prstGeom>
                  </pic:spPr>
                </pic:pic>
              </a:graphicData>
            </a:graphic>
          </wp:inline>
        </w:drawing>
      </w:r>
    </w:p>
    <w:p w:rsidR="00BF7998" w:rsidRPr="00CE4952" w:rsidRDefault="00BF7998" w:rsidP="00716E4A">
      <w:pPr>
        <w:rPr>
          <w:lang w:val="en-IE"/>
        </w:rPr>
      </w:pPr>
    </w:p>
    <w:p w:rsidR="00590244" w:rsidRPr="00CE4952" w:rsidRDefault="00590244" w:rsidP="00590244">
      <w:pPr>
        <w:pStyle w:val="Caption"/>
        <w:jc w:val="center"/>
        <w:rPr>
          <w:lang w:val="en-IE"/>
        </w:rPr>
      </w:pPr>
      <w:r w:rsidRPr="00CE4952">
        <w:rPr>
          <w:lang w:val="en-IE"/>
        </w:rPr>
        <w:t xml:space="preserve">Figure </w:t>
      </w:r>
      <w:r w:rsidRPr="00CE4952">
        <w:rPr>
          <w:lang w:val="en-IE"/>
        </w:rPr>
        <w:fldChar w:fldCharType="begin"/>
      </w:r>
      <w:r w:rsidRPr="00CE4952">
        <w:rPr>
          <w:lang w:val="en-IE"/>
        </w:rPr>
        <w:instrText xml:space="preserve"> SEQ Figure \* ARABIC </w:instrText>
      </w:r>
      <w:r w:rsidRPr="00CE4952">
        <w:rPr>
          <w:lang w:val="en-IE"/>
        </w:rPr>
        <w:fldChar w:fldCharType="separate"/>
      </w:r>
      <w:r>
        <w:rPr>
          <w:noProof/>
          <w:lang w:val="en-IE"/>
        </w:rPr>
        <w:t>3</w:t>
      </w:r>
      <w:r w:rsidRPr="00CE4952">
        <w:rPr>
          <w:lang w:val="en-IE"/>
        </w:rPr>
        <w:fldChar w:fldCharType="end"/>
      </w:r>
      <w:r w:rsidRPr="00CE4952">
        <w:rPr>
          <w:lang w:val="en-IE"/>
        </w:rPr>
        <w:t xml:space="preserve">: </w:t>
      </w:r>
      <w:r>
        <w:rPr>
          <w:lang w:val="en-IE"/>
        </w:rPr>
        <w:t xml:space="preserve">Cloudant Databases for </w:t>
      </w:r>
      <w:r w:rsidR="00320D22">
        <w:rPr>
          <w:lang w:val="en-IE"/>
        </w:rPr>
        <w:t>Multiple Monitored</w:t>
      </w:r>
      <w:r>
        <w:rPr>
          <w:lang w:val="en-IE"/>
        </w:rPr>
        <w:t xml:space="preserve"> Host</w:t>
      </w:r>
      <w:r w:rsidR="00320D22">
        <w:rPr>
          <w:lang w:val="en-IE"/>
        </w:rPr>
        <w:t>s</w:t>
      </w:r>
    </w:p>
    <w:p w:rsidR="00BF7998" w:rsidRPr="00CE4952" w:rsidRDefault="00BF7998" w:rsidP="00716E4A">
      <w:pPr>
        <w:rPr>
          <w:lang w:val="en-IE"/>
        </w:rPr>
      </w:pPr>
    </w:p>
    <w:p w:rsidR="00D90092" w:rsidRPr="00CE4952" w:rsidRDefault="002641DE" w:rsidP="00D4531B">
      <w:pPr>
        <w:keepNext/>
        <w:ind w:left="142"/>
        <w:jc w:val="both"/>
        <w:rPr>
          <w:lang w:val="en-IE"/>
        </w:rPr>
      </w:pPr>
      <w:r w:rsidRPr="00CE4952">
        <w:rPr>
          <w:noProof/>
          <w:lang w:val="en-IE" w:eastAsia="en-IE"/>
        </w:rPr>
        <w:drawing>
          <wp:inline distT="0" distB="0" distL="0" distR="0" wp14:anchorId="0261F6D2" wp14:editId="7B4AE5A0">
            <wp:extent cx="3108960" cy="495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8960" cy="4959350"/>
                    </a:xfrm>
                    <a:prstGeom prst="rect">
                      <a:avLst/>
                    </a:prstGeom>
                  </pic:spPr>
                </pic:pic>
              </a:graphicData>
            </a:graphic>
          </wp:inline>
        </w:drawing>
      </w:r>
      <w:r w:rsidR="00BF7998" w:rsidRPr="00CE4952">
        <w:rPr>
          <w:lang w:val="en-IE"/>
        </w:rPr>
        <w:br/>
      </w:r>
    </w:p>
    <w:p w:rsidR="00D90092" w:rsidRPr="00CE4952" w:rsidRDefault="00590244" w:rsidP="00BF7998">
      <w:pPr>
        <w:pStyle w:val="Caption"/>
        <w:jc w:val="center"/>
        <w:rPr>
          <w:lang w:val="en-IE"/>
        </w:rPr>
      </w:pPr>
      <w:r w:rsidRPr="00CE4952">
        <w:rPr>
          <w:lang w:val="en-IE"/>
        </w:rPr>
        <w:t xml:space="preserve">Figure </w:t>
      </w:r>
      <w:r w:rsidRPr="00CE4952">
        <w:rPr>
          <w:lang w:val="en-IE"/>
        </w:rPr>
        <w:fldChar w:fldCharType="begin"/>
      </w:r>
      <w:r w:rsidRPr="00CE4952">
        <w:rPr>
          <w:lang w:val="en-IE"/>
        </w:rPr>
        <w:instrText xml:space="preserve"> SEQ Figure \* ARABIC </w:instrText>
      </w:r>
      <w:r w:rsidRPr="00CE4952">
        <w:rPr>
          <w:lang w:val="en-IE"/>
        </w:rPr>
        <w:fldChar w:fldCharType="separate"/>
      </w:r>
      <w:r>
        <w:rPr>
          <w:noProof/>
          <w:lang w:val="en-IE"/>
        </w:rPr>
        <w:t>4</w:t>
      </w:r>
      <w:r w:rsidRPr="00CE4952">
        <w:rPr>
          <w:lang w:val="en-IE"/>
        </w:rPr>
        <w:fldChar w:fldCharType="end"/>
      </w:r>
      <w:r w:rsidRPr="00CE4952">
        <w:rPr>
          <w:lang w:val="en-IE"/>
        </w:rPr>
        <w:t xml:space="preserve">: </w:t>
      </w:r>
      <w:r w:rsidR="00D90092" w:rsidRPr="00CE4952">
        <w:rPr>
          <w:lang w:val="en-IE"/>
        </w:rPr>
        <w:t>Class diagram</w:t>
      </w:r>
    </w:p>
    <w:p w:rsidR="00D90092" w:rsidRDefault="00D90092" w:rsidP="00D90092">
      <w:pPr>
        <w:rPr>
          <w:lang w:val="en-IE"/>
        </w:rPr>
      </w:pPr>
    </w:p>
    <w:p w:rsidR="00320D22" w:rsidRDefault="00320D22" w:rsidP="00D90092">
      <w:pPr>
        <w:rPr>
          <w:lang w:val="en-IE"/>
        </w:rPr>
      </w:pPr>
    </w:p>
    <w:p w:rsidR="00320D22" w:rsidRPr="00CE4952" w:rsidRDefault="00320D22" w:rsidP="00D90092">
      <w:pPr>
        <w:rPr>
          <w:lang w:val="en-IE"/>
        </w:rPr>
      </w:pPr>
    </w:p>
    <w:p w:rsidR="0009168E" w:rsidRPr="00CE4952" w:rsidRDefault="00DA3544" w:rsidP="00227765">
      <w:pPr>
        <w:pStyle w:val="ListParagraph"/>
        <w:numPr>
          <w:ilvl w:val="0"/>
          <w:numId w:val="23"/>
        </w:numPr>
        <w:rPr>
          <w:rFonts w:cs="Times New Roman"/>
          <w:b/>
          <w:szCs w:val="20"/>
          <w:lang w:val="en-IE"/>
        </w:rPr>
      </w:pPr>
      <w:r w:rsidRPr="00CE4952">
        <w:rPr>
          <w:rFonts w:cs="Times New Roman"/>
          <w:b/>
          <w:szCs w:val="20"/>
          <w:lang w:val="en-IE"/>
        </w:rPr>
        <w:lastRenderedPageBreak/>
        <w:t>User Requirements</w:t>
      </w:r>
      <w:r w:rsidR="00AB3603" w:rsidRPr="00CE4952">
        <w:rPr>
          <w:rFonts w:cs="Times New Roman"/>
          <w:b/>
          <w:szCs w:val="20"/>
          <w:lang w:val="en-IE"/>
        </w:rPr>
        <w:br/>
      </w:r>
    </w:p>
    <w:p w:rsidR="00DA3544" w:rsidRPr="00CE4952" w:rsidRDefault="00DA3544" w:rsidP="00AB3603">
      <w:pPr>
        <w:pStyle w:val="ListParagraph"/>
        <w:numPr>
          <w:ilvl w:val="1"/>
          <w:numId w:val="23"/>
        </w:numPr>
        <w:ind w:left="567"/>
        <w:jc w:val="both"/>
        <w:rPr>
          <w:rFonts w:cs="Times New Roman"/>
          <w:szCs w:val="20"/>
          <w:lang w:val="en-IE"/>
        </w:rPr>
      </w:pPr>
      <w:r w:rsidRPr="00CE4952">
        <w:rPr>
          <w:rFonts w:cs="Times New Roman"/>
          <w:szCs w:val="20"/>
          <w:lang w:val="en-IE"/>
        </w:rPr>
        <w:t>The user requirements have been determined through research and analysis of features and function provided by other similar FIM solutions.</w:t>
      </w:r>
    </w:p>
    <w:p w:rsidR="00DA3544" w:rsidRPr="00CE4952" w:rsidRDefault="00DA3544" w:rsidP="00AB3603">
      <w:pPr>
        <w:pStyle w:val="ListParagraph"/>
        <w:numPr>
          <w:ilvl w:val="1"/>
          <w:numId w:val="23"/>
        </w:numPr>
        <w:ind w:left="567"/>
        <w:jc w:val="both"/>
        <w:rPr>
          <w:rFonts w:cs="Times New Roman"/>
          <w:szCs w:val="20"/>
          <w:lang w:val="en-IE"/>
        </w:rPr>
      </w:pPr>
      <w:r w:rsidRPr="00CE4952">
        <w:rPr>
          <w:rFonts w:cs="Times New Roman"/>
          <w:szCs w:val="20"/>
          <w:lang w:val="en-IE"/>
        </w:rPr>
        <w:t>The client/server design is unique to other FIM solutions. The concept was adapted from the authors experience with Guardium Data Encryption</w:t>
      </w:r>
      <w:r w:rsidR="00620ED7">
        <w:rPr>
          <w:rFonts w:cs="Times New Roman"/>
          <w:szCs w:val="20"/>
          <w:lang w:val="en-IE"/>
        </w:rPr>
        <w:t xml:space="preserve"> [2]</w:t>
      </w:r>
      <w:r w:rsidRPr="00CE4952">
        <w:rPr>
          <w:rFonts w:cs="Times New Roman"/>
          <w:szCs w:val="20"/>
          <w:lang w:val="en-IE"/>
        </w:rPr>
        <w:t xml:space="preserve"> solution. A single server node with user reporting (e.g. web console) capabilities with headless clients (agents) reporting into the central server with status. The FIMpy solution is similar except that all “node” or instances act as both server and client. This design feature may be changed in the future to represent the </w:t>
      </w:r>
      <w:r w:rsidR="00320D22">
        <w:rPr>
          <w:rFonts w:cs="Times New Roman"/>
          <w:szCs w:val="20"/>
          <w:lang w:val="en-IE"/>
        </w:rPr>
        <w:t xml:space="preserve">dedicated </w:t>
      </w:r>
      <w:r w:rsidRPr="00CE4952">
        <w:rPr>
          <w:rFonts w:cs="Times New Roman"/>
          <w:szCs w:val="20"/>
          <w:lang w:val="en-IE"/>
        </w:rPr>
        <w:t>single se</w:t>
      </w:r>
      <w:r w:rsidR="00320D22">
        <w:rPr>
          <w:rFonts w:cs="Times New Roman"/>
          <w:szCs w:val="20"/>
          <w:lang w:val="en-IE"/>
        </w:rPr>
        <w:t>rver/multi-</w:t>
      </w:r>
      <w:r w:rsidRPr="00CE4952">
        <w:rPr>
          <w:rFonts w:cs="Times New Roman"/>
          <w:szCs w:val="20"/>
          <w:lang w:val="en-IE"/>
        </w:rPr>
        <w:t>client architecture.</w:t>
      </w:r>
    </w:p>
    <w:p w:rsidR="00DA3544" w:rsidRPr="00CE4952" w:rsidRDefault="00DA3544" w:rsidP="0009168E">
      <w:pPr>
        <w:pStyle w:val="ListParagraph"/>
        <w:ind w:left="567"/>
        <w:rPr>
          <w:rFonts w:cs="Times New Roman"/>
          <w:szCs w:val="20"/>
          <w:lang w:val="en-IE"/>
        </w:rPr>
      </w:pPr>
    </w:p>
    <w:p w:rsidR="00AB3603" w:rsidRPr="00CE4952" w:rsidRDefault="00DA3544" w:rsidP="00AB3603">
      <w:pPr>
        <w:pStyle w:val="ListParagraph"/>
        <w:numPr>
          <w:ilvl w:val="0"/>
          <w:numId w:val="23"/>
        </w:numPr>
        <w:ind w:left="357" w:hanging="357"/>
        <w:jc w:val="both"/>
        <w:rPr>
          <w:rFonts w:cs="Times New Roman"/>
          <w:b/>
          <w:szCs w:val="20"/>
          <w:lang w:val="en-IE"/>
        </w:rPr>
      </w:pPr>
      <w:r w:rsidRPr="00CE4952">
        <w:rPr>
          <w:rFonts w:cs="Times New Roman"/>
          <w:b/>
          <w:szCs w:val="20"/>
          <w:lang w:val="en-IE"/>
        </w:rPr>
        <w:t>Usability</w:t>
      </w:r>
      <w:r w:rsidR="00AB3603" w:rsidRPr="00CE4952">
        <w:rPr>
          <w:rFonts w:cs="Times New Roman"/>
          <w:b/>
          <w:szCs w:val="20"/>
          <w:lang w:val="en-IE"/>
        </w:rPr>
        <w:br/>
      </w:r>
    </w:p>
    <w:p w:rsidR="00DA3544" w:rsidRPr="00CE4952" w:rsidRDefault="00DA3544" w:rsidP="00AB3603">
      <w:pPr>
        <w:pStyle w:val="ListParagraph"/>
        <w:numPr>
          <w:ilvl w:val="1"/>
          <w:numId w:val="23"/>
        </w:numPr>
        <w:ind w:left="993"/>
        <w:jc w:val="both"/>
        <w:rPr>
          <w:rFonts w:cs="Times New Roman"/>
          <w:szCs w:val="20"/>
          <w:lang w:val="en-IE"/>
        </w:rPr>
      </w:pPr>
      <w:r w:rsidRPr="00CE4952">
        <w:rPr>
          <w:rFonts w:cs="Times New Roman"/>
          <w:szCs w:val="20"/>
          <w:lang w:val="en-IE"/>
        </w:rPr>
        <w:t xml:space="preserve">Given the nature of FIM concepts, the application is designed </w:t>
      </w:r>
      <w:r w:rsidR="00F456DB" w:rsidRPr="00CE4952">
        <w:rPr>
          <w:rFonts w:cs="Times New Roman"/>
          <w:szCs w:val="20"/>
          <w:lang w:val="en-IE"/>
        </w:rPr>
        <w:t xml:space="preserve">to be used </w:t>
      </w:r>
      <w:r w:rsidRPr="00CE4952">
        <w:rPr>
          <w:rFonts w:cs="Times New Roman"/>
          <w:szCs w:val="20"/>
          <w:lang w:val="en-IE"/>
        </w:rPr>
        <w:t>with minimal user interaction.</w:t>
      </w:r>
    </w:p>
    <w:p w:rsidR="00DA3544" w:rsidRPr="00CE4952" w:rsidRDefault="00F456DB" w:rsidP="00AB3603">
      <w:pPr>
        <w:pStyle w:val="ListParagraph"/>
        <w:numPr>
          <w:ilvl w:val="1"/>
          <w:numId w:val="23"/>
        </w:numPr>
        <w:ind w:left="993"/>
        <w:jc w:val="both"/>
        <w:rPr>
          <w:rFonts w:cs="Times New Roman"/>
          <w:szCs w:val="20"/>
          <w:lang w:val="en-IE"/>
        </w:rPr>
      </w:pPr>
      <w:r w:rsidRPr="00CE4952">
        <w:rPr>
          <w:rFonts w:cs="Times New Roman"/>
          <w:szCs w:val="20"/>
          <w:lang w:val="en-IE"/>
        </w:rPr>
        <w:t>Clients will interact with the application using a RESTful interface</w:t>
      </w:r>
      <w:r w:rsidR="00DA3544" w:rsidRPr="00CE4952">
        <w:rPr>
          <w:rFonts w:cs="Times New Roman"/>
          <w:szCs w:val="20"/>
          <w:lang w:val="en-IE"/>
        </w:rPr>
        <w:t>.</w:t>
      </w:r>
    </w:p>
    <w:p w:rsidR="00DA3544" w:rsidRPr="00CE4952" w:rsidRDefault="00F456DB" w:rsidP="00AB3603">
      <w:pPr>
        <w:pStyle w:val="ListParagraph"/>
        <w:numPr>
          <w:ilvl w:val="1"/>
          <w:numId w:val="23"/>
        </w:numPr>
        <w:ind w:left="993"/>
        <w:jc w:val="both"/>
        <w:rPr>
          <w:rFonts w:cs="Times New Roman"/>
          <w:szCs w:val="20"/>
          <w:lang w:val="en-IE"/>
        </w:rPr>
      </w:pPr>
      <w:r w:rsidRPr="00CE4952">
        <w:rPr>
          <w:rFonts w:cs="Times New Roman"/>
          <w:szCs w:val="20"/>
          <w:lang w:val="en-IE"/>
        </w:rPr>
        <w:t>Reporting e.g. logs, dashboards and alerts are implemented with minimal consideration to look and feel</w:t>
      </w:r>
      <w:r w:rsidR="00DA3544" w:rsidRPr="00CE4952">
        <w:rPr>
          <w:rFonts w:cs="Times New Roman"/>
          <w:szCs w:val="20"/>
          <w:lang w:val="en-IE"/>
        </w:rPr>
        <w:t>.</w:t>
      </w:r>
    </w:p>
    <w:p w:rsidR="00DA3544" w:rsidRPr="00CE4952" w:rsidRDefault="00DA3544" w:rsidP="0009168E">
      <w:pPr>
        <w:pStyle w:val="ListParagraph"/>
        <w:ind w:left="567"/>
        <w:jc w:val="both"/>
        <w:rPr>
          <w:rFonts w:cs="Times New Roman"/>
          <w:szCs w:val="20"/>
          <w:lang w:val="en-IE"/>
        </w:rPr>
      </w:pPr>
    </w:p>
    <w:p w:rsidR="00DA3544" w:rsidRPr="00CE4952" w:rsidRDefault="00DA3544" w:rsidP="00AB3603">
      <w:pPr>
        <w:pStyle w:val="ListParagraph"/>
        <w:numPr>
          <w:ilvl w:val="0"/>
          <w:numId w:val="23"/>
        </w:numPr>
        <w:ind w:left="357" w:hanging="357"/>
        <w:jc w:val="both"/>
        <w:rPr>
          <w:rFonts w:cs="Times New Roman"/>
          <w:b/>
          <w:szCs w:val="20"/>
          <w:lang w:val="en-IE"/>
        </w:rPr>
      </w:pPr>
      <w:r w:rsidRPr="00CE4952">
        <w:rPr>
          <w:rFonts w:cs="Times New Roman"/>
          <w:b/>
          <w:szCs w:val="20"/>
          <w:lang w:val="en-IE"/>
        </w:rPr>
        <w:t>Security</w:t>
      </w:r>
      <w:r w:rsidR="00AB3603" w:rsidRPr="00CE4952">
        <w:rPr>
          <w:rFonts w:cs="Times New Roman"/>
          <w:b/>
          <w:szCs w:val="20"/>
          <w:lang w:val="en-IE"/>
        </w:rPr>
        <w:br/>
      </w:r>
    </w:p>
    <w:p w:rsidR="00DA3544" w:rsidRPr="00CE4952" w:rsidRDefault="00F456DB" w:rsidP="00AB3603">
      <w:pPr>
        <w:pStyle w:val="ListParagraph"/>
        <w:numPr>
          <w:ilvl w:val="1"/>
          <w:numId w:val="23"/>
        </w:numPr>
        <w:ind w:left="993"/>
        <w:jc w:val="both"/>
        <w:rPr>
          <w:rFonts w:cs="Times New Roman"/>
          <w:szCs w:val="20"/>
          <w:lang w:val="en-IE"/>
        </w:rPr>
      </w:pPr>
      <w:r w:rsidRPr="00CE4952">
        <w:rPr>
          <w:rFonts w:cs="Times New Roman"/>
          <w:szCs w:val="20"/>
          <w:lang w:val="en-IE"/>
        </w:rPr>
        <w:t xml:space="preserve">Clients </w:t>
      </w:r>
      <w:r w:rsidR="0046787F" w:rsidRPr="00CE4952">
        <w:rPr>
          <w:rFonts w:cs="Times New Roman"/>
          <w:szCs w:val="20"/>
          <w:lang w:val="en-IE"/>
        </w:rPr>
        <w:t xml:space="preserve">access (via API call or web console dashboard) </w:t>
      </w:r>
      <w:r w:rsidRPr="00CE4952">
        <w:rPr>
          <w:rFonts w:cs="Times New Roman"/>
          <w:szCs w:val="20"/>
          <w:lang w:val="en-IE"/>
        </w:rPr>
        <w:t>require</w:t>
      </w:r>
      <w:r w:rsidR="0046787F" w:rsidRPr="00CE4952">
        <w:rPr>
          <w:rFonts w:cs="Times New Roman"/>
          <w:szCs w:val="20"/>
          <w:lang w:val="en-IE"/>
        </w:rPr>
        <w:t xml:space="preserve">s </w:t>
      </w:r>
      <w:r w:rsidRPr="00CE4952">
        <w:rPr>
          <w:rFonts w:cs="Times New Roman"/>
          <w:szCs w:val="20"/>
          <w:lang w:val="en-IE"/>
        </w:rPr>
        <w:t>authenticat</w:t>
      </w:r>
      <w:r w:rsidR="0046787F" w:rsidRPr="00CE4952">
        <w:rPr>
          <w:rFonts w:cs="Times New Roman"/>
          <w:szCs w:val="20"/>
          <w:lang w:val="en-IE"/>
        </w:rPr>
        <w:t xml:space="preserve">ion </w:t>
      </w:r>
      <w:r w:rsidRPr="00CE4952">
        <w:rPr>
          <w:rFonts w:cs="Times New Roman"/>
          <w:szCs w:val="20"/>
          <w:lang w:val="en-IE"/>
        </w:rPr>
        <w:t>using basic authentication</w:t>
      </w:r>
      <w:r w:rsidR="00DA3544" w:rsidRPr="00CE4952">
        <w:rPr>
          <w:rFonts w:cs="Times New Roman"/>
          <w:szCs w:val="20"/>
          <w:lang w:val="en-IE"/>
        </w:rPr>
        <w:t>.</w:t>
      </w:r>
      <w:r w:rsidRPr="00CE4952">
        <w:rPr>
          <w:rFonts w:cs="Times New Roman"/>
          <w:szCs w:val="20"/>
          <w:lang w:val="en-IE"/>
        </w:rPr>
        <w:t xml:space="preserve"> A more secure and modern authentication protocol such OAuth2 will be implemented as a future enhancement</w:t>
      </w:r>
      <w:r w:rsidR="00DA3544" w:rsidRPr="00CE4952">
        <w:rPr>
          <w:rFonts w:cs="Times New Roman"/>
          <w:szCs w:val="20"/>
          <w:lang w:val="en-IE"/>
        </w:rPr>
        <w:t>.</w:t>
      </w:r>
    </w:p>
    <w:p w:rsidR="00DA3544" w:rsidRPr="00CE4952" w:rsidRDefault="007B440F" w:rsidP="00AB3603">
      <w:pPr>
        <w:pStyle w:val="ListParagraph"/>
        <w:numPr>
          <w:ilvl w:val="1"/>
          <w:numId w:val="23"/>
        </w:numPr>
        <w:ind w:left="993"/>
        <w:jc w:val="both"/>
        <w:rPr>
          <w:rFonts w:cs="Times New Roman"/>
          <w:szCs w:val="20"/>
          <w:lang w:val="en-IE"/>
        </w:rPr>
      </w:pPr>
      <w:r>
        <w:rPr>
          <w:rFonts w:cs="Times New Roman"/>
          <w:szCs w:val="20"/>
          <w:lang w:val="en-IE"/>
        </w:rPr>
        <w:t>Role-based authorisation to limit certain levels of functionality or access to different user groups.</w:t>
      </w:r>
    </w:p>
    <w:p w:rsidR="00DA3544" w:rsidRPr="00CE4952" w:rsidRDefault="00F456DB" w:rsidP="00AB3603">
      <w:pPr>
        <w:pStyle w:val="ListParagraph"/>
        <w:numPr>
          <w:ilvl w:val="1"/>
          <w:numId w:val="23"/>
        </w:numPr>
        <w:ind w:left="993"/>
        <w:jc w:val="both"/>
        <w:rPr>
          <w:rFonts w:cs="Times New Roman"/>
          <w:szCs w:val="20"/>
          <w:lang w:val="en-IE"/>
        </w:rPr>
      </w:pPr>
      <w:r w:rsidRPr="00CE4952">
        <w:rPr>
          <w:rFonts w:cs="Times New Roman"/>
          <w:szCs w:val="20"/>
          <w:lang w:val="en-IE"/>
        </w:rPr>
        <w:t xml:space="preserve">All communication will use TLS 1.2 </w:t>
      </w:r>
      <w:r w:rsidR="00B634A1" w:rsidRPr="00CE4952">
        <w:rPr>
          <w:rFonts w:cs="Times New Roman"/>
          <w:szCs w:val="20"/>
          <w:lang w:val="en-IE"/>
        </w:rPr>
        <w:t>AES encryption.</w:t>
      </w:r>
    </w:p>
    <w:p w:rsidR="00B634A1" w:rsidRPr="00CE4952" w:rsidRDefault="00B634A1" w:rsidP="00AB3603">
      <w:pPr>
        <w:pStyle w:val="ListParagraph"/>
        <w:numPr>
          <w:ilvl w:val="1"/>
          <w:numId w:val="23"/>
        </w:numPr>
        <w:ind w:left="993"/>
        <w:jc w:val="both"/>
        <w:rPr>
          <w:rFonts w:cs="Times New Roman"/>
          <w:szCs w:val="20"/>
          <w:lang w:val="en-IE"/>
        </w:rPr>
      </w:pPr>
      <w:r w:rsidRPr="00CE4952">
        <w:rPr>
          <w:rFonts w:cs="Times New Roman"/>
          <w:szCs w:val="20"/>
          <w:lang w:val="en-IE"/>
        </w:rPr>
        <w:t xml:space="preserve">Self-signed certificates will be used. CA signed certs </w:t>
      </w:r>
      <w:r w:rsidR="00320D22">
        <w:rPr>
          <w:rFonts w:cs="Times New Roman"/>
          <w:szCs w:val="20"/>
          <w:lang w:val="en-IE"/>
        </w:rPr>
        <w:t>are</w:t>
      </w:r>
      <w:r w:rsidRPr="00CE4952">
        <w:rPr>
          <w:rFonts w:cs="Times New Roman"/>
          <w:szCs w:val="20"/>
          <w:lang w:val="en-IE"/>
        </w:rPr>
        <w:t xml:space="preserve"> out of scope and therefore cert and hostname validation will be disabled for MVP.</w:t>
      </w:r>
    </w:p>
    <w:p w:rsidR="0046787F" w:rsidRPr="00CE4952" w:rsidRDefault="0046787F" w:rsidP="003C3E4E">
      <w:pPr>
        <w:pStyle w:val="ListParagraph"/>
        <w:ind w:left="1701"/>
        <w:rPr>
          <w:rFonts w:cs="Times New Roman"/>
          <w:szCs w:val="20"/>
          <w:lang w:val="en-IE"/>
        </w:rPr>
      </w:pPr>
    </w:p>
    <w:p w:rsidR="00DA3544" w:rsidRPr="00CE4952" w:rsidRDefault="00DA3544" w:rsidP="00D90092">
      <w:pPr>
        <w:pStyle w:val="SectionHeading"/>
        <w:ind w:left="-284" w:right="-633"/>
        <w:outlineLvl w:val="0"/>
        <w:rPr>
          <w:lang w:val="en-IE"/>
        </w:rPr>
      </w:pPr>
    </w:p>
    <w:p w:rsidR="00DA3544" w:rsidRPr="00CE4952" w:rsidRDefault="00D4531B" w:rsidP="00DA3544">
      <w:pPr>
        <w:pStyle w:val="SectionHeading"/>
        <w:numPr>
          <w:ilvl w:val="0"/>
          <w:numId w:val="22"/>
        </w:numPr>
        <w:spacing w:before="0" w:after="0"/>
        <w:rPr>
          <w:lang w:val="en-IE"/>
        </w:rPr>
      </w:pPr>
      <w:r w:rsidRPr="00CE4952">
        <w:rPr>
          <w:lang w:val="en-IE"/>
        </w:rPr>
        <w:t xml:space="preserve">Design &amp; </w:t>
      </w:r>
      <w:r w:rsidR="00DA3544" w:rsidRPr="00CE4952">
        <w:rPr>
          <w:lang w:val="en-IE"/>
        </w:rPr>
        <w:t>architecture</w:t>
      </w:r>
    </w:p>
    <w:p w:rsidR="0009168E" w:rsidRPr="00CE4952" w:rsidRDefault="0009168E" w:rsidP="0009168E">
      <w:pPr>
        <w:pStyle w:val="SectionHeading"/>
        <w:spacing w:before="0" w:after="0"/>
        <w:rPr>
          <w:lang w:val="en-IE"/>
        </w:rPr>
      </w:pPr>
    </w:p>
    <w:p w:rsidR="008D40C9" w:rsidRPr="00CE4952" w:rsidRDefault="00DA3544" w:rsidP="00D50948">
      <w:pPr>
        <w:keepNext/>
        <w:jc w:val="both"/>
        <w:rPr>
          <w:lang w:val="en-IE"/>
        </w:rPr>
      </w:pPr>
      <w:r w:rsidRPr="00CE4952">
        <w:rPr>
          <w:lang w:val="en-IE"/>
        </w:rPr>
        <w:t xml:space="preserve">The system architecture </w:t>
      </w:r>
      <w:r w:rsidR="008D40C9" w:rsidRPr="00CE4952">
        <w:rPr>
          <w:lang w:val="en-IE"/>
        </w:rPr>
        <w:t>was</w:t>
      </w:r>
      <w:r w:rsidR="006B4697" w:rsidRPr="00CE4952">
        <w:rPr>
          <w:lang w:val="en-IE"/>
        </w:rPr>
        <w:t xml:space="preserve"> designed with cloud-native in mind. </w:t>
      </w:r>
      <w:r w:rsidR="008D40C9" w:rsidRPr="00CE4952">
        <w:rPr>
          <w:lang w:val="en-IE"/>
        </w:rPr>
        <w:t xml:space="preserve">Traditional on-prem infrastructure such as application servers and SQL databases were deliberately avoided. The overall </w:t>
      </w:r>
      <w:r w:rsidR="00320D22">
        <w:rPr>
          <w:lang w:val="en-IE"/>
        </w:rPr>
        <w:t xml:space="preserve">architecture design </w:t>
      </w:r>
      <w:r w:rsidR="006B4697" w:rsidRPr="00CE4952">
        <w:rPr>
          <w:lang w:val="en-IE"/>
        </w:rPr>
        <w:t xml:space="preserve">has continued to evolve as new technologies were </w:t>
      </w:r>
      <w:r w:rsidR="008D40C9" w:rsidRPr="00CE4952">
        <w:rPr>
          <w:lang w:val="en-IE"/>
        </w:rPr>
        <w:t xml:space="preserve">discovered, </w:t>
      </w:r>
      <w:r w:rsidR="006B4697" w:rsidRPr="00CE4952">
        <w:rPr>
          <w:lang w:val="en-IE"/>
        </w:rPr>
        <w:t>evaluat</w:t>
      </w:r>
      <w:r w:rsidR="008D40C9" w:rsidRPr="00CE4952">
        <w:rPr>
          <w:lang w:val="en-IE"/>
        </w:rPr>
        <w:t>ed</w:t>
      </w:r>
      <w:r w:rsidR="006B4697" w:rsidRPr="00CE4952">
        <w:rPr>
          <w:lang w:val="en-IE"/>
        </w:rPr>
        <w:t xml:space="preserve"> and </w:t>
      </w:r>
      <w:r w:rsidR="008D40C9" w:rsidRPr="00CE4952">
        <w:rPr>
          <w:lang w:val="en-IE"/>
        </w:rPr>
        <w:t>integrated</w:t>
      </w:r>
      <w:r w:rsidR="006B4697" w:rsidRPr="00CE4952">
        <w:rPr>
          <w:lang w:val="en-IE"/>
        </w:rPr>
        <w:t>. A conscious decision was made to use cloud-native s</w:t>
      </w:r>
      <w:r w:rsidR="00320D22">
        <w:rPr>
          <w:lang w:val="en-IE"/>
        </w:rPr>
        <w:t>ervices for key functions wher</w:t>
      </w:r>
      <w:r w:rsidR="006B4697" w:rsidRPr="00CE4952">
        <w:rPr>
          <w:lang w:val="en-IE"/>
        </w:rPr>
        <w:t xml:space="preserve">ever possible and </w:t>
      </w:r>
      <w:r w:rsidR="00320D22">
        <w:rPr>
          <w:lang w:val="en-IE"/>
        </w:rPr>
        <w:t xml:space="preserve">feature </w:t>
      </w:r>
      <w:r w:rsidR="008D40C9" w:rsidRPr="00CE4952">
        <w:rPr>
          <w:lang w:val="en-IE"/>
        </w:rPr>
        <w:t>design</w:t>
      </w:r>
      <w:r w:rsidR="00320D22">
        <w:rPr>
          <w:lang w:val="en-IE"/>
        </w:rPr>
        <w:t>s</w:t>
      </w:r>
      <w:r w:rsidR="008D40C9" w:rsidRPr="00CE4952">
        <w:rPr>
          <w:lang w:val="en-IE"/>
        </w:rPr>
        <w:t xml:space="preserve"> ha</w:t>
      </w:r>
      <w:r w:rsidR="00320D22">
        <w:rPr>
          <w:lang w:val="en-IE"/>
        </w:rPr>
        <w:t>ve</w:t>
      </w:r>
      <w:r w:rsidR="008D40C9" w:rsidRPr="00CE4952">
        <w:rPr>
          <w:lang w:val="en-IE"/>
        </w:rPr>
        <w:t xml:space="preserve"> </w:t>
      </w:r>
      <w:r w:rsidR="008D40C9" w:rsidRPr="00CE4952">
        <w:rPr>
          <w:lang w:val="en-IE"/>
        </w:rPr>
        <w:t>iterated during development</w:t>
      </w:r>
      <w:r w:rsidR="006B4697" w:rsidRPr="00CE4952">
        <w:rPr>
          <w:lang w:val="en-IE"/>
        </w:rPr>
        <w:t>. The base applic</w:t>
      </w:r>
      <w:r w:rsidR="00320D22">
        <w:rPr>
          <w:lang w:val="en-IE"/>
        </w:rPr>
        <w:t>ation runtime consists of one or</w:t>
      </w:r>
      <w:r w:rsidR="006B4697" w:rsidRPr="00CE4952">
        <w:rPr>
          <w:lang w:val="en-IE"/>
        </w:rPr>
        <w:t xml:space="preserve"> more instances of a </w:t>
      </w:r>
      <w:r w:rsidRPr="00CE4952">
        <w:rPr>
          <w:lang w:val="en-IE"/>
        </w:rPr>
        <w:t xml:space="preserve">Python </w:t>
      </w:r>
      <w:r w:rsidR="006B4697" w:rsidRPr="00CE4952">
        <w:rPr>
          <w:lang w:val="en-IE"/>
        </w:rPr>
        <w:t xml:space="preserve">Flask web </w:t>
      </w:r>
      <w:r w:rsidRPr="00CE4952">
        <w:rPr>
          <w:lang w:val="en-IE"/>
        </w:rPr>
        <w:t>application that run</w:t>
      </w:r>
      <w:r w:rsidR="006B4697" w:rsidRPr="00CE4952">
        <w:rPr>
          <w:lang w:val="en-IE"/>
        </w:rPr>
        <w:t>s</w:t>
      </w:r>
      <w:r w:rsidRPr="00CE4952">
        <w:rPr>
          <w:lang w:val="en-IE"/>
        </w:rPr>
        <w:t xml:space="preserve"> headle</w:t>
      </w:r>
      <w:r w:rsidR="008D40C9" w:rsidRPr="00CE4952">
        <w:rPr>
          <w:lang w:val="en-IE"/>
        </w:rPr>
        <w:t>ss</w:t>
      </w:r>
      <w:r w:rsidRPr="00CE4952">
        <w:rPr>
          <w:lang w:val="en-IE"/>
        </w:rPr>
        <w:t xml:space="preserve">. </w:t>
      </w:r>
      <w:r w:rsidR="006B4697" w:rsidRPr="00CE4952">
        <w:rPr>
          <w:lang w:val="en-IE"/>
        </w:rPr>
        <w:t xml:space="preserve">The application itself </w:t>
      </w:r>
      <w:r w:rsidR="00320D22">
        <w:rPr>
          <w:lang w:val="en-IE"/>
        </w:rPr>
        <w:t xml:space="preserve">is </w:t>
      </w:r>
      <w:r w:rsidR="008D40C9" w:rsidRPr="00CE4952">
        <w:rPr>
          <w:lang w:val="en-IE"/>
        </w:rPr>
        <w:t xml:space="preserve">built to a Docker image and </w:t>
      </w:r>
      <w:r w:rsidR="006B4697" w:rsidRPr="00CE4952">
        <w:rPr>
          <w:lang w:val="en-IE"/>
        </w:rPr>
        <w:t>container</w:t>
      </w:r>
      <w:r w:rsidR="00320D22">
        <w:rPr>
          <w:lang w:val="en-IE"/>
        </w:rPr>
        <w:t>ised</w:t>
      </w:r>
      <w:r w:rsidR="006B4697" w:rsidRPr="00CE4952">
        <w:rPr>
          <w:lang w:val="en-IE"/>
        </w:rPr>
        <w:t xml:space="preserve">. Containers </w:t>
      </w:r>
      <w:r w:rsidR="008D40C9" w:rsidRPr="00CE4952">
        <w:rPr>
          <w:lang w:val="en-IE"/>
        </w:rPr>
        <w:t>subsequently run as a pod in a Kubernetes cluster deployed on IBM Container Service.</w:t>
      </w:r>
    </w:p>
    <w:p w:rsidR="008D40C9" w:rsidRPr="00CE4952" w:rsidRDefault="008D40C9" w:rsidP="00D50948">
      <w:pPr>
        <w:keepNext/>
        <w:jc w:val="both"/>
        <w:rPr>
          <w:lang w:val="en-IE"/>
        </w:rPr>
      </w:pPr>
      <w:r w:rsidRPr="00CE4952">
        <w:rPr>
          <w:lang w:val="en-IE"/>
        </w:rPr>
        <w:t xml:space="preserve"> </w:t>
      </w:r>
    </w:p>
    <w:p w:rsidR="001C661B" w:rsidRPr="00CE4952" w:rsidRDefault="006B4697" w:rsidP="00D50948">
      <w:pPr>
        <w:keepNext/>
        <w:jc w:val="both"/>
        <w:rPr>
          <w:lang w:val="en-IE"/>
        </w:rPr>
      </w:pPr>
      <w:r w:rsidRPr="00CE4952">
        <w:rPr>
          <w:lang w:val="en-IE"/>
        </w:rPr>
        <w:t xml:space="preserve">External service were evaluated for </w:t>
      </w:r>
      <w:r w:rsidR="001C661B" w:rsidRPr="00CE4952">
        <w:rPr>
          <w:lang w:val="en-IE"/>
        </w:rPr>
        <w:t xml:space="preserve">necessary </w:t>
      </w:r>
      <w:r w:rsidRPr="00CE4952">
        <w:rPr>
          <w:lang w:val="en-IE"/>
        </w:rPr>
        <w:t xml:space="preserve">key functions </w:t>
      </w:r>
      <w:r w:rsidR="00DA3544" w:rsidRPr="00CE4952">
        <w:rPr>
          <w:lang w:val="en-IE"/>
        </w:rPr>
        <w:t>i.e. Identity management and LDAP authentication, secure secret storage and NoSQL database storage.</w:t>
      </w:r>
      <w:r w:rsidR="008D40C9" w:rsidRPr="00CE4952">
        <w:rPr>
          <w:lang w:val="en-IE"/>
        </w:rPr>
        <w:t xml:space="preserve"> </w:t>
      </w:r>
      <w:r w:rsidR="001C661B" w:rsidRPr="00CE4952">
        <w:rPr>
          <w:lang w:val="en-IE"/>
        </w:rPr>
        <w:t xml:space="preserve">The advantages of cloud based services over locally hosted technologies are many. Most are freely available (with reduced functions or SLA’s) and require no maintenance. Inversely, third party services are subject to potential failures, maintenance or outages which </w:t>
      </w:r>
      <w:r w:rsidR="00320D22">
        <w:rPr>
          <w:lang w:val="en-IE"/>
        </w:rPr>
        <w:t>add</w:t>
      </w:r>
      <w:r w:rsidR="001F5712">
        <w:rPr>
          <w:lang w:val="en-IE"/>
        </w:rPr>
        <w:t xml:space="preserve"> risk </w:t>
      </w:r>
      <w:r w:rsidR="00320D22">
        <w:rPr>
          <w:lang w:val="en-IE"/>
        </w:rPr>
        <w:t>to</w:t>
      </w:r>
      <w:r w:rsidR="001C661B" w:rsidRPr="00CE4952">
        <w:rPr>
          <w:lang w:val="en-IE"/>
        </w:rPr>
        <w:t xml:space="preserve"> the applications reliability (and also to the final evaluation and demo).</w:t>
      </w:r>
    </w:p>
    <w:p w:rsidR="001C661B" w:rsidRPr="00CE4952" w:rsidRDefault="001C661B" w:rsidP="00D50948">
      <w:pPr>
        <w:keepNext/>
        <w:jc w:val="both"/>
        <w:rPr>
          <w:lang w:val="en-IE"/>
        </w:rPr>
      </w:pPr>
    </w:p>
    <w:p w:rsidR="00DA3544" w:rsidRPr="00CE4952" w:rsidRDefault="001C661B" w:rsidP="00D50948">
      <w:pPr>
        <w:keepNext/>
        <w:jc w:val="both"/>
        <w:rPr>
          <w:lang w:val="en-IE"/>
        </w:rPr>
      </w:pPr>
      <w:r w:rsidRPr="00CE4952">
        <w:rPr>
          <w:lang w:val="en-IE"/>
        </w:rPr>
        <w:t xml:space="preserve">The following </w:t>
      </w:r>
      <w:r w:rsidR="008D40C9" w:rsidRPr="00CE4952">
        <w:rPr>
          <w:lang w:val="en-IE"/>
        </w:rPr>
        <w:t xml:space="preserve">SaaS services </w:t>
      </w:r>
      <w:r w:rsidRPr="00CE4952">
        <w:rPr>
          <w:lang w:val="en-IE"/>
        </w:rPr>
        <w:t xml:space="preserve">have all been </w:t>
      </w:r>
      <w:r w:rsidR="008D40C9" w:rsidRPr="00CE4952">
        <w:rPr>
          <w:lang w:val="en-IE"/>
        </w:rPr>
        <w:t xml:space="preserve">integrated </w:t>
      </w:r>
      <w:r w:rsidR="00320D22">
        <w:rPr>
          <w:lang w:val="en-IE"/>
        </w:rPr>
        <w:t xml:space="preserve">with FIMpy </w:t>
      </w:r>
      <w:r w:rsidR="008D40C9" w:rsidRPr="00CE4952">
        <w:rPr>
          <w:lang w:val="en-IE"/>
        </w:rPr>
        <w:t xml:space="preserve">over </w:t>
      </w:r>
      <w:r w:rsidRPr="00CE4952">
        <w:rPr>
          <w:lang w:val="en-IE"/>
        </w:rPr>
        <w:t>HTTP:</w:t>
      </w:r>
    </w:p>
    <w:p w:rsidR="008D40C9" w:rsidRPr="00CE4952" w:rsidRDefault="008D40C9" w:rsidP="00D50948">
      <w:pPr>
        <w:keepNext/>
        <w:jc w:val="both"/>
        <w:rPr>
          <w:lang w:val="en-IE"/>
        </w:rPr>
      </w:pPr>
    </w:p>
    <w:p w:rsidR="008D40C9" w:rsidRPr="00CE4952" w:rsidRDefault="008D40C9" w:rsidP="008D40C9">
      <w:pPr>
        <w:pStyle w:val="ListParagraph"/>
        <w:keepNext/>
        <w:numPr>
          <w:ilvl w:val="0"/>
          <w:numId w:val="36"/>
        </w:numPr>
        <w:spacing w:after="0"/>
        <w:ind w:left="425" w:hanging="357"/>
        <w:jc w:val="both"/>
        <w:rPr>
          <w:lang w:val="en-IE"/>
        </w:rPr>
      </w:pPr>
      <w:r w:rsidRPr="00CE4952">
        <w:rPr>
          <w:b/>
          <w:lang w:val="en-IE"/>
        </w:rPr>
        <w:t>Cloudant</w:t>
      </w:r>
      <w:r w:rsidRPr="00CE4952">
        <w:rPr>
          <w:lang w:val="en-IE"/>
        </w:rPr>
        <w:t xml:space="preserve"> – Cloud based NoSQL database storage</w:t>
      </w:r>
    </w:p>
    <w:p w:rsidR="008D40C9" w:rsidRPr="00CE4952" w:rsidRDefault="008D40C9" w:rsidP="008D40C9">
      <w:pPr>
        <w:pStyle w:val="ListParagraph"/>
        <w:keepNext/>
        <w:numPr>
          <w:ilvl w:val="0"/>
          <w:numId w:val="36"/>
        </w:numPr>
        <w:spacing w:after="0"/>
        <w:ind w:left="425" w:hanging="357"/>
        <w:jc w:val="both"/>
        <w:rPr>
          <w:lang w:val="en-IE"/>
        </w:rPr>
      </w:pPr>
      <w:r w:rsidRPr="00CE4952">
        <w:rPr>
          <w:b/>
          <w:lang w:val="en-IE"/>
        </w:rPr>
        <w:t>JumpCloud</w:t>
      </w:r>
      <w:r w:rsidRPr="00CE4952">
        <w:rPr>
          <w:lang w:val="en-IE"/>
        </w:rPr>
        <w:t xml:space="preserve"> – LDAP-as-a-Service</w:t>
      </w:r>
    </w:p>
    <w:p w:rsidR="008D40C9" w:rsidRPr="00CE4952" w:rsidRDefault="008D40C9" w:rsidP="008D40C9">
      <w:pPr>
        <w:pStyle w:val="ListParagraph"/>
        <w:keepNext/>
        <w:numPr>
          <w:ilvl w:val="0"/>
          <w:numId w:val="36"/>
        </w:numPr>
        <w:spacing w:after="0"/>
        <w:ind w:left="425" w:hanging="357"/>
        <w:jc w:val="both"/>
        <w:rPr>
          <w:lang w:val="en-IE"/>
        </w:rPr>
      </w:pPr>
      <w:r w:rsidRPr="00CE4952">
        <w:rPr>
          <w:b/>
          <w:lang w:val="en-IE"/>
        </w:rPr>
        <w:t>KeyProtect</w:t>
      </w:r>
      <w:r w:rsidRPr="00CE4952">
        <w:rPr>
          <w:lang w:val="en-IE"/>
        </w:rPr>
        <w:t xml:space="preserve"> – secure key management service</w:t>
      </w:r>
    </w:p>
    <w:p w:rsidR="008D40C9" w:rsidRPr="00CE4952" w:rsidRDefault="008D40C9" w:rsidP="008D40C9">
      <w:pPr>
        <w:pStyle w:val="ListParagraph"/>
        <w:keepNext/>
        <w:numPr>
          <w:ilvl w:val="0"/>
          <w:numId w:val="36"/>
        </w:numPr>
        <w:spacing w:after="0"/>
        <w:ind w:left="425" w:hanging="357"/>
        <w:jc w:val="both"/>
        <w:rPr>
          <w:lang w:val="en-IE"/>
        </w:rPr>
      </w:pPr>
      <w:r w:rsidRPr="00CE4952">
        <w:rPr>
          <w:b/>
          <w:lang w:val="en-IE"/>
        </w:rPr>
        <w:t>Slack</w:t>
      </w:r>
      <w:r w:rsidRPr="00CE4952">
        <w:rPr>
          <w:lang w:val="en-IE"/>
        </w:rPr>
        <w:t xml:space="preserve"> – real-time monitoring with push notifications</w:t>
      </w:r>
    </w:p>
    <w:p w:rsidR="00DA3544" w:rsidRPr="00CE4952" w:rsidRDefault="00DA3544" w:rsidP="00DA3544">
      <w:pPr>
        <w:keepNext/>
        <w:jc w:val="both"/>
        <w:rPr>
          <w:lang w:val="en-IE"/>
        </w:rPr>
      </w:pPr>
    </w:p>
    <w:p w:rsidR="00DA3544" w:rsidRPr="00CE4952" w:rsidRDefault="00DA3544" w:rsidP="00DA3544">
      <w:pPr>
        <w:keepNext/>
        <w:ind w:left="-142"/>
        <w:jc w:val="both"/>
        <w:rPr>
          <w:lang w:val="en-IE"/>
        </w:rPr>
      </w:pPr>
      <w:r w:rsidRPr="00CE4952">
        <w:rPr>
          <w:noProof/>
          <w:lang w:val="en-IE" w:eastAsia="en-IE"/>
        </w:rPr>
        <w:drawing>
          <wp:inline distT="0" distB="0" distL="0" distR="0" wp14:anchorId="2CDCE856" wp14:editId="31C9EFA7">
            <wp:extent cx="3108960" cy="1939280"/>
            <wp:effectExtent l="0" t="0" r="0" b="4445"/>
            <wp:docPr id="3" name="Picture 3" descr="C:\Users\IBM_ADMIN\Desktop\fimpy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M_ADMIN\Desktop\fimpy_arc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8960" cy="1939280"/>
                    </a:xfrm>
                    <a:prstGeom prst="rect">
                      <a:avLst/>
                    </a:prstGeom>
                    <a:noFill/>
                    <a:ln>
                      <a:noFill/>
                    </a:ln>
                  </pic:spPr>
                </pic:pic>
              </a:graphicData>
            </a:graphic>
          </wp:inline>
        </w:drawing>
      </w:r>
    </w:p>
    <w:p w:rsidR="006B4697" w:rsidRPr="00CE4952" w:rsidRDefault="006B4697" w:rsidP="00DA3544">
      <w:pPr>
        <w:keepNext/>
        <w:ind w:left="-142"/>
        <w:jc w:val="both"/>
        <w:rPr>
          <w:lang w:val="en-IE"/>
        </w:rPr>
      </w:pPr>
    </w:p>
    <w:p w:rsidR="00DA3544" w:rsidRPr="00CE4952" w:rsidRDefault="00590244" w:rsidP="00DA3544">
      <w:pPr>
        <w:pStyle w:val="Caption"/>
        <w:jc w:val="center"/>
        <w:rPr>
          <w:lang w:val="en-IE"/>
        </w:rPr>
      </w:pPr>
      <w:r w:rsidRPr="00CE4952">
        <w:rPr>
          <w:lang w:val="en-IE"/>
        </w:rPr>
        <w:t xml:space="preserve">Figure </w:t>
      </w:r>
      <w:r w:rsidRPr="00CE4952">
        <w:rPr>
          <w:lang w:val="en-IE"/>
        </w:rPr>
        <w:fldChar w:fldCharType="begin"/>
      </w:r>
      <w:r w:rsidRPr="00CE4952">
        <w:rPr>
          <w:lang w:val="en-IE"/>
        </w:rPr>
        <w:instrText xml:space="preserve"> SEQ Figure \* ARABIC </w:instrText>
      </w:r>
      <w:r w:rsidRPr="00CE4952">
        <w:rPr>
          <w:lang w:val="en-IE"/>
        </w:rPr>
        <w:fldChar w:fldCharType="separate"/>
      </w:r>
      <w:r>
        <w:rPr>
          <w:noProof/>
          <w:lang w:val="en-IE"/>
        </w:rPr>
        <w:t>5</w:t>
      </w:r>
      <w:r w:rsidRPr="00CE4952">
        <w:rPr>
          <w:lang w:val="en-IE"/>
        </w:rPr>
        <w:fldChar w:fldCharType="end"/>
      </w:r>
      <w:r w:rsidRPr="00CE4952">
        <w:rPr>
          <w:lang w:val="en-IE"/>
        </w:rPr>
        <w:t xml:space="preserve">: </w:t>
      </w:r>
      <w:r>
        <w:rPr>
          <w:lang w:val="en-IE"/>
        </w:rPr>
        <w:t xml:space="preserve">High Level </w:t>
      </w:r>
      <w:r w:rsidR="00DA3544" w:rsidRPr="00CE4952">
        <w:rPr>
          <w:lang w:val="en-IE"/>
        </w:rPr>
        <w:t xml:space="preserve">System </w:t>
      </w:r>
      <w:r>
        <w:rPr>
          <w:lang w:val="en-IE"/>
        </w:rPr>
        <w:t>A</w:t>
      </w:r>
      <w:r w:rsidR="00DA3544" w:rsidRPr="00CE4952">
        <w:rPr>
          <w:lang w:val="en-IE"/>
        </w:rPr>
        <w:t>rchitecture</w:t>
      </w:r>
      <w:r>
        <w:rPr>
          <w:lang w:val="en-IE"/>
        </w:rPr>
        <w:t xml:space="preserve"> View</w:t>
      </w:r>
    </w:p>
    <w:p w:rsidR="001C661B" w:rsidRPr="00CE4952" w:rsidRDefault="001C661B" w:rsidP="001C661B">
      <w:pPr>
        <w:rPr>
          <w:lang w:val="en-IE" w:eastAsia="en-US"/>
        </w:rPr>
      </w:pPr>
    </w:p>
    <w:p w:rsidR="001C661B" w:rsidRPr="00CE4952" w:rsidRDefault="001C661B" w:rsidP="004B26BA">
      <w:pPr>
        <w:jc w:val="both"/>
        <w:rPr>
          <w:lang w:val="en-IE" w:eastAsia="en-US"/>
        </w:rPr>
      </w:pPr>
      <w:r w:rsidRPr="00CE4952">
        <w:rPr>
          <w:lang w:val="en-IE" w:eastAsia="en-US"/>
        </w:rPr>
        <w:t>A key feature of FIM solutions is real-time alerting. Traditionally this has been via email with newer alerting platforms becoming available in more recent times. Two main target alerting solutions will be introduced into the architecture.</w:t>
      </w:r>
    </w:p>
    <w:p w:rsidR="001C661B" w:rsidRPr="00CE4952" w:rsidRDefault="001C661B" w:rsidP="001C661B">
      <w:pPr>
        <w:rPr>
          <w:lang w:val="en-IE" w:eastAsia="en-US"/>
        </w:rPr>
      </w:pPr>
    </w:p>
    <w:p w:rsidR="001C661B" w:rsidRPr="00CE4952" w:rsidRDefault="001C661B" w:rsidP="00CE4952">
      <w:pPr>
        <w:pStyle w:val="ListParagraph"/>
        <w:numPr>
          <w:ilvl w:val="0"/>
          <w:numId w:val="37"/>
        </w:numPr>
        <w:ind w:left="426"/>
        <w:rPr>
          <w:lang w:val="en-IE"/>
        </w:rPr>
      </w:pPr>
      <w:r w:rsidRPr="00CE4952">
        <w:rPr>
          <w:b/>
          <w:lang w:val="en-IE"/>
        </w:rPr>
        <w:t>PagerDuty</w:t>
      </w:r>
      <w:r w:rsidRPr="00CE4952">
        <w:rPr>
          <w:lang w:val="en-IE"/>
        </w:rPr>
        <w:t xml:space="preserve"> –</w:t>
      </w:r>
      <w:r w:rsidR="007B440F">
        <w:rPr>
          <w:lang w:val="en-IE"/>
        </w:rPr>
        <w:t xml:space="preserve"> </w:t>
      </w:r>
      <w:r w:rsidRPr="00CE4952">
        <w:rPr>
          <w:lang w:val="en-IE"/>
        </w:rPr>
        <w:t>L1 support platform</w:t>
      </w:r>
    </w:p>
    <w:p w:rsidR="001C661B" w:rsidRPr="00CE4952" w:rsidRDefault="001C661B" w:rsidP="00CE4952">
      <w:pPr>
        <w:pStyle w:val="ListParagraph"/>
        <w:numPr>
          <w:ilvl w:val="0"/>
          <w:numId w:val="37"/>
        </w:numPr>
        <w:ind w:left="426"/>
        <w:rPr>
          <w:lang w:val="en-IE"/>
        </w:rPr>
      </w:pPr>
      <w:r w:rsidRPr="00CE4952">
        <w:rPr>
          <w:b/>
          <w:lang w:val="en-IE"/>
        </w:rPr>
        <w:t>Slack</w:t>
      </w:r>
      <w:r w:rsidRPr="00CE4952">
        <w:rPr>
          <w:lang w:val="en-IE"/>
        </w:rPr>
        <w:t xml:space="preserve"> – popular collaboration platform</w:t>
      </w:r>
    </w:p>
    <w:p w:rsidR="001C661B" w:rsidRPr="00CE4952" w:rsidRDefault="001C661B" w:rsidP="001C661B">
      <w:pPr>
        <w:pStyle w:val="SectionHeading"/>
        <w:spacing w:before="0" w:after="0"/>
        <w:jc w:val="left"/>
        <w:rPr>
          <w:lang w:val="en-IE"/>
        </w:rPr>
      </w:pPr>
    </w:p>
    <w:p w:rsidR="001C661B" w:rsidRPr="00CE4952" w:rsidRDefault="0073321F" w:rsidP="00320D22">
      <w:pPr>
        <w:jc w:val="both"/>
        <w:rPr>
          <w:lang w:val="en-IE" w:eastAsia="en-US"/>
        </w:rPr>
      </w:pPr>
      <w:r w:rsidRPr="00CE4952">
        <w:rPr>
          <w:lang w:val="en-IE" w:eastAsia="en-US"/>
        </w:rPr>
        <w:t xml:space="preserve">For auditing, accounting and logging, the New Relic platform will be used in favour </w:t>
      </w:r>
      <w:r w:rsidR="00320D22">
        <w:rPr>
          <w:lang w:val="en-IE" w:eastAsia="en-US"/>
        </w:rPr>
        <w:t>of</w:t>
      </w:r>
      <w:r w:rsidRPr="00CE4952">
        <w:rPr>
          <w:lang w:val="en-IE" w:eastAsia="en-US"/>
        </w:rPr>
        <w:t xml:space="preserve"> a tradi</w:t>
      </w:r>
      <w:r w:rsidR="00320D22">
        <w:rPr>
          <w:lang w:val="en-IE" w:eastAsia="en-US"/>
        </w:rPr>
        <w:t>tional ELK stack which typically requires</w:t>
      </w:r>
      <w:r w:rsidRPr="00CE4952">
        <w:rPr>
          <w:lang w:val="en-IE" w:eastAsia="en-US"/>
        </w:rPr>
        <w:t xml:space="preserve"> heavy investment in infrastructure and maintenance</w:t>
      </w:r>
      <w:r w:rsidR="001C661B" w:rsidRPr="00CE4952">
        <w:rPr>
          <w:lang w:val="en-IE" w:eastAsia="en-US"/>
        </w:rPr>
        <w:t>.</w:t>
      </w:r>
    </w:p>
    <w:p w:rsidR="001C661B" w:rsidRPr="00CE4952" w:rsidRDefault="001C661B" w:rsidP="001C661B">
      <w:pPr>
        <w:pStyle w:val="SectionHeading"/>
        <w:spacing w:before="0" w:after="0"/>
        <w:jc w:val="left"/>
        <w:rPr>
          <w:lang w:val="en-IE"/>
        </w:rPr>
      </w:pPr>
    </w:p>
    <w:p w:rsidR="00DA3544" w:rsidRPr="00CE4952" w:rsidRDefault="00DA3544" w:rsidP="00DA3544">
      <w:pPr>
        <w:pStyle w:val="SectionHeading"/>
        <w:spacing w:before="0" w:after="0"/>
        <w:ind w:right="-349"/>
        <w:jc w:val="left"/>
        <w:rPr>
          <w:lang w:val="en-IE"/>
        </w:rPr>
      </w:pPr>
      <w:r w:rsidRPr="00CE4952">
        <w:rPr>
          <w:noProof/>
          <w:lang w:val="en-IE" w:eastAsia="en-IE"/>
        </w:rPr>
        <w:lastRenderedPageBreak/>
        <w:drawing>
          <wp:inline distT="0" distB="0" distL="0" distR="0" wp14:anchorId="2AFBAD4A" wp14:editId="1433BEA3">
            <wp:extent cx="3184901" cy="2685309"/>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8586" cy="2696847"/>
                    </a:xfrm>
                    <a:prstGeom prst="rect">
                      <a:avLst/>
                    </a:prstGeom>
                  </pic:spPr>
                </pic:pic>
              </a:graphicData>
            </a:graphic>
          </wp:inline>
        </w:drawing>
      </w:r>
    </w:p>
    <w:p w:rsidR="00D4531B" w:rsidRPr="00CE4952" w:rsidRDefault="00D4531B" w:rsidP="00D4531B">
      <w:pPr>
        <w:pStyle w:val="Caption"/>
        <w:jc w:val="center"/>
        <w:rPr>
          <w:lang w:val="en-IE"/>
        </w:rPr>
      </w:pPr>
      <w:r w:rsidRPr="00CE4952">
        <w:rPr>
          <w:lang w:val="en-IE"/>
        </w:rPr>
        <w:t xml:space="preserve">Figure </w:t>
      </w:r>
      <w:r w:rsidRPr="00CE4952">
        <w:rPr>
          <w:lang w:val="en-IE"/>
        </w:rPr>
        <w:fldChar w:fldCharType="begin"/>
      </w:r>
      <w:r w:rsidRPr="00CE4952">
        <w:rPr>
          <w:lang w:val="en-IE"/>
        </w:rPr>
        <w:instrText xml:space="preserve"> SEQ Figure \* ARABIC </w:instrText>
      </w:r>
      <w:r w:rsidRPr="00CE4952">
        <w:rPr>
          <w:lang w:val="en-IE"/>
        </w:rPr>
        <w:fldChar w:fldCharType="separate"/>
      </w:r>
      <w:r w:rsidR="00590244">
        <w:rPr>
          <w:noProof/>
          <w:lang w:val="en-IE"/>
        </w:rPr>
        <w:t>6</w:t>
      </w:r>
      <w:r w:rsidRPr="00CE4952">
        <w:rPr>
          <w:lang w:val="en-IE"/>
        </w:rPr>
        <w:fldChar w:fldCharType="end"/>
      </w:r>
      <w:r w:rsidRPr="00CE4952">
        <w:rPr>
          <w:lang w:val="en-IE"/>
        </w:rPr>
        <w:t xml:space="preserve">: </w:t>
      </w:r>
      <w:r w:rsidR="00590244">
        <w:rPr>
          <w:lang w:val="en-IE"/>
        </w:rPr>
        <w:t xml:space="preserve">Detailed </w:t>
      </w:r>
      <w:r w:rsidRPr="00CE4952">
        <w:rPr>
          <w:lang w:val="en-IE"/>
        </w:rPr>
        <w:t xml:space="preserve">System </w:t>
      </w:r>
      <w:r w:rsidR="00590244">
        <w:rPr>
          <w:lang w:val="en-IE"/>
        </w:rPr>
        <w:t>A</w:t>
      </w:r>
      <w:r w:rsidRPr="00CE4952">
        <w:rPr>
          <w:lang w:val="en-IE"/>
        </w:rPr>
        <w:t>rchitecture</w:t>
      </w:r>
      <w:r w:rsidR="00590244">
        <w:rPr>
          <w:lang w:val="en-IE"/>
        </w:rPr>
        <w:t xml:space="preserve"> View</w:t>
      </w:r>
    </w:p>
    <w:p w:rsidR="0073321F" w:rsidRPr="00CE4952" w:rsidRDefault="0073321F" w:rsidP="0073321F">
      <w:pPr>
        <w:keepNext/>
        <w:jc w:val="both"/>
        <w:rPr>
          <w:lang w:val="en-IE"/>
        </w:rPr>
      </w:pPr>
    </w:p>
    <w:p w:rsidR="00CE4952" w:rsidRPr="00CE4952" w:rsidRDefault="00234F42" w:rsidP="0073321F">
      <w:pPr>
        <w:keepNext/>
        <w:jc w:val="both"/>
        <w:rPr>
          <w:lang w:val="en-IE"/>
        </w:rPr>
      </w:pPr>
      <w:r w:rsidRPr="00CE4952">
        <w:rPr>
          <w:lang w:val="en-IE"/>
        </w:rPr>
        <w:t>The architecture also incorporates some of the tenants of a micro-service architecture. Functionality is developed as small consumable services that can be orchestrated to perform key functions. External clients can consume these services over HTTP. With Python Flask, even application instances themselves can consume their own services</w:t>
      </w:r>
      <w:r w:rsidR="00CE4952" w:rsidRPr="00CE4952">
        <w:rPr>
          <w:lang w:val="en-IE"/>
        </w:rPr>
        <w:t xml:space="preserve">. </w:t>
      </w:r>
    </w:p>
    <w:p w:rsidR="00CE4952" w:rsidRPr="00CE4952" w:rsidRDefault="00CE4952" w:rsidP="0073321F">
      <w:pPr>
        <w:keepNext/>
        <w:jc w:val="both"/>
        <w:rPr>
          <w:lang w:val="en-IE"/>
        </w:rPr>
      </w:pPr>
    </w:p>
    <w:p w:rsidR="00234F42" w:rsidRPr="00CE4952" w:rsidRDefault="00CE4952" w:rsidP="0073321F">
      <w:pPr>
        <w:keepNext/>
        <w:jc w:val="both"/>
        <w:rPr>
          <w:lang w:val="en-IE"/>
        </w:rPr>
      </w:pPr>
      <w:r w:rsidRPr="00CE4952">
        <w:rPr>
          <w:lang w:val="en-IE"/>
        </w:rPr>
        <w:t>For example:</w:t>
      </w:r>
    </w:p>
    <w:p w:rsidR="00234F42" w:rsidRPr="00CE4952" w:rsidRDefault="00234F42" w:rsidP="0073321F">
      <w:pPr>
        <w:keepNext/>
        <w:jc w:val="both"/>
        <w:rPr>
          <w:lang w:val="en-IE"/>
        </w:rPr>
      </w:pPr>
    </w:p>
    <w:p w:rsidR="00234F42" w:rsidRPr="00CE4952" w:rsidRDefault="00234F42" w:rsidP="00234F4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r1 = self.app.get('/api/v1/baseline'</w:t>
      </w:r>
      <w:r w:rsidR="00CE4952" w:rsidRPr="00CE4952">
        <w:rPr>
          <w:rFonts w:ascii="Courier New" w:hAnsi="Courier New" w:cs="Courier New"/>
          <w:b w:val="0"/>
          <w:smallCaps w:val="0"/>
          <w:sz w:val="14"/>
          <w:szCs w:val="14"/>
          <w:lang w:val="en-IE" w:eastAsia="pt-BR"/>
        </w:rPr>
        <w:t>)</w:t>
      </w:r>
    </w:p>
    <w:p w:rsidR="00234F42" w:rsidRPr="00CE4952" w:rsidRDefault="00234F42" w:rsidP="00234F4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p>
    <w:p w:rsidR="00234F42" w:rsidRPr="00CE4952" w:rsidRDefault="00234F42" w:rsidP="00234F4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r2 = self.app.post('/api/v1/verify'</w:t>
      </w:r>
      <w:r w:rsidR="00CE4952" w:rsidRPr="00CE4952">
        <w:rPr>
          <w:rFonts w:ascii="Courier New" w:hAnsi="Courier New" w:cs="Courier New"/>
          <w:b w:val="0"/>
          <w:smallCaps w:val="0"/>
          <w:sz w:val="14"/>
          <w:szCs w:val="14"/>
          <w:lang w:val="en-IE" w:eastAsia="pt-BR"/>
        </w:rPr>
        <w:t>)</w:t>
      </w:r>
    </w:p>
    <w:p w:rsidR="00234F42" w:rsidRPr="00CE4952" w:rsidRDefault="00234F42" w:rsidP="0073321F">
      <w:pPr>
        <w:keepNext/>
        <w:jc w:val="both"/>
        <w:rPr>
          <w:lang w:val="en-IE"/>
        </w:rPr>
      </w:pPr>
    </w:p>
    <w:p w:rsidR="00867007" w:rsidRPr="00CE4952" w:rsidRDefault="00CE4952" w:rsidP="004B26BA">
      <w:pPr>
        <w:jc w:val="both"/>
        <w:rPr>
          <w:lang w:val="en-IE"/>
        </w:rPr>
      </w:pPr>
      <w:r w:rsidRPr="00CE4952">
        <w:rPr>
          <w:lang w:val="en-IE"/>
        </w:rPr>
        <w:t>Micro-services also allow application instance</w:t>
      </w:r>
      <w:r w:rsidR="00320D22">
        <w:rPr>
          <w:lang w:val="en-IE"/>
        </w:rPr>
        <w:t>s</w:t>
      </w:r>
      <w:r w:rsidRPr="00CE4952">
        <w:rPr>
          <w:lang w:val="en-IE"/>
        </w:rPr>
        <w:t xml:space="preserve"> to communicate with each other which can be useful in a FIM scenario. If one instance goes </w:t>
      </w:r>
      <w:r w:rsidR="00320D22">
        <w:rPr>
          <w:lang w:val="en-IE"/>
        </w:rPr>
        <w:t>down</w:t>
      </w:r>
      <w:r w:rsidRPr="00CE4952">
        <w:rPr>
          <w:lang w:val="en-IE"/>
        </w:rPr>
        <w:t xml:space="preserve">, the other instances can </w:t>
      </w:r>
      <w:r w:rsidR="004B26BA">
        <w:rPr>
          <w:lang w:val="en-IE"/>
        </w:rPr>
        <w:t xml:space="preserve">still </w:t>
      </w:r>
      <w:r w:rsidRPr="00CE4952">
        <w:rPr>
          <w:lang w:val="en-IE"/>
        </w:rPr>
        <w:t>monitor, detect and alert. Bespoke tools exist for this also such as Monit and Uptime but building this directly into the application removes unnecessary dependencies.</w:t>
      </w:r>
    </w:p>
    <w:p w:rsidR="00CE4952" w:rsidRPr="00CE4952" w:rsidRDefault="00CE4952" w:rsidP="004B26BA">
      <w:pPr>
        <w:jc w:val="both"/>
        <w:rPr>
          <w:lang w:val="en-IE"/>
        </w:rPr>
      </w:pPr>
    </w:p>
    <w:p w:rsidR="00CE4952" w:rsidRDefault="00CE4952" w:rsidP="004B26BA">
      <w:pPr>
        <w:jc w:val="both"/>
        <w:rPr>
          <w:lang w:val="en-IE"/>
        </w:rPr>
      </w:pPr>
      <w:r w:rsidRPr="00CE4952">
        <w:rPr>
          <w:lang w:val="en-IE"/>
        </w:rPr>
        <w:t>Of course the downside for this is that application instances can be compromised if the authentication credentials are exposed. The blast radius could be reduced by using unique credentials for each instance but this becomes difficult to manage. Chance</w:t>
      </w:r>
      <w:r w:rsidR="004B26BA">
        <w:rPr>
          <w:lang w:val="en-IE"/>
        </w:rPr>
        <w:t>s</w:t>
      </w:r>
      <w:r w:rsidRPr="00CE4952">
        <w:rPr>
          <w:lang w:val="en-IE"/>
        </w:rPr>
        <w:t xml:space="preserve"> are, if an attacker gains root access, the benefits of a FIM solution are negated anyway </w:t>
      </w:r>
      <w:r w:rsidR="004B26BA">
        <w:rPr>
          <w:lang w:val="en-IE"/>
        </w:rPr>
        <w:t>so</w:t>
      </w:r>
      <w:r w:rsidRPr="00CE4952">
        <w:rPr>
          <w:lang w:val="en-IE"/>
        </w:rPr>
        <w:t xml:space="preserve"> this is probably a moot point in the design thinking.</w:t>
      </w:r>
    </w:p>
    <w:p w:rsidR="00590244" w:rsidRDefault="00590244" w:rsidP="004B26BA">
      <w:pPr>
        <w:jc w:val="both"/>
        <w:rPr>
          <w:lang w:val="en-IE"/>
        </w:rPr>
      </w:pPr>
    </w:p>
    <w:p w:rsidR="00590244" w:rsidRDefault="00590244" w:rsidP="004B26BA">
      <w:pPr>
        <w:jc w:val="both"/>
        <w:rPr>
          <w:lang w:val="en-IE"/>
        </w:rPr>
      </w:pPr>
      <w:r>
        <w:rPr>
          <w:lang w:val="en-IE"/>
        </w:rPr>
        <w:t xml:space="preserve">The basis for the micro-services design and orchestration was determined via analysis of the user requirements and the development of a number of process flows. The main process flow for the application is shown in </w:t>
      </w:r>
      <w:r w:rsidRPr="00590244">
        <w:rPr>
          <w:i/>
          <w:lang w:val="en-IE"/>
        </w:rPr>
        <w:t>Figure 7</w:t>
      </w:r>
      <w:r>
        <w:rPr>
          <w:lang w:val="en-IE"/>
        </w:rPr>
        <w:t xml:space="preserve">. </w:t>
      </w:r>
    </w:p>
    <w:p w:rsidR="0036666F" w:rsidRDefault="0036666F" w:rsidP="004B26BA">
      <w:pPr>
        <w:jc w:val="both"/>
        <w:rPr>
          <w:lang w:val="en-IE"/>
        </w:rPr>
      </w:pPr>
    </w:p>
    <w:p w:rsidR="0036666F" w:rsidRPr="00CE4952" w:rsidRDefault="0036666F" w:rsidP="004B26BA">
      <w:pPr>
        <w:jc w:val="both"/>
        <w:rPr>
          <w:lang w:val="en-IE" w:eastAsia="en-US"/>
        </w:rPr>
      </w:pPr>
      <w:r>
        <w:rPr>
          <w:lang w:val="en-IE"/>
        </w:rPr>
        <w:t xml:space="preserve">In tune with </w:t>
      </w:r>
      <w:r w:rsidR="007B440F">
        <w:rPr>
          <w:lang w:val="en-IE"/>
        </w:rPr>
        <w:t xml:space="preserve">an </w:t>
      </w:r>
      <w:r>
        <w:rPr>
          <w:lang w:val="en-IE"/>
        </w:rPr>
        <w:t>Agile development</w:t>
      </w:r>
      <w:r w:rsidR="007B440F">
        <w:rPr>
          <w:lang w:val="en-IE"/>
        </w:rPr>
        <w:t xml:space="preserve"> methodology</w:t>
      </w:r>
      <w:r>
        <w:rPr>
          <w:lang w:val="en-IE"/>
        </w:rPr>
        <w:t xml:space="preserve">, </w:t>
      </w:r>
      <w:r w:rsidR="007B440F">
        <w:rPr>
          <w:lang w:val="en-IE"/>
        </w:rPr>
        <w:t xml:space="preserve">many aspects of </w:t>
      </w:r>
      <w:r>
        <w:rPr>
          <w:lang w:val="en-IE"/>
        </w:rPr>
        <w:t xml:space="preserve">the design </w:t>
      </w:r>
      <w:r w:rsidR="007B440F">
        <w:rPr>
          <w:lang w:val="en-IE"/>
        </w:rPr>
        <w:t xml:space="preserve">have been </w:t>
      </w:r>
      <w:r>
        <w:rPr>
          <w:lang w:val="en-IE"/>
        </w:rPr>
        <w:t xml:space="preserve">continually iterated </w:t>
      </w:r>
      <w:r w:rsidR="007B440F">
        <w:rPr>
          <w:lang w:val="en-IE"/>
        </w:rPr>
        <w:t xml:space="preserve">upon </w:t>
      </w:r>
      <w:r>
        <w:rPr>
          <w:lang w:val="en-IE"/>
        </w:rPr>
        <w:t>over the course of development.</w:t>
      </w:r>
    </w:p>
    <w:p w:rsidR="00867007" w:rsidRPr="00CE4952" w:rsidRDefault="00867007" w:rsidP="00867007">
      <w:pPr>
        <w:rPr>
          <w:lang w:val="en-IE" w:eastAsia="en-US"/>
        </w:rPr>
      </w:pPr>
      <w:r w:rsidRPr="00CE4952">
        <w:rPr>
          <w:noProof/>
          <w:lang w:val="en-IE" w:eastAsia="en-IE"/>
        </w:rPr>
        <w:drawing>
          <wp:inline distT="0" distB="0" distL="0" distR="0" wp14:anchorId="7C51C3D6" wp14:editId="67D2E233">
            <wp:extent cx="3108960" cy="5302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8960" cy="5302885"/>
                    </a:xfrm>
                    <a:prstGeom prst="rect">
                      <a:avLst/>
                    </a:prstGeom>
                    <a:noFill/>
                    <a:ln>
                      <a:noFill/>
                    </a:ln>
                  </pic:spPr>
                </pic:pic>
              </a:graphicData>
            </a:graphic>
          </wp:inline>
        </w:drawing>
      </w:r>
    </w:p>
    <w:p w:rsidR="00541534" w:rsidRPr="00CE4952" w:rsidRDefault="00541534" w:rsidP="00541534">
      <w:pPr>
        <w:pStyle w:val="Caption"/>
        <w:jc w:val="center"/>
        <w:rPr>
          <w:lang w:val="en-IE"/>
        </w:rPr>
      </w:pPr>
      <w:r w:rsidRPr="00CE4952">
        <w:rPr>
          <w:lang w:val="en-IE"/>
        </w:rPr>
        <w:t xml:space="preserve">Figure </w:t>
      </w:r>
      <w:r w:rsidRPr="00CE4952">
        <w:rPr>
          <w:lang w:val="en-IE"/>
        </w:rPr>
        <w:fldChar w:fldCharType="begin"/>
      </w:r>
      <w:r w:rsidRPr="00CE4952">
        <w:rPr>
          <w:lang w:val="en-IE"/>
        </w:rPr>
        <w:instrText xml:space="preserve"> SEQ Figure \* ARABIC </w:instrText>
      </w:r>
      <w:r w:rsidRPr="00CE4952">
        <w:rPr>
          <w:lang w:val="en-IE"/>
        </w:rPr>
        <w:fldChar w:fldCharType="separate"/>
      </w:r>
      <w:r w:rsidR="00590244">
        <w:rPr>
          <w:noProof/>
          <w:lang w:val="en-IE"/>
        </w:rPr>
        <w:t>7</w:t>
      </w:r>
      <w:r w:rsidRPr="00CE4952">
        <w:rPr>
          <w:lang w:val="en-IE"/>
        </w:rPr>
        <w:fldChar w:fldCharType="end"/>
      </w:r>
      <w:r w:rsidRPr="00CE4952">
        <w:rPr>
          <w:lang w:val="en-IE"/>
        </w:rPr>
        <w:t>: Process Flow Diagram</w:t>
      </w:r>
    </w:p>
    <w:p w:rsidR="00541534" w:rsidRPr="00CE4952" w:rsidRDefault="00541534" w:rsidP="00867007">
      <w:pPr>
        <w:rPr>
          <w:lang w:val="en-IE" w:eastAsia="en-US"/>
        </w:rPr>
      </w:pPr>
    </w:p>
    <w:p w:rsidR="00D4531B" w:rsidRPr="00CE4952" w:rsidRDefault="00D4531B" w:rsidP="00DA3544">
      <w:pPr>
        <w:pStyle w:val="SectionHeading"/>
        <w:spacing w:before="0" w:after="0"/>
        <w:ind w:right="-349"/>
        <w:jc w:val="left"/>
        <w:rPr>
          <w:lang w:val="en-IE"/>
        </w:rPr>
      </w:pPr>
    </w:p>
    <w:p w:rsidR="006019B6" w:rsidRPr="00CE4952" w:rsidRDefault="006019B6" w:rsidP="006019B6">
      <w:pPr>
        <w:pStyle w:val="SectionHeading"/>
        <w:numPr>
          <w:ilvl w:val="0"/>
          <w:numId w:val="22"/>
        </w:numPr>
        <w:spacing w:before="0"/>
        <w:rPr>
          <w:lang w:val="en-IE"/>
        </w:rPr>
      </w:pPr>
      <w:r w:rsidRPr="00CE4952">
        <w:rPr>
          <w:lang w:val="en-IE"/>
        </w:rPr>
        <w:t>Implementation</w:t>
      </w:r>
    </w:p>
    <w:p w:rsidR="006019B6" w:rsidRPr="00CE4952" w:rsidRDefault="00073B0F" w:rsidP="00073B0F">
      <w:pPr>
        <w:keepNext/>
        <w:jc w:val="both"/>
        <w:rPr>
          <w:lang w:val="en-IE"/>
        </w:rPr>
      </w:pPr>
      <w:r w:rsidRPr="00CE4952">
        <w:rPr>
          <w:lang w:val="en-IE"/>
        </w:rPr>
        <w:t>The application was developed using an agile approach with continuous iteration of the base user requirements.</w:t>
      </w:r>
    </w:p>
    <w:p w:rsidR="00073B0F" w:rsidRPr="00CE4952" w:rsidRDefault="00073B0F" w:rsidP="00073B0F">
      <w:pPr>
        <w:keepNext/>
        <w:jc w:val="both"/>
        <w:rPr>
          <w:lang w:val="en-IE"/>
        </w:rPr>
      </w:pPr>
    </w:p>
    <w:p w:rsidR="00073B0F" w:rsidRPr="00CE4952" w:rsidRDefault="00073B0F" w:rsidP="00073B0F">
      <w:pPr>
        <w:pStyle w:val="SectionHeading"/>
        <w:numPr>
          <w:ilvl w:val="1"/>
          <w:numId w:val="16"/>
        </w:numPr>
        <w:spacing w:before="0"/>
        <w:ind w:left="426"/>
        <w:jc w:val="left"/>
        <w:rPr>
          <w:lang w:val="en-IE"/>
        </w:rPr>
      </w:pPr>
      <w:r w:rsidRPr="00CE4952">
        <w:rPr>
          <w:lang w:val="en-IE"/>
        </w:rPr>
        <w:t>Python</w:t>
      </w:r>
    </w:p>
    <w:p w:rsidR="005D16D4" w:rsidRPr="00CE4952" w:rsidRDefault="005D16D4" w:rsidP="00412547">
      <w:pPr>
        <w:jc w:val="both"/>
        <w:rPr>
          <w:lang w:val="en-IE"/>
        </w:rPr>
      </w:pPr>
      <w:r w:rsidRPr="00CE4952">
        <w:rPr>
          <w:lang w:val="en-IE"/>
        </w:rPr>
        <w:t>I had very little practical Python programming experience before start</w:t>
      </w:r>
      <w:r w:rsidR="004B26BA">
        <w:rPr>
          <w:lang w:val="en-IE"/>
        </w:rPr>
        <w:t>ing</w:t>
      </w:r>
      <w:r w:rsidRPr="00CE4952">
        <w:rPr>
          <w:lang w:val="en-IE"/>
        </w:rPr>
        <w:t xml:space="preserve"> this course. Our team used it for our Semester 2 Secure Programming module project and I got to see</w:t>
      </w:r>
      <w:r w:rsidR="004B26BA">
        <w:rPr>
          <w:lang w:val="en-IE"/>
        </w:rPr>
        <w:t xml:space="preserve"> how flexible and easy it was to pick up</w:t>
      </w:r>
      <w:r w:rsidRPr="00CE4952">
        <w:rPr>
          <w:lang w:val="en-IE"/>
        </w:rPr>
        <w:t xml:space="preserve">. There is a huge library of modules for any conceivable use case that can simply be imported </w:t>
      </w:r>
      <w:r w:rsidR="004B26BA">
        <w:rPr>
          <w:lang w:val="en-IE"/>
        </w:rPr>
        <w:t xml:space="preserve">and used by </w:t>
      </w:r>
      <w:r w:rsidRPr="00CE4952">
        <w:rPr>
          <w:lang w:val="en-IE"/>
        </w:rPr>
        <w:t xml:space="preserve">your Python </w:t>
      </w:r>
      <w:r w:rsidR="004B26BA">
        <w:rPr>
          <w:lang w:val="en-IE"/>
        </w:rPr>
        <w:t>application</w:t>
      </w:r>
      <w:r w:rsidRPr="00CE4952">
        <w:rPr>
          <w:lang w:val="en-IE"/>
        </w:rPr>
        <w:t xml:space="preserve">. Packages need to be installed locally before you can use </w:t>
      </w:r>
      <w:r w:rsidR="004B26BA">
        <w:rPr>
          <w:lang w:val="en-IE"/>
        </w:rPr>
        <w:t>them</w:t>
      </w:r>
      <w:r w:rsidRPr="00CE4952">
        <w:rPr>
          <w:lang w:val="en-IE"/>
        </w:rPr>
        <w:t xml:space="preserve"> but again, that is </w:t>
      </w:r>
      <w:r w:rsidR="004B26BA">
        <w:rPr>
          <w:lang w:val="en-IE"/>
        </w:rPr>
        <w:t>simple to do</w:t>
      </w:r>
      <w:r w:rsidRPr="00CE4952">
        <w:rPr>
          <w:lang w:val="en-IE"/>
        </w:rPr>
        <w:t>.</w:t>
      </w:r>
    </w:p>
    <w:p w:rsidR="005D16D4" w:rsidRPr="00CE4952" w:rsidRDefault="005D16D4" w:rsidP="005D16D4">
      <w:pPr>
        <w:rPr>
          <w:lang w:val="en-IE"/>
        </w:rPr>
      </w:pPr>
    </w:p>
    <w:p w:rsidR="00073B0F" w:rsidRPr="00CE4952" w:rsidRDefault="00F9755C" w:rsidP="00F9755C">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apt-get install -y python-pip</w:t>
      </w:r>
    </w:p>
    <w:p w:rsidR="00F9755C" w:rsidRPr="00CE4952" w:rsidRDefault="00F9755C" w:rsidP="00412547">
      <w:pPr>
        <w:pStyle w:val="SectionHeading"/>
        <w:spacing w:before="0"/>
        <w:jc w:val="both"/>
        <w:rPr>
          <w:b w:val="0"/>
          <w:smallCaps w:val="0"/>
          <w:lang w:val="en-IE" w:eastAsia="pt-BR"/>
        </w:rPr>
      </w:pPr>
      <w:r w:rsidRPr="00CE4952">
        <w:rPr>
          <w:b w:val="0"/>
          <w:smallCaps w:val="0"/>
          <w:lang w:val="en-IE" w:eastAsia="pt-BR"/>
        </w:rPr>
        <w:lastRenderedPageBreak/>
        <w:t>Then just list your required packages in a file and pass that to pip as follows:</w:t>
      </w:r>
    </w:p>
    <w:p w:rsidR="00F9755C" w:rsidRPr="00CE4952" w:rsidRDefault="00F9755C" w:rsidP="00FD57A4">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pip install -r requirements.tx</w:t>
      </w:r>
      <w:r w:rsidR="00FD57A4" w:rsidRPr="00CE4952">
        <w:rPr>
          <w:rFonts w:ascii="Courier New" w:hAnsi="Courier New" w:cs="Courier New"/>
          <w:b w:val="0"/>
          <w:smallCaps w:val="0"/>
          <w:sz w:val="14"/>
          <w:szCs w:val="14"/>
          <w:lang w:val="en-IE" w:eastAsia="pt-BR"/>
        </w:rPr>
        <w:t>t</w:t>
      </w:r>
    </w:p>
    <w:p w:rsidR="00FD57A4" w:rsidRPr="00CE4952" w:rsidRDefault="00FD57A4" w:rsidP="00412547">
      <w:pPr>
        <w:pStyle w:val="SectionHeading"/>
        <w:spacing w:before="0"/>
        <w:jc w:val="both"/>
        <w:rPr>
          <w:b w:val="0"/>
          <w:smallCaps w:val="0"/>
          <w:lang w:val="en-IE" w:eastAsia="pt-BR"/>
        </w:rPr>
      </w:pPr>
      <w:r w:rsidRPr="00CE4952">
        <w:rPr>
          <w:b w:val="0"/>
          <w:smallCaps w:val="0"/>
          <w:lang w:val="en-IE" w:eastAsia="pt-BR"/>
        </w:rPr>
        <w:t>My application uses a number of modules:</w:t>
      </w:r>
    </w:p>
    <w:p w:rsidR="00FD57A4" w:rsidRPr="00CE4952" w:rsidRDefault="00FD57A4" w:rsidP="00FD57A4">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Flask==0.12.2</w:t>
      </w:r>
      <w:r w:rsidRPr="00CE4952">
        <w:rPr>
          <w:rFonts w:ascii="Courier New" w:hAnsi="Courier New" w:cs="Courier New"/>
          <w:b w:val="0"/>
          <w:smallCaps w:val="0"/>
          <w:sz w:val="14"/>
          <w:szCs w:val="14"/>
          <w:lang w:val="en-IE" w:eastAsia="pt-BR"/>
        </w:rPr>
        <w:br/>
        <w:t>cf-deployment-tracker==1.0.4</w:t>
      </w:r>
      <w:r w:rsidRPr="00CE4952">
        <w:rPr>
          <w:rFonts w:ascii="Courier New" w:hAnsi="Courier New" w:cs="Courier New"/>
          <w:b w:val="0"/>
          <w:smallCaps w:val="0"/>
          <w:sz w:val="14"/>
          <w:szCs w:val="14"/>
          <w:lang w:val="en-IE" w:eastAsia="pt-BR"/>
        </w:rPr>
        <w:br/>
        <w:t>cloudant==2.4.0</w:t>
      </w:r>
      <w:r w:rsidRPr="00CE4952">
        <w:rPr>
          <w:rFonts w:ascii="Courier New" w:hAnsi="Courier New" w:cs="Courier New"/>
          <w:b w:val="0"/>
          <w:smallCaps w:val="0"/>
          <w:sz w:val="14"/>
          <w:szCs w:val="14"/>
          <w:lang w:val="en-IE" w:eastAsia="pt-BR"/>
        </w:rPr>
        <w:br/>
        <w:t>slacker==0.9.60</w:t>
      </w:r>
      <w:r w:rsidRPr="00CE4952">
        <w:rPr>
          <w:rFonts w:ascii="Courier New" w:hAnsi="Courier New" w:cs="Courier New"/>
          <w:b w:val="0"/>
          <w:smallCaps w:val="0"/>
          <w:sz w:val="14"/>
          <w:szCs w:val="14"/>
          <w:lang w:val="en-IE" w:eastAsia="pt-BR"/>
        </w:rPr>
        <w:br/>
        <w:t>pyopenssl</w:t>
      </w:r>
      <w:r w:rsidRPr="00CE4952">
        <w:rPr>
          <w:rFonts w:ascii="Courier New" w:hAnsi="Courier New" w:cs="Courier New"/>
          <w:b w:val="0"/>
          <w:smallCaps w:val="0"/>
          <w:sz w:val="14"/>
          <w:szCs w:val="14"/>
          <w:lang w:val="en-IE" w:eastAsia="pt-BR"/>
        </w:rPr>
        <w:br/>
        <w:t>python-ldap==2.4.28</w:t>
      </w:r>
      <w:r w:rsidRPr="00CE4952">
        <w:rPr>
          <w:rFonts w:ascii="Courier New" w:hAnsi="Courier New" w:cs="Courier New"/>
          <w:b w:val="0"/>
          <w:smallCaps w:val="0"/>
          <w:sz w:val="14"/>
          <w:szCs w:val="14"/>
          <w:lang w:val="en-IE" w:eastAsia="pt-BR"/>
        </w:rPr>
        <w:br/>
        <w:t>apscheduler</w:t>
      </w:r>
    </w:p>
    <w:p w:rsidR="00FD57A4" w:rsidRPr="00CE4952" w:rsidRDefault="00FD57A4" w:rsidP="005D16D4">
      <w:pPr>
        <w:pStyle w:val="SectionHeading"/>
        <w:spacing w:before="0"/>
        <w:jc w:val="left"/>
        <w:rPr>
          <w:lang w:val="en-IE"/>
        </w:rPr>
      </w:pPr>
    </w:p>
    <w:p w:rsidR="00FD57A4" w:rsidRPr="00CE4952" w:rsidRDefault="00FD57A4" w:rsidP="00073B0F">
      <w:pPr>
        <w:pStyle w:val="SectionHeading"/>
        <w:numPr>
          <w:ilvl w:val="1"/>
          <w:numId w:val="16"/>
        </w:numPr>
        <w:spacing w:before="0"/>
        <w:ind w:left="426"/>
        <w:jc w:val="left"/>
        <w:rPr>
          <w:lang w:val="en-IE"/>
        </w:rPr>
      </w:pPr>
      <w:r w:rsidRPr="00CE4952">
        <w:rPr>
          <w:lang w:val="en-IE"/>
        </w:rPr>
        <w:t>Python Flask</w:t>
      </w:r>
    </w:p>
    <w:p w:rsidR="00867007" w:rsidRPr="00CE4952" w:rsidRDefault="008418F1" w:rsidP="00867007">
      <w:pPr>
        <w:pStyle w:val="SectionHeading"/>
        <w:spacing w:before="0"/>
        <w:jc w:val="both"/>
        <w:rPr>
          <w:b w:val="0"/>
          <w:smallCaps w:val="0"/>
          <w:lang w:val="en-IE" w:eastAsia="pt-BR"/>
        </w:rPr>
      </w:pPr>
      <w:r w:rsidRPr="00CE4952">
        <w:rPr>
          <w:b w:val="0"/>
          <w:smallCaps w:val="0"/>
          <w:lang w:val="en-IE" w:eastAsia="pt-BR"/>
        </w:rPr>
        <w:t xml:space="preserve">Flask </w:t>
      </w:r>
      <w:r w:rsidR="00867007" w:rsidRPr="00CE4952">
        <w:rPr>
          <w:b w:val="0"/>
          <w:smallCaps w:val="0"/>
          <w:lang w:val="en-IE" w:eastAsia="pt-BR"/>
        </w:rPr>
        <w:t xml:space="preserve">is a Python </w:t>
      </w:r>
      <w:r w:rsidRPr="00CE4952">
        <w:rPr>
          <w:b w:val="0"/>
          <w:smallCaps w:val="0"/>
          <w:lang w:val="en-IE" w:eastAsia="pt-BR"/>
        </w:rPr>
        <w:t>web framework…</w:t>
      </w:r>
      <w:r w:rsidR="00867007" w:rsidRPr="00CE4952">
        <w:rPr>
          <w:b w:val="0"/>
          <w:smallCaps w:val="0"/>
          <w:lang w:val="en-IE" w:eastAsia="pt-BR"/>
        </w:rPr>
        <w:t xml:space="preserve">it’s really simple to use and really powerful. The following lines of code are all that is </w:t>
      </w:r>
      <w:r w:rsidR="0073321F" w:rsidRPr="00CE4952">
        <w:rPr>
          <w:b w:val="0"/>
          <w:smallCaps w:val="0"/>
          <w:lang w:val="en-IE" w:eastAsia="pt-BR"/>
        </w:rPr>
        <w:t>required</w:t>
      </w:r>
      <w:r w:rsidR="00867007" w:rsidRPr="00CE4952">
        <w:rPr>
          <w:b w:val="0"/>
          <w:smallCaps w:val="0"/>
          <w:lang w:val="en-IE" w:eastAsia="pt-BR"/>
        </w:rPr>
        <w:t xml:space="preserve"> for a minimal web application</w:t>
      </w:r>
      <w:r w:rsidR="0073321F" w:rsidRPr="00CE4952">
        <w:rPr>
          <w:b w:val="0"/>
          <w:smallCaps w:val="0"/>
          <w:lang w:val="en-IE" w:eastAsia="pt-BR"/>
        </w:rPr>
        <w:t xml:space="preserve"> (</w:t>
      </w:r>
      <w:r w:rsidR="00867007" w:rsidRPr="00CE4952">
        <w:rPr>
          <w:b w:val="0"/>
          <w:smallCaps w:val="0"/>
          <w:lang w:val="en-IE" w:eastAsia="pt-BR"/>
        </w:rPr>
        <w:t>simply return</w:t>
      </w:r>
      <w:r w:rsidR="0073321F" w:rsidRPr="00CE4952">
        <w:rPr>
          <w:b w:val="0"/>
          <w:smallCaps w:val="0"/>
          <w:lang w:val="en-IE" w:eastAsia="pt-BR"/>
        </w:rPr>
        <w:t>ing</w:t>
      </w:r>
      <w:r w:rsidR="00867007" w:rsidRPr="00CE4952">
        <w:rPr>
          <w:b w:val="0"/>
          <w:smallCaps w:val="0"/>
          <w:lang w:val="en-IE" w:eastAsia="pt-BR"/>
        </w:rPr>
        <w:t xml:space="preserve"> a static string</w:t>
      </w:r>
      <w:r w:rsidR="0073321F" w:rsidRPr="00CE4952">
        <w:rPr>
          <w:b w:val="0"/>
          <w:smallCaps w:val="0"/>
          <w:lang w:val="en-IE" w:eastAsia="pt-BR"/>
        </w:rPr>
        <w:t xml:space="preserve"> to the browser)</w:t>
      </w:r>
      <w:r w:rsidR="00867007" w:rsidRPr="00CE4952">
        <w:rPr>
          <w:b w:val="0"/>
          <w:smallCaps w:val="0"/>
          <w:lang w:val="en-IE" w:eastAsia="pt-BR"/>
        </w:rPr>
        <w:t>.</w:t>
      </w:r>
    </w:p>
    <w:p w:rsidR="00867007" w:rsidRPr="00CE4952" w:rsidRDefault="00867007" w:rsidP="00867007">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from flask import Flask</w:t>
      </w:r>
      <w:r w:rsidRPr="00CE4952">
        <w:rPr>
          <w:rFonts w:ascii="Courier New" w:hAnsi="Courier New" w:cs="Courier New"/>
          <w:b w:val="0"/>
          <w:smallCaps w:val="0"/>
          <w:sz w:val="14"/>
          <w:szCs w:val="14"/>
          <w:lang w:val="en-IE" w:eastAsia="pt-BR"/>
        </w:rPr>
        <w:br/>
        <w:t>app = Flask(__name__)</w:t>
      </w:r>
    </w:p>
    <w:p w:rsidR="00867007" w:rsidRPr="00CE4952" w:rsidRDefault="00867007" w:rsidP="00867007">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@app.route('/')</w:t>
      </w:r>
      <w:r w:rsidRPr="00CE4952">
        <w:rPr>
          <w:rFonts w:ascii="Courier New" w:hAnsi="Courier New" w:cs="Courier New"/>
          <w:b w:val="0"/>
          <w:smallCaps w:val="0"/>
          <w:sz w:val="14"/>
          <w:szCs w:val="14"/>
          <w:lang w:val="en-IE" w:eastAsia="pt-BR"/>
        </w:rPr>
        <w:br/>
        <w:t>def hello_world():</w:t>
      </w:r>
      <w:r w:rsidRPr="00CE4952">
        <w:rPr>
          <w:rFonts w:ascii="Courier New" w:hAnsi="Courier New" w:cs="Courier New"/>
          <w:b w:val="0"/>
          <w:smallCaps w:val="0"/>
          <w:sz w:val="14"/>
          <w:szCs w:val="14"/>
          <w:lang w:val="en-IE" w:eastAsia="pt-BR"/>
        </w:rPr>
        <w:br/>
        <w:t xml:space="preserve">    return 'Hello, World!'</w:t>
      </w:r>
    </w:p>
    <w:p w:rsidR="008418F1" w:rsidRPr="00CE4952" w:rsidRDefault="004B26BA" w:rsidP="00412547">
      <w:pPr>
        <w:pStyle w:val="SectionHeading"/>
        <w:spacing w:before="0"/>
        <w:jc w:val="both"/>
        <w:rPr>
          <w:b w:val="0"/>
          <w:smallCaps w:val="0"/>
          <w:lang w:val="en-IE" w:eastAsia="pt-BR"/>
        </w:rPr>
      </w:pPr>
      <w:r>
        <w:rPr>
          <w:b w:val="0"/>
          <w:smallCaps w:val="0"/>
          <w:lang w:val="en-IE" w:eastAsia="pt-BR"/>
        </w:rPr>
        <w:t>The</w:t>
      </w:r>
      <w:r w:rsidR="008418F1" w:rsidRPr="00CE4952">
        <w:rPr>
          <w:b w:val="0"/>
          <w:smallCaps w:val="0"/>
          <w:lang w:val="en-IE" w:eastAsia="pt-BR"/>
        </w:rPr>
        <w:t xml:space="preserve"> </w:t>
      </w:r>
      <w:r w:rsidR="00867007" w:rsidRPr="00CE4952">
        <w:rPr>
          <w:b w:val="0"/>
          <w:smallCaps w:val="0"/>
          <w:lang w:val="en-IE" w:eastAsia="pt-BR"/>
        </w:rPr>
        <w:t>following</w:t>
      </w:r>
      <w:r w:rsidR="008418F1" w:rsidRPr="00CE4952">
        <w:rPr>
          <w:b w:val="0"/>
          <w:smallCaps w:val="0"/>
          <w:lang w:val="en-IE" w:eastAsia="pt-BR"/>
        </w:rPr>
        <w:t xml:space="preserve"> few lines of Python code enables a REST end-point that can be called over HTTP. In this sample code, I am providing an end-point that clients can call to check if the app is responding</w:t>
      </w:r>
      <w:r>
        <w:rPr>
          <w:b w:val="0"/>
          <w:smallCaps w:val="0"/>
          <w:lang w:val="en-IE" w:eastAsia="pt-BR"/>
        </w:rPr>
        <w:t xml:space="preserve"> (</w:t>
      </w:r>
      <w:r w:rsidR="008418F1" w:rsidRPr="00CE4952">
        <w:rPr>
          <w:b w:val="0"/>
          <w:smallCaps w:val="0"/>
          <w:lang w:val="en-IE" w:eastAsia="pt-BR"/>
        </w:rPr>
        <w:t>commonly referred to heart-beats or health-checks</w:t>
      </w:r>
      <w:r>
        <w:rPr>
          <w:b w:val="0"/>
          <w:smallCaps w:val="0"/>
          <w:lang w:val="en-IE" w:eastAsia="pt-BR"/>
        </w:rPr>
        <w:t>)</w:t>
      </w:r>
      <w:r w:rsidR="008418F1" w:rsidRPr="00CE4952">
        <w:rPr>
          <w:b w:val="0"/>
          <w:smallCaps w:val="0"/>
          <w:lang w:val="en-IE" w:eastAsia="pt-BR"/>
        </w:rPr>
        <w:t xml:space="preserve">. Here, I am just returning a HTTP response code 200 and empty </w:t>
      </w:r>
      <w:r w:rsidR="00412547" w:rsidRPr="00CE4952">
        <w:rPr>
          <w:b w:val="0"/>
          <w:smallCaps w:val="0"/>
          <w:lang w:val="en-IE" w:eastAsia="pt-BR"/>
        </w:rPr>
        <w:t>JSON object</w:t>
      </w:r>
      <w:r w:rsidR="008418F1" w:rsidRPr="00CE4952">
        <w:rPr>
          <w:b w:val="0"/>
          <w:smallCaps w:val="0"/>
          <w:lang w:val="en-IE" w:eastAsia="pt-BR"/>
        </w:rPr>
        <w:t xml:space="preserve"> but I have used </w:t>
      </w:r>
      <w:r w:rsidR="00412547" w:rsidRPr="00CE4952">
        <w:rPr>
          <w:b w:val="0"/>
          <w:smallCaps w:val="0"/>
          <w:lang w:val="en-IE" w:eastAsia="pt-BR"/>
        </w:rPr>
        <w:t xml:space="preserve">this </w:t>
      </w:r>
      <w:r w:rsidR="008418F1" w:rsidRPr="00CE4952">
        <w:rPr>
          <w:b w:val="0"/>
          <w:smallCaps w:val="0"/>
          <w:lang w:val="en-IE" w:eastAsia="pt-BR"/>
        </w:rPr>
        <w:t>approach to create a number of different micro-service end-point</w:t>
      </w:r>
      <w:r w:rsidR="00412547" w:rsidRPr="00CE4952">
        <w:rPr>
          <w:b w:val="0"/>
          <w:smallCaps w:val="0"/>
          <w:lang w:val="en-IE" w:eastAsia="pt-BR"/>
        </w:rPr>
        <w:t>s to expose functionality.</w:t>
      </w:r>
    </w:p>
    <w:p w:rsidR="008418F1" w:rsidRPr="00CE4952" w:rsidRDefault="008418F1" w:rsidP="00412547">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@app.route('/api/v1/ping', methods=['GET'])</w:t>
      </w:r>
      <w:r w:rsidRPr="00CE4952">
        <w:rPr>
          <w:rFonts w:ascii="Courier New" w:hAnsi="Courier New" w:cs="Courier New"/>
          <w:b w:val="0"/>
          <w:smallCaps w:val="0"/>
          <w:sz w:val="14"/>
          <w:szCs w:val="14"/>
          <w:lang w:val="en-IE" w:eastAsia="pt-BR"/>
        </w:rPr>
        <w:br/>
        <w:t>def restgetping():</w:t>
      </w:r>
      <w:r w:rsidRPr="00CE4952">
        <w:rPr>
          <w:rFonts w:ascii="Courier New" w:hAnsi="Courier New" w:cs="Courier New"/>
          <w:b w:val="0"/>
          <w:smallCaps w:val="0"/>
          <w:sz w:val="14"/>
          <w:szCs w:val="14"/>
          <w:lang w:val="en-IE" w:eastAsia="pt-BR"/>
        </w:rPr>
        <w:br/>
        <w:t xml:space="preserve">    return json.dumps({}), </w:t>
      </w:r>
      <w:r w:rsidR="00412547" w:rsidRPr="00CE4952">
        <w:rPr>
          <w:rFonts w:ascii="Courier New" w:hAnsi="Courier New" w:cs="Courier New"/>
          <w:b w:val="0"/>
          <w:smallCaps w:val="0"/>
          <w:sz w:val="14"/>
          <w:szCs w:val="14"/>
          <w:lang w:val="en-IE" w:eastAsia="pt-BR"/>
        </w:rPr>
        <w:br/>
        <w:t xml:space="preserve">              </w:t>
      </w:r>
      <w:r w:rsidRPr="00CE4952">
        <w:rPr>
          <w:rFonts w:ascii="Courier New" w:hAnsi="Courier New" w:cs="Courier New"/>
          <w:b w:val="0"/>
          <w:smallCaps w:val="0"/>
          <w:sz w:val="14"/>
          <w:szCs w:val="14"/>
          <w:lang w:val="en-IE" w:eastAsia="pt-BR"/>
        </w:rPr>
        <w:t xml:space="preserve">200, {'Content-Type': </w:t>
      </w:r>
      <w:r w:rsidR="00412547" w:rsidRPr="00CE4952">
        <w:rPr>
          <w:rFonts w:ascii="Courier New" w:hAnsi="Courier New" w:cs="Courier New"/>
          <w:b w:val="0"/>
          <w:smallCaps w:val="0"/>
          <w:sz w:val="14"/>
          <w:szCs w:val="14"/>
          <w:lang w:val="en-IE" w:eastAsia="pt-BR"/>
        </w:rPr>
        <w:br/>
        <w:t xml:space="preserve">                 </w:t>
      </w:r>
      <w:r w:rsidRPr="00CE4952">
        <w:rPr>
          <w:rFonts w:ascii="Courier New" w:hAnsi="Courier New" w:cs="Courier New"/>
          <w:b w:val="0"/>
          <w:smallCaps w:val="0"/>
          <w:sz w:val="14"/>
          <w:szCs w:val="14"/>
          <w:lang w:val="en-IE" w:eastAsia="pt-BR"/>
        </w:rPr>
        <w:t>'application/json; charset=utf-8'}</w:t>
      </w:r>
    </w:p>
    <w:p w:rsidR="008418F1" w:rsidRPr="00CE4952" w:rsidRDefault="00412547" w:rsidP="00412547">
      <w:pPr>
        <w:pStyle w:val="SectionHeading"/>
        <w:spacing w:before="0"/>
        <w:jc w:val="both"/>
        <w:rPr>
          <w:b w:val="0"/>
          <w:smallCaps w:val="0"/>
          <w:lang w:val="en-IE" w:eastAsia="pt-BR"/>
        </w:rPr>
      </w:pPr>
      <w:r w:rsidRPr="00CE4952">
        <w:rPr>
          <w:b w:val="0"/>
          <w:smallCaps w:val="0"/>
          <w:lang w:val="en-IE" w:eastAsia="pt-BR"/>
        </w:rPr>
        <w:t xml:space="preserve">A client can then call this end-point </w:t>
      </w:r>
      <w:r w:rsidR="00CA4466">
        <w:rPr>
          <w:b w:val="0"/>
          <w:smallCaps w:val="0"/>
          <w:lang w:val="en-IE" w:eastAsia="pt-BR"/>
        </w:rPr>
        <w:t xml:space="preserve">once the application is running (output is shown in </w:t>
      </w:r>
      <w:r w:rsidR="00CA4466" w:rsidRPr="00CA4466">
        <w:rPr>
          <w:b w:val="0"/>
          <w:i/>
          <w:smallCaps w:val="0"/>
          <w:lang w:val="en-IE" w:eastAsia="pt-BR"/>
        </w:rPr>
        <w:t>Figure 8</w:t>
      </w:r>
      <w:r w:rsidR="00CA4466">
        <w:rPr>
          <w:b w:val="0"/>
          <w:smallCaps w:val="0"/>
          <w:lang w:val="en-IE" w:eastAsia="pt-BR"/>
        </w:rPr>
        <w:t>).</w:t>
      </w:r>
    </w:p>
    <w:p w:rsidR="00867007" w:rsidRPr="00CE4952" w:rsidRDefault="00867007" w:rsidP="00867007">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$&gt; curl -v -k -w '\n' --url https://173.193.85.141:30853/api/v1/ping</w:t>
      </w:r>
    </w:p>
    <w:p w:rsidR="000D5982" w:rsidRPr="00CE4952" w:rsidRDefault="00867007" w:rsidP="000D5982">
      <w:pPr>
        <w:pStyle w:val="Caption"/>
        <w:jc w:val="center"/>
        <w:rPr>
          <w:rFonts w:cs="Times New Roman"/>
          <w:szCs w:val="20"/>
          <w:lang w:val="en-IE"/>
        </w:rPr>
      </w:pPr>
      <w:r w:rsidRPr="00CE4952">
        <w:rPr>
          <w:noProof/>
          <w:lang w:val="en-IE" w:eastAsia="en-IE"/>
        </w:rPr>
        <w:drawing>
          <wp:inline distT="0" distB="0" distL="0" distR="0" wp14:anchorId="35CD84B8" wp14:editId="021108B0">
            <wp:extent cx="3108960" cy="2919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8960" cy="2919730"/>
                    </a:xfrm>
                    <a:prstGeom prst="rect">
                      <a:avLst/>
                    </a:prstGeom>
                  </pic:spPr>
                </pic:pic>
              </a:graphicData>
            </a:graphic>
          </wp:inline>
        </w:drawing>
      </w:r>
      <w:r w:rsidR="000D5982" w:rsidRPr="00CE4952">
        <w:rPr>
          <w:b/>
          <w:smallCaps/>
          <w:lang w:val="en-IE" w:eastAsia="pt-BR"/>
        </w:rPr>
        <w:br/>
      </w:r>
      <w:r w:rsidR="000D5982" w:rsidRPr="00CE4952">
        <w:rPr>
          <w:b/>
          <w:smallCaps/>
          <w:lang w:val="en-IE" w:eastAsia="pt-BR"/>
        </w:rPr>
        <w:br/>
      </w:r>
      <w:r w:rsidR="000D5982" w:rsidRPr="00CE4952">
        <w:rPr>
          <w:lang w:val="en-IE"/>
        </w:rPr>
        <w:t xml:space="preserve">Figure </w:t>
      </w:r>
      <w:r w:rsidR="000D5982" w:rsidRPr="00CE4952">
        <w:rPr>
          <w:lang w:val="en-IE"/>
        </w:rPr>
        <w:fldChar w:fldCharType="begin"/>
      </w:r>
      <w:r w:rsidR="000D5982" w:rsidRPr="00CE4952">
        <w:rPr>
          <w:lang w:val="en-IE"/>
        </w:rPr>
        <w:instrText xml:space="preserve"> SEQ Figure \* ARABIC </w:instrText>
      </w:r>
      <w:r w:rsidR="000D5982" w:rsidRPr="00CE4952">
        <w:rPr>
          <w:lang w:val="en-IE"/>
        </w:rPr>
        <w:fldChar w:fldCharType="separate"/>
      </w:r>
      <w:r w:rsidR="00590244">
        <w:rPr>
          <w:noProof/>
          <w:lang w:val="en-IE"/>
        </w:rPr>
        <w:t>8</w:t>
      </w:r>
      <w:r w:rsidR="000D5982" w:rsidRPr="00CE4952">
        <w:rPr>
          <w:lang w:val="en-IE"/>
        </w:rPr>
        <w:fldChar w:fldCharType="end"/>
      </w:r>
      <w:r w:rsidR="000D5982" w:rsidRPr="00CE4952">
        <w:rPr>
          <w:lang w:val="en-IE"/>
        </w:rPr>
        <w:t xml:space="preserve">: </w:t>
      </w:r>
      <w:r w:rsidR="00590244">
        <w:rPr>
          <w:lang w:val="en-IE"/>
        </w:rPr>
        <w:t>Calling a FIMpy end-point with curl</w:t>
      </w:r>
    </w:p>
    <w:p w:rsidR="00412547" w:rsidRPr="00CE4952" w:rsidRDefault="00412547" w:rsidP="00412547">
      <w:pPr>
        <w:pStyle w:val="SectionHeading"/>
        <w:spacing w:before="0"/>
        <w:jc w:val="both"/>
        <w:rPr>
          <w:b w:val="0"/>
          <w:smallCaps w:val="0"/>
          <w:lang w:val="en-IE" w:eastAsia="pt-BR"/>
        </w:rPr>
      </w:pPr>
    </w:p>
    <w:p w:rsidR="00073B0F" w:rsidRPr="00CE4952" w:rsidRDefault="00073B0F" w:rsidP="00412547">
      <w:pPr>
        <w:pStyle w:val="SectionHeading"/>
        <w:numPr>
          <w:ilvl w:val="1"/>
          <w:numId w:val="16"/>
        </w:numPr>
        <w:spacing w:before="0"/>
        <w:ind w:left="426"/>
        <w:jc w:val="both"/>
        <w:rPr>
          <w:lang w:val="en-IE"/>
        </w:rPr>
      </w:pPr>
      <w:r w:rsidRPr="00CE4952">
        <w:rPr>
          <w:lang w:val="en-IE"/>
        </w:rPr>
        <w:t>Identity management &amp; Authentication</w:t>
      </w:r>
    </w:p>
    <w:p w:rsidR="00073B0F" w:rsidRPr="00CE4952" w:rsidRDefault="00073B0F" w:rsidP="00412547">
      <w:pPr>
        <w:pStyle w:val="ListParagraph"/>
        <w:ind w:left="66"/>
        <w:jc w:val="both"/>
        <w:rPr>
          <w:lang w:val="en-IE"/>
        </w:rPr>
      </w:pPr>
      <w:r w:rsidRPr="00CE4952">
        <w:rPr>
          <w:lang w:val="en-IE"/>
        </w:rPr>
        <w:t>Using a RESTful interface to implement a micro-service architecture</w:t>
      </w:r>
      <w:r w:rsidR="004B26BA">
        <w:rPr>
          <w:lang w:val="en-IE"/>
        </w:rPr>
        <w:t>, core</w:t>
      </w:r>
      <w:r w:rsidRPr="00CE4952">
        <w:rPr>
          <w:lang w:val="en-IE"/>
        </w:rPr>
        <w:t xml:space="preserve"> features would require some sort of authentication. I </w:t>
      </w:r>
      <w:r w:rsidR="004B26BA">
        <w:rPr>
          <w:lang w:val="en-IE"/>
        </w:rPr>
        <w:t xml:space="preserve">considered </w:t>
      </w:r>
      <w:r w:rsidRPr="00CE4952">
        <w:rPr>
          <w:lang w:val="en-IE"/>
        </w:rPr>
        <w:t xml:space="preserve">hard-coding authentication details but given </w:t>
      </w:r>
      <w:r w:rsidR="004B26BA">
        <w:rPr>
          <w:lang w:val="en-IE"/>
        </w:rPr>
        <w:t xml:space="preserve">how </w:t>
      </w:r>
      <w:r w:rsidRPr="00CE4952">
        <w:rPr>
          <w:lang w:val="en-IE"/>
        </w:rPr>
        <w:t>quickly things were progressing thanks to Pythons excellent library of modules, I looked at trying to hook up an LDAP. I first though</w:t>
      </w:r>
      <w:r w:rsidR="00B142B6" w:rsidRPr="00CE4952">
        <w:rPr>
          <w:lang w:val="en-IE"/>
        </w:rPr>
        <w:t>t</w:t>
      </w:r>
      <w:r w:rsidRPr="00CE4952">
        <w:rPr>
          <w:lang w:val="en-IE"/>
        </w:rPr>
        <w:t xml:space="preserve"> about </w:t>
      </w:r>
      <w:r w:rsidR="00B142B6" w:rsidRPr="00CE4952">
        <w:rPr>
          <w:lang w:val="en-IE"/>
        </w:rPr>
        <w:t>running</w:t>
      </w:r>
      <w:r w:rsidR="00C129C7" w:rsidRPr="00CE4952">
        <w:rPr>
          <w:lang w:val="en-IE"/>
        </w:rPr>
        <w:t xml:space="preserve"> OpenLDAP </w:t>
      </w:r>
      <w:r w:rsidR="00B142B6" w:rsidRPr="00CE4952">
        <w:rPr>
          <w:lang w:val="en-IE"/>
        </w:rPr>
        <w:t xml:space="preserve">in the same container. Then I looked at what was available on Bluemix. The AppID service doesn’t yet support federated identity provider support (only OAuth Google Authentication). Inversoft Passport offer a federated identity provider service on Bluemix but it’s not free. A quick Google </w:t>
      </w:r>
      <w:r w:rsidR="004B26BA">
        <w:rPr>
          <w:lang w:val="en-IE"/>
        </w:rPr>
        <w:t xml:space="preserve">search </w:t>
      </w:r>
      <w:r w:rsidR="00B142B6" w:rsidRPr="00CE4952">
        <w:rPr>
          <w:lang w:val="en-IE"/>
        </w:rPr>
        <w:t xml:space="preserve">led me to a freemium LDAP-as-a-Service offering by JumpCloud. I signed up and </w:t>
      </w:r>
      <w:r w:rsidR="006E6A40" w:rsidRPr="00CE4952">
        <w:rPr>
          <w:lang w:val="en-IE"/>
        </w:rPr>
        <w:t>read the docs on how to setup a directory and some users.</w:t>
      </w:r>
    </w:p>
    <w:p w:rsidR="00B142B6" w:rsidRPr="00CE4952" w:rsidRDefault="00B142B6" w:rsidP="00412547">
      <w:pPr>
        <w:pStyle w:val="ListParagraph"/>
        <w:ind w:left="66"/>
        <w:jc w:val="both"/>
        <w:rPr>
          <w:lang w:val="en-IE"/>
        </w:rPr>
      </w:pPr>
    </w:p>
    <w:p w:rsidR="00B142B6" w:rsidRPr="00CE4952" w:rsidRDefault="00B142B6" w:rsidP="00412547">
      <w:pPr>
        <w:pStyle w:val="ListParagraph"/>
        <w:ind w:left="66"/>
        <w:jc w:val="both"/>
        <w:rPr>
          <w:lang w:val="en-IE"/>
        </w:rPr>
      </w:pPr>
      <w:r w:rsidRPr="00CE4952">
        <w:rPr>
          <w:lang w:val="en-IE"/>
        </w:rPr>
        <w:t>Using Python’s LDAP module</w:t>
      </w:r>
      <w:r w:rsidR="004B26BA">
        <w:rPr>
          <w:lang w:val="en-IE"/>
        </w:rPr>
        <w:t xml:space="preserve"> was </w:t>
      </w:r>
      <w:r w:rsidR="00F0067E" w:rsidRPr="00CE4952">
        <w:rPr>
          <w:lang w:val="en-IE"/>
        </w:rPr>
        <w:t>simple to integrate. Just import the module, construct the DN and pass the credentials for authentication:</w:t>
      </w:r>
    </w:p>
    <w:p w:rsidR="006E6A40" w:rsidRPr="00CE4952" w:rsidRDefault="006E6A40" w:rsidP="00073B0F">
      <w:pPr>
        <w:pStyle w:val="ListParagraph"/>
        <w:ind w:left="66"/>
        <w:rPr>
          <w:lang w:val="en-IE"/>
        </w:rPr>
      </w:pPr>
    </w:p>
    <w:p w:rsidR="00F0067E" w:rsidRPr="00CE4952" w:rsidRDefault="00F0067E" w:rsidP="00F0067E">
      <w:pPr>
        <w:pStyle w:val="ListParagraph"/>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rPr>
          <w:rFonts w:ascii="Courier New" w:hAnsi="Courier New" w:cs="Courier New"/>
          <w:sz w:val="14"/>
          <w:szCs w:val="14"/>
          <w:lang w:val="en-IE"/>
        </w:rPr>
      </w:pPr>
      <w:r w:rsidRPr="00CE4952">
        <w:rPr>
          <w:rFonts w:ascii="Courier New" w:hAnsi="Courier New" w:cs="Courier New"/>
          <w:sz w:val="14"/>
          <w:szCs w:val="14"/>
          <w:lang w:val="en-IE"/>
        </w:rPr>
        <w:t>import ldap</w:t>
      </w:r>
    </w:p>
    <w:p w:rsidR="00F0067E" w:rsidRPr="00CE4952" w:rsidRDefault="00F0067E" w:rsidP="00F0067E">
      <w:pPr>
        <w:pStyle w:val="ListParagraph"/>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rPr>
          <w:rFonts w:ascii="Courier New" w:hAnsi="Courier New" w:cs="Courier New"/>
          <w:sz w:val="14"/>
          <w:szCs w:val="14"/>
          <w:lang w:val="en-IE"/>
        </w:rPr>
      </w:pPr>
    </w:p>
    <w:p w:rsidR="006E6A40" w:rsidRPr="00CE4952" w:rsidRDefault="006E6A40" w:rsidP="00F0067E">
      <w:pPr>
        <w:pStyle w:val="ListParagraph"/>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rPr>
          <w:rFonts w:ascii="Courier New" w:hAnsi="Courier New" w:cs="Courier New"/>
          <w:sz w:val="14"/>
          <w:szCs w:val="14"/>
          <w:lang w:val="en-IE"/>
        </w:rPr>
      </w:pPr>
      <w:r w:rsidRPr="00CE4952">
        <w:rPr>
          <w:rFonts w:ascii="Courier New" w:hAnsi="Courier New" w:cs="Courier New"/>
          <w:sz w:val="14"/>
          <w:szCs w:val="14"/>
          <w:lang w:val="en-IE"/>
        </w:rPr>
        <w:t>def check_ldap(user, pw):</w:t>
      </w:r>
    </w:p>
    <w:p w:rsidR="006E6A40" w:rsidRPr="00CE4952" w:rsidRDefault="006E6A40" w:rsidP="00F0067E">
      <w:pPr>
        <w:pStyle w:val="ListParagraph"/>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rPr>
          <w:rFonts w:ascii="Courier New" w:hAnsi="Courier New" w:cs="Courier New"/>
          <w:sz w:val="14"/>
          <w:szCs w:val="14"/>
          <w:lang w:val="en-IE"/>
        </w:rPr>
      </w:pPr>
      <w:r w:rsidRPr="00CE4952">
        <w:rPr>
          <w:rFonts w:ascii="Courier New" w:hAnsi="Courier New" w:cs="Courier New"/>
          <w:sz w:val="14"/>
          <w:szCs w:val="14"/>
          <w:lang w:val="en-IE"/>
        </w:rPr>
        <w:t># TODO store LDAP org-id in IBM Key-Protect</w:t>
      </w:r>
    </w:p>
    <w:p w:rsidR="006E6A40" w:rsidRPr="00CE4952" w:rsidRDefault="006E6A40" w:rsidP="00F0067E">
      <w:pPr>
        <w:pStyle w:val="ListParagraph"/>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rPr>
          <w:rFonts w:ascii="Courier New" w:hAnsi="Courier New" w:cs="Courier New"/>
          <w:sz w:val="14"/>
          <w:szCs w:val="14"/>
          <w:lang w:val="en-IE"/>
        </w:rPr>
      </w:pPr>
      <w:r w:rsidRPr="00CE4952">
        <w:rPr>
          <w:rFonts w:ascii="Courier New" w:hAnsi="Courier New" w:cs="Courier New"/>
          <w:sz w:val="14"/>
          <w:szCs w:val="14"/>
          <w:lang w:val="en-IE"/>
        </w:rPr>
        <w:t xml:space="preserve">    dn = "uid=" + user + </w:t>
      </w:r>
      <w:r w:rsidR="00AB3A52" w:rsidRPr="00CE4952">
        <w:rPr>
          <w:rFonts w:ascii="Courier New" w:hAnsi="Courier New" w:cs="Courier New"/>
          <w:sz w:val="14"/>
          <w:szCs w:val="14"/>
          <w:lang w:val="en-IE"/>
        </w:rPr>
        <w:t xml:space="preserve">    </w:t>
      </w:r>
      <w:r w:rsidR="00AB3A52" w:rsidRPr="00CE4952">
        <w:rPr>
          <w:rFonts w:ascii="Courier New" w:hAnsi="Courier New" w:cs="Courier New"/>
          <w:sz w:val="14"/>
          <w:szCs w:val="14"/>
          <w:lang w:val="en-IE"/>
        </w:rPr>
        <w:br/>
        <w:t xml:space="preserve">           </w:t>
      </w:r>
      <w:r w:rsidRPr="00CE4952">
        <w:rPr>
          <w:rFonts w:ascii="Courier New" w:hAnsi="Courier New" w:cs="Courier New"/>
          <w:sz w:val="14"/>
          <w:szCs w:val="14"/>
          <w:lang w:val="en-IE"/>
        </w:rPr>
        <w:t>",ou=Users,o=59fee5a1d7fed97c192c12ce,</w:t>
      </w:r>
      <w:r w:rsidR="00AB3A52" w:rsidRPr="00CE4952">
        <w:rPr>
          <w:rFonts w:ascii="Courier New" w:hAnsi="Courier New" w:cs="Courier New"/>
          <w:sz w:val="14"/>
          <w:szCs w:val="14"/>
          <w:lang w:val="en-IE"/>
        </w:rPr>
        <w:br/>
        <w:t xml:space="preserve">               </w:t>
      </w:r>
      <w:r w:rsidRPr="00CE4952">
        <w:rPr>
          <w:rFonts w:ascii="Courier New" w:hAnsi="Courier New" w:cs="Courier New"/>
          <w:sz w:val="14"/>
          <w:szCs w:val="14"/>
          <w:lang w:val="en-IE"/>
        </w:rPr>
        <w:t>dc=jumpcloud,dc=com"</w:t>
      </w:r>
    </w:p>
    <w:p w:rsidR="006E6A40" w:rsidRPr="00CE4952" w:rsidRDefault="006E6A40" w:rsidP="00F0067E">
      <w:pPr>
        <w:pStyle w:val="ListParagraph"/>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rPr>
          <w:rFonts w:ascii="Courier New" w:hAnsi="Courier New" w:cs="Courier New"/>
          <w:sz w:val="14"/>
          <w:szCs w:val="14"/>
          <w:lang w:val="en-IE"/>
        </w:rPr>
      </w:pPr>
      <w:r w:rsidRPr="00CE4952">
        <w:rPr>
          <w:rFonts w:ascii="Courier New" w:hAnsi="Courier New" w:cs="Courier New"/>
          <w:sz w:val="14"/>
          <w:szCs w:val="14"/>
          <w:lang w:val="en-IE"/>
        </w:rPr>
        <w:t xml:space="preserve">    server = "ldaps://ldap.jumpcloud.com:636"</w:t>
      </w:r>
    </w:p>
    <w:p w:rsidR="006E6A40" w:rsidRPr="00CE4952" w:rsidRDefault="006E6A40" w:rsidP="00F0067E">
      <w:pPr>
        <w:pStyle w:val="ListParagraph"/>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rPr>
          <w:rFonts w:ascii="Courier New" w:hAnsi="Courier New" w:cs="Courier New"/>
          <w:sz w:val="14"/>
          <w:szCs w:val="14"/>
          <w:lang w:val="en-IE"/>
        </w:rPr>
      </w:pPr>
      <w:r w:rsidRPr="00CE4952">
        <w:rPr>
          <w:rFonts w:ascii="Courier New" w:hAnsi="Courier New" w:cs="Courier New"/>
          <w:sz w:val="14"/>
          <w:szCs w:val="14"/>
          <w:lang w:val="en-IE"/>
        </w:rPr>
        <w:t xml:space="preserve">    try:</w:t>
      </w:r>
    </w:p>
    <w:p w:rsidR="006E6A40" w:rsidRPr="00CE4952" w:rsidRDefault="006E6A40" w:rsidP="00F0067E">
      <w:pPr>
        <w:pStyle w:val="ListParagraph"/>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rPr>
          <w:rFonts w:ascii="Courier New" w:hAnsi="Courier New" w:cs="Courier New"/>
          <w:sz w:val="14"/>
          <w:szCs w:val="14"/>
          <w:lang w:val="en-IE"/>
        </w:rPr>
      </w:pPr>
      <w:r w:rsidRPr="00CE4952">
        <w:rPr>
          <w:rFonts w:ascii="Courier New" w:hAnsi="Courier New" w:cs="Courier New"/>
          <w:sz w:val="14"/>
          <w:szCs w:val="14"/>
          <w:lang w:val="en-IE"/>
        </w:rPr>
        <w:t xml:space="preserve">        l = ldap.initialize(server)</w:t>
      </w:r>
    </w:p>
    <w:p w:rsidR="006E6A40" w:rsidRPr="00CE4952" w:rsidRDefault="006E6A40" w:rsidP="00F0067E">
      <w:pPr>
        <w:pStyle w:val="ListParagraph"/>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rPr>
          <w:rFonts w:ascii="Courier New" w:hAnsi="Courier New" w:cs="Courier New"/>
          <w:sz w:val="14"/>
          <w:szCs w:val="14"/>
          <w:lang w:val="en-IE"/>
        </w:rPr>
      </w:pPr>
      <w:r w:rsidRPr="00CE4952">
        <w:rPr>
          <w:rFonts w:ascii="Courier New" w:hAnsi="Courier New" w:cs="Courier New"/>
          <w:sz w:val="14"/>
          <w:szCs w:val="14"/>
          <w:lang w:val="en-IE"/>
        </w:rPr>
        <w:t xml:space="preserve">        try:</w:t>
      </w:r>
    </w:p>
    <w:p w:rsidR="006E6A40" w:rsidRPr="00CE4952" w:rsidRDefault="006E6A40" w:rsidP="00F0067E">
      <w:pPr>
        <w:pStyle w:val="ListParagraph"/>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rPr>
          <w:rFonts w:ascii="Courier New" w:hAnsi="Courier New" w:cs="Courier New"/>
          <w:sz w:val="14"/>
          <w:szCs w:val="14"/>
          <w:lang w:val="en-IE"/>
        </w:rPr>
      </w:pPr>
      <w:r w:rsidRPr="00CE4952">
        <w:rPr>
          <w:rFonts w:ascii="Courier New" w:hAnsi="Courier New" w:cs="Courier New"/>
          <w:sz w:val="14"/>
          <w:szCs w:val="14"/>
          <w:lang w:val="en-IE"/>
        </w:rPr>
        <w:t xml:space="preserve">            l.bind_s(dn, pw)</w:t>
      </w:r>
    </w:p>
    <w:p w:rsidR="006E6A40" w:rsidRPr="00CE4952" w:rsidRDefault="006E6A40" w:rsidP="00F0067E">
      <w:pPr>
        <w:pStyle w:val="ListParagraph"/>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rPr>
          <w:rFonts w:ascii="Courier New" w:hAnsi="Courier New" w:cs="Courier New"/>
          <w:sz w:val="14"/>
          <w:szCs w:val="14"/>
          <w:lang w:val="en-IE"/>
        </w:rPr>
      </w:pPr>
      <w:r w:rsidRPr="00CE4952">
        <w:rPr>
          <w:rFonts w:ascii="Courier New" w:hAnsi="Courier New" w:cs="Courier New"/>
          <w:sz w:val="14"/>
          <w:szCs w:val="14"/>
          <w:lang w:val="en-IE"/>
        </w:rPr>
        <w:t xml:space="preserve">            return 1</w:t>
      </w:r>
    </w:p>
    <w:p w:rsidR="006E6A40" w:rsidRPr="00CE4952" w:rsidRDefault="006E6A40" w:rsidP="00F0067E">
      <w:pPr>
        <w:pStyle w:val="ListParagraph"/>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rPr>
          <w:rFonts w:ascii="Courier New" w:hAnsi="Courier New" w:cs="Courier New"/>
          <w:sz w:val="14"/>
          <w:szCs w:val="14"/>
          <w:lang w:val="en-IE"/>
        </w:rPr>
      </w:pPr>
      <w:r w:rsidRPr="00CE4952">
        <w:rPr>
          <w:rFonts w:ascii="Courier New" w:hAnsi="Courier New" w:cs="Courier New"/>
          <w:sz w:val="14"/>
          <w:szCs w:val="14"/>
          <w:lang w:val="en-IE"/>
        </w:rPr>
        <w:t xml:space="preserve">        except ldap.INVALID_CREDENTIALS:</w:t>
      </w:r>
    </w:p>
    <w:p w:rsidR="006E6A40" w:rsidRPr="00CE4952" w:rsidRDefault="006E6A40" w:rsidP="00F0067E">
      <w:pPr>
        <w:pStyle w:val="ListParagraph"/>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rPr>
          <w:rFonts w:ascii="Courier New" w:hAnsi="Courier New" w:cs="Courier New"/>
          <w:sz w:val="14"/>
          <w:szCs w:val="14"/>
          <w:lang w:val="en-IE"/>
        </w:rPr>
      </w:pPr>
      <w:r w:rsidRPr="00CE4952">
        <w:rPr>
          <w:rFonts w:ascii="Courier New" w:hAnsi="Courier New" w:cs="Courier New"/>
          <w:sz w:val="14"/>
          <w:szCs w:val="14"/>
          <w:lang w:val="en-IE"/>
        </w:rPr>
        <w:t xml:space="preserve">            return 0</w:t>
      </w:r>
    </w:p>
    <w:p w:rsidR="006E6A40" w:rsidRPr="00CE4952" w:rsidRDefault="006E6A40" w:rsidP="00F0067E">
      <w:pPr>
        <w:pStyle w:val="ListParagraph"/>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rPr>
          <w:rFonts w:ascii="Courier New" w:hAnsi="Courier New" w:cs="Courier New"/>
          <w:sz w:val="14"/>
          <w:szCs w:val="14"/>
          <w:lang w:val="en-IE"/>
        </w:rPr>
      </w:pPr>
    </w:p>
    <w:p w:rsidR="006E6A40" w:rsidRPr="00CE4952" w:rsidRDefault="006E6A40" w:rsidP="00F0067E">
      <w:pPr>
        <w:pStyle w:val="ListParagraph"/>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rPr>
          <w:rFonts w:ascii="Courier New" w:hAnsi="Courier New" w:cs="Courier New"/>
          <w:sz w:val="14"/>
          <w:szCs w:val="14"/>
          <w:lang w:val="en-IE"/>
        </w:rPr>
      </w:pPr>
      <w:r w:rsidRPr="00CE4952">
        <w:rPr>
          <w:rFonts w:ascii="Courier New" w:hAnsi="Courier New" w:cs="Courier New"/>
          <w:sz w:val="14"/>
          <w:szCs w:val="14"/>
          <w:lang w:val="en-IE"/>
        </w:rPr>
        <w:t xml:space="preserve">        except ldap.LDAPError, e:</w:t>
      </w:r>
    </w:p>
    <w:p w:rsidR="006E6A40" w:rsidRPr="00CE4952" w:rsidRDefault="006E6A40" w:rsidP="00F0067E">
      <w:pPr>
        <w:pStyle w:val="ListParagraph"/>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rPr>
          <w:rFonts w:ascii="Courier New" w:hAnsi="Courier New" w:cs="Courier New"/>
          <w:sz w:val="14"/>
          <w:szCs w:val="14"/>
          <w:lang w:val="en-IE"/>
        </w:rPr>
      </w:pPr>
      <w:r w:rsidRPr="00CE4952">
        <w:rPr>
          <w:rFonts w:ascii="Courier New" w:hAnsi="Courier New" w:cs="Courier New"/>
          <w:sz w:val="14"/>
          <w:szCs w:val="14"/>
          <w:lang w:val="en-IE"/>
        </w:rPr>
        <w:t xml:space="preserve">            print e</w:t>
      </w:r>
    </w:p>
    <w:p w:rsidR="006E6A40" w:rsidRPr="00CE4952" w:rsidRDefault="006E6A40" w:rsidP="00F0067E">
      <w:pPr>
        <w:pStyle w:val="ListParagraph"/>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rPr>
          <w:rFonts w:ascii="Courier New" w:hAnsi="Courier New" w:cs="Courier New"/>
          <w:sz w:val="14"/>
          <w:szCs w:val="14"/>
          <w:lang w:val="en-IE"/>
        </w:rPr>
      </w:pPr>
      <w:r w:rsidRPr="00CE4952">
        <w:rPr>
          <w:rFonts w:ascii="Courier New" w:hAnsi="Courier New" w:cs="Courier New"/>
          <w:sz w:val="14"/>
          <w:szCs w:val="14"/>
          <w:lang w:val="en-IE"/>
        </w:rPr>
        <w:t xml:space="preserve">            return -1</w:t>
      </w:r>
    </w:p>
    <w:p w:rsidR="006E6A40" w:rsidRPr="00CE4952" w:rsidRDefault="006E6A40" w:rsidP="00F0067E">
      <w:pPr>
        <w:pStyle w:val="ListParagraph"/>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rPr>
          <w:rFonts w:ascii="Courier New" w:hAnsi="Courier New" w:cs="Courier New"/>
          <w:sz w:val="14"/>
          <w:szCs w:val="14"/>
          <w:lang w:val="en-IE"/>
        </w:rPr>
      </w:pPr>
      <w:r w:rsidRPr="00CE4952">
        <w:rPr>
          <w:rFonts w:ascii="Courier New" w:hAnsi="Courier New" w:cs="Courier New"/>
          <w:sz w:val="14"/>
          <w:szCs w:val="14"/>
          <w:lang w:val="en-IE"/>
        </w:rPr>
        <w:t xml:space="preserve">    finally:</w:t>
      </w:r>
    </w:p>
    <w:p w:rsidR="006E6A40" w:rsidRPr="00CE4952" w:rsidRDefault="006E6A40" w:rsidP="00F0067E">
      <w:pPr>
        <w:pStyle w:val="ListParagraph"/>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rPr>
          <w:rFonts w:ascii="Courier New" w:hAnsi="Courier New" w:cs="Courier New"/>
          <w:sz w:val="14"/>
          <w:szCs w:val="14"/>
          <w:lang w:val="en-IE"/>
        </w:rPr>
      </w:pPr>
      <w:r w:rsidRPr="00CE4952">
        <w:rPr>
          <w:rFonts w:ascii="Courier New" w:hAnsi="Courier New" w:cs="Courier New"/>
          <w:sz w:val="14"/>
          <w:szCs w:val="14"/>
          <w:lang w:val="en-IE"/>
        </w:rPr>
        <w:t xml:space="preserve">        l.unbind()</w:t>
      </w:r>
      <w:r w:rsidR="00AB3A52" w:rsidRPr="00CE4952">
        <w:rPr>
          <w:rFonts w:ascii="Courier New" w:hAnsi="Courier New" w:cs="Courier New"/>
          <w:sz w:val="14"/>
          <w:szCs w:val="14"/>
          <w:lang w:val="en-IE"/>
        </w:rPr>
        <w:br/>
      </w:r>
    </w:p>
    <w:p w:rsidR="00AB3A52" w:rsidRPr="00CE4952" w:rsidRDefault="00AB3A52" w:rsidP="00AB3A52">
      <w:pPr>
        <w:pStyle w:val="SectionHeading"/>
        <w:spacing w:before="0"/>
        <w:jc w:val="both"/>
        <w:rPr>
          <w:b w:val="0"/>
          <w:smallCaps w:val="0"/>
          <w:lang w:val="en-IE" w:eastAsia="pt-BR"/>
        </w:rPr>
      </w:pPr>
    </w:p>
    <w:p w:rsidR="00073B0F" w:rsidRPr="00CE4952" w:rsidRDefault="007A731E" w:rsidP="00073B0F">
      <w:pPr>
        <w:pStyle w:val="SectionHeading"/>
        <w:numPr>
          <w:ilvl w:val="1"/>
          <w:numId w:val="16"/>
        </w:numPr>
        <w:spacing w:before="0"/>
        <w:ind w:left="426"/>
        <w:jc w:val="left"/>
        <w:rPr>
          <w:lang w:val="en-IE"/>
        </w:rPr>
      </w:pPr>
      <w:r w:rsidRPr="00CE4952">
        <w:rPr>
          <w:lang w:val="en-IE"/>
        </w:rPr>
        <w:t xml:space="preserve">NoSQL &amp; </w:t>
      </w:r>
      <w:r w:rsidR="0092182D" w:rsidRPr="00CE4952">
        <w:rPr>
          <w:lang w:val="en-IE"/>
        </w:rPr>
        <w:t>Cloudant</w:t>
      </w:r>
    </w:p>
    <w:p w:rsidR="0092182D" w:rsidRPr="00CE4952" w:rsidRDefault="009F1B8F" w:rsidP="00A705D3">
      <w:pPr>
        <w:keepNext/>
        <w:jc w:val="both"/>
        <w:rPr>
          <w:lang w:val="en-IE"/>
        </w:rPr>
      </w:pPr>
      <w:r w:rsidRPr="00CE4952">
        <w:rPr>
          <w:lang w:val="en-IE"/>
        </w:rPr>
        <w:t>Cloudant is very straight forward using the client module. Pass connection parameters to the constructor class to get a handle.</w:t>
      </w:r>
    </w:p>
    <w:p w:rsidR="009F1B8F" w:rsidRPr="00CE4952" w:rsidRDefault="009F1B8F" w:rsidP="00A705D3">
      <w:pPr>
        <w:keepNext/>
        <w:jc w:val="both"/>
        <w:rPr>
          <w:lang w:val="en-IE"/>
        </w:rPr>
      </w:pPr>
    </w:p>
    <w:p w:rsidR="009F1B8F" w:rsidRPr="00CE4952" w:rsidRDefault="009F1B8F" w:rsidP="00A705D3">
      <w:pPr>
        <w:keepNext/>
        <w:jc w:val="both"/>
        <w:rPr>
          <w:lang w:val="en-IE"/>
        </w:rPr>
      </w:pPr>
      <w:r w:rsidRPr="00CE4952">
        <w:rPr>
          <w:lang w:val="en-IE"/>
        </w:rPr>
        <w:t xml:space="preserve">Then I create a database. If the database already exists, we supress the exception with </w:t>
      </w:r>
      <w:r w:rsidRPr="00CE4952">
        <w:rPr>
          <w:rFonts w:ascii="Courier New" w:hAnsi="Courier New" w:cs="Courier New"/>
          <w:sz w:val="14"/>
          <w:szCs w:val="14"/>
          <w:lang w:val="en-IE"/>
        </w:rPr>
        <w:t xml:space="preserve">throw_on_exists=False </w:t>
      </w:r>
      <w:r w:rsidRPr="00CE4952">
        <w:rPr>
          <w:lang w:val="en-IE"/>
        </w:rPr>
        <w:t>and the code simply continues.</w:t>
      </w:r>
    </w:p>
    <w:p w:rsidR="0092182D" w:rsidRPr="00CE4952" w:rsidRDefault="009F1B8F" w:rsidP="0092182D">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import Cloudant</w:t>
      </w:r>
      <w:r w:rsidRPr="00CE4952">
        <w:rPr>
          <w:rFonts w:ascii="Courier New" w:hAnsi="Courier New" w:cs="Courier New"/>
          <w:b w:val="0"/>
          <w:smallCaps w:val="0"/>
          <w:sz w:val="14"/>
          <w:szCs w:val="14"/>
          <w:lang w:val="en-IE" w:eastAsia="pt-BR"/>
        </w:rPr>
        <w:br/>
      </w:r>
      <w:r w:rsidRPr="00CE4952">
        <w:rPr>
          <w:rFonts w:ascii="Courier New" w:hAnsi="Courier New" w:cs="Courier New"/>
          <w:b w:val="0"/>
          <w:smallCaps w:val="0"/>
          <w:sz w:val="14"/>
          <w:szCs w:val="14"/>
          <w:lang w:val="en-IE" w:eastAsia="pt-BR"/>
        </w:rPr>
        <w:br/>
      </w:r>
      <w:r w:rsidR="0092182D" w:rsidRPr="00CE4952">
        <w:rPr>
          <w:rFonts w:ascii="Courier New" w:hAnsi="Courier New" w:cs="Courier New"/>
          <w:b w:val="0"/>
          <w:smallCaps w:val="0"/>
          <w:sz w:val="14"/>
          <w:szCs w:val="14"/>
          <w:lang w:val="en-IE" w:eastAsia="pt-BR"/>
        </w:rPr>
        <w:t>client = Cloudant(user, password, url, connect=True)</w:t>
      </w:r>
      <w:r w:rsidRPr="00CE4952">
        <w:rPr>
          <w:rFonts w:ascii="Courier New" w:hAnsi="Courier New" w:cs="Courier New"/>
          <w:b w:val="0"/>
          <w:smallCaps w:val="0"/>
          <w:sz w:val="14"/>
          <w:szCs w:val="14"/>
          <w:lang w:val="en-IE" w:eastAsia="pt-BR"/>
        </w:rPr>
        <w:br/>
      </w:r>
      <w:r w:rsidR="0092182D" w:rsidRPr="00CE4952">
        <w:rPr>
          <w:rFonts w:ascii="Courier New" w:hAnsi="Courier New" w:cs="Courier New"/>
          <w:b w:val="0"/>
          <w:smallCaps w:val="0"/>
          <w:sz w:val="14"/>
          <w:szCs w:val="14"/>
          <w:lang w:val="en-IE" w:eastAsia="pt-BR"/>
        </w:rPr>
        <w:t>db = client.create_database(</w:t>
      </w:r>
      <w:r w:rsidRPr="00CE4952">
        <w:rPr>
          <w:rFonts w:ascii="Courier New" w:hAnsi="Courier New" w:cs="Courier New"/>
          <w:b w:val="0"/>
          <w:smallCaps w:val="0"/>
          <w:sz w:val="14"/>
          <w:szCs w:val="14"/>
          <w:lang w:val="en-IE" w:eastAsia="pt-BR"/>
        </w:rPr>
        <w:t>dbName,</w:t>
      </w:r>
      <w:r w:rsidR="0092182D" w:rsidRPr="00CE4952">
        <w:rPr>
          <w:rFonts w:ascii="Courier New" w:hAnsi="Courier New" w:cs="Courier New"/>
          <w:b w:val="0"/>
          <w:smallCaps w:val="0"/>
          <w:sz w:val="14"/>
          <w:szCs w:val="14"/>
          <w:lang w:val="en-IE" w:eastAsia="pt-BR"/>
        </w:rPr>
        <w:t>throw_on_exists=False)</w:t>
      </w:r>
    </w:p>
    <w:p w:rsidR="0092182D" w:rsidRPr="00CE4952" w:rsidRDefault="009F1B8F" w:rsidP="00A705D3">
      <w:pPr>
        <w:keepNext/>
        <w:jc w:val="both"/>
        <w:rPr>
          <w:lang w:val="en-IE"/>
        </w:rPr>
      </w:pPr>
      <w:r w:rsidRPr="00CE4952">
        <w:rPr>
          <w:lang w:val="en-IE"/>
        </w:rPr>
        <w:t>Query selectors make working with documents easy.</w:t>
      </w:r>
      <w:r w:rsidR="00C3619F" w:rsidRPr="00CE4952">
        <w:rPr>
          <w:lang w:val="en-IE"/>
        </w:rPr>
        <w:t xml:space="preserve"> This query returns all documents with a key </w:t>
      </w:r>
      <w:r w:rsidR="00C3619F" w:rsidRPr="00CE4952">
        <w:rPr>
          <w:rFonts w:ascii="Courier New" w:hAnsi="Courier New" w:cs="Courier New"/>
          <w:sz w:val="14"/>
          <w:szCs w:val="14"/>
          <w:lang w:val="en-IE"/>
        </w:rPr>
        <w:t>‘type’</w:t>
      </w:r>
      <w:r w:rsidR="00C3619F" w:rsidRPr="00CE4952">
        <w:rPr>
          <w:lang w:val="en-IE"/>
        </w:rPr>
        <w:t xml:space="preserve"> a value that equals </w:t>
      </w:r>
      <w:r w:rsidR="00C3619F" w:rsidRPr="00CE4952">
        <w:rPr>
          <w:rFonts w:ascii="Courier New" w:hAnsi="Courier New" w:cs="Courier New"/>
          <w:sz w:val="14"/>
          <w:szCs w:val="14"/>
          <w:lang w:val="en-IE"/>
        </w:rPr>
        <w:t>‘doc’</w:t>
      </w:r>
      <w:r w:rsidR="00C3619F" w:rsidRPr="00CE4952">
        <w:rPr>
          <w:lang w:val="en-IE"/>
        </w:rPr>
        <w:t>.</w:t>
      </w:r>
    </w:p>
    <w:p w:rsidR="0092182D" w:rsidRPr="00CE4952" w:rsidRDefault="0092182D" w:rsidP="0092182D">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query = Query(db, selector={'type': {'$eq': 'doc'}})</w:t>
      </w:r>
      <w:r w:rsidRPr="00CE4952">
        <w:rPr>
          <w:rFonts w:ascii="Courier New" w:hAnsi="Courier New" w:cs="Courier New"/>
          <w:b w:val="0"/>
          <w:smallCaps w:val="0"/>
          <w:sz w:val="14"/>
          <w:szCs w:val="14"/>
          <w:lang w:val="en-IE" w:eastAsia="pt-BR"/>
        </w:rPr>
        <w:br/>
        <w:t xml:space="preserve">    for document in query.result:</w:t>
      </w:r>
      <w:r w:rsidRPr="00CE4952">
        <w:rPr>
          <w:rFonts w:ascii="Courier New" w:hAnsi="Courier New" w:cs="Courier New"/>
          <w:b w:val="0"/>
          <w:smallCaps w:val="0"/>
          <w:sz w:val="14"/>
          <w:szCs w:val="14"/>
          <w:lang w:val="en-IE" w:eastAsia="pt-BR"/>
        </w:rPr>
        <w:br/>
        <w:t xml:space="preserve">        file = document['_id']</w:t>
      </w:r>
    </w:p>
    <w:p w:rsidR="00620ED7" w:rsidRDefault="00C3619F" w:rsidP="009F1B8F">
      <w:pPr>
        <w:keepNext/>
        <w:jc w:val="both"/>
        <w:rPr>
          <w:lang w:val="en-IE"/>
        </w:rPr>
      </w:pPr>
      <w:r w:rsidRPr="00CE4952">
        <w:rPr>
          <w:lang w:val="en-IE"/>
        </w:rPr>
        <w:t xml:space="preserve">Manipulating documents is just as simple. </w:t>
      </w:r>
      <w:r w:rsidR="004B26BA">
        <w:rPr>
          <w:lang w:val="en-IE"/>
        </w:rPr>
        <w:t>The</w:t>
      </w:r>
      <w:r w:rsidRPr="00CE4952">
        <w:rPr>
          <w:lang w:val="en-IE"/>
        </w:rPr>
        <w:t xml:space="preserve"> code </w:t>
      </w:r>
      <w:r w:rsidR="001F5712">
        <w:rPr>
          <w:lang w:val="en-IE"/>
        </w:rPr>
        <w:t xml:space="preserve">below </w:t>
      </w:r>
      <w:r w:rsidRPr="00CE4952">
        <w:rPr>
          <w:lang w:val="en-IE"/>
        </w:rPr>
        <w:t xml:space="preserve">updates the document in the database with the id </w:t>
      </w:r>
      <w:r w:rsidRPr="00620ED7">
        <w:rPr>
          <w:rFonts w:ascii="Courier New" w:hAnsi="Courier New" w:cs="Courier New"/>
          <w:sz w:val="14"/>
          <w:szCs w:val="14"/>
          <w:lang w:val="en-IE"/>
        </w:rPr>
        <w:t>‘host’</w:t>
      </w:r>
      <w:r w:rsidRPr="00CE4952">
        <w:rPr>
          <w:lang w:val="en-IE"/>
        </w:rPr>
        <w:t xml:space="preserve"> </w:t>
      </w:r>
    </w:p>
    <w:p w:rsidR="009F1B8F" w:rsidRPr="00CE4952" w:rsidRDefault="00C3619F" w:rsidP="009F1B8F">
      <w:pPr>
        <w:keepNext/>
        <w:jc w:val="both"/>
        <w:rPr>
          <w:lang w:val="en-IE"/>
        </w:rPr>
      </w:pPr>
      <w:r w:rsidRPr="00CE4952">
        <w:rPr>
          <w:lang w:val="en-IE"/>
        </w:rPr>
        <w:t xml:space="preserve">and sets the value of the key </w:t>
      </w:r>
      <w:r w:rsidRPr="00620ED7">
        <w:rPr>
          <w:rFonts w:ascii="Courier New" w:hAnsi="Courier New" w:cs="Courier New"/>
          <w:sz w:val="14"/>
          <w:szCs w:val="14"/>
          <w:lang w:val="en-IE"/>
        </w:rPr>
        <w:t xml:space="preserve">‘status’ </w:t>
      </w:r>
      <w:r w:rsidR="004B26BA">
        <w:rPr>
          <w:lang w:val="en-IE"/>
        </w:rPr>
        <w:t>to</w:t>
      </w:r>
      <w:r w:rsidRPr="00CE4952">
        <w:rPr>
          <w:lang w:val="en-IE"/>
        </w:rPr>
        <w:t xml:space="preserve"> a value of 1.</w:t>
      </w:r>
      <w:r w:rsidR="001F5712">
        <w:rPr>
          <w:lang w:val="en-IE"/>
        </w:rPr>
        <w:t xml:space="preserve"> </w:t>
      </w:r>
      <w:r w:rsidRPr="00CE4952">
        <w:rPr>
          <w:lang w:val="en-IE"/>
        </w:rPr>
        <w:t xml:space="preserve">A handy thing </w:t>
      </w:r>
      <w:r w:rsidR="001F5712">
        <w:rPr>
          <w:lang w:val="en-IE"/>
        </w:rPr>
        <w:t xml:space="preserve">to note </w:t>
      </w:r>
      <w:r w:rsidRPr="00CE4952">
        <w:rPr>
          <w:lang w:val="en-IE"/>
        </w:rPr>
        <w:t xml:space="preserve">here </w:t>
      </w:r>
      <w:r w:rsidR="001F5712">
        <w:rPr>
          <w:lang w:val="en-IE"/>
        </w:rPr>
        <w:t xml:space="preserve">also </w:t>
      </w:r>
      <w:r w:rsidRPr="00CE4952">
        <w:rPr>
          <w:lang w:val="en-IE"/>
        </w:rPr>
        <w:t xml:space="preserve">is that if a document with an id </w:t>
      </w:r>
      <w:r w:rsidRPr="00CE4952">
        <w:rPr>
          <w:rFonts w:ascii="Courier New" w:hAnsi="Courier New" w:cs="Courier New"/>
          <w:sz w:val="14"/>
          <w:szCs w:val="14"/>
          <w:lang w:val="en-IE"/>
        </w:rPr>
        <w:t>‘host’</w:t>
      </w:r>
      <w:r w:rsidRPr="00CE4952">
        <w:rPr>
          <w:lang w:val="en-IE"/>
        </w:rPr>
        <w:t xml:space="preserve"> does</w:t>
      </w:r>
      <w:r w:rsidR="001F5712">
        <w:rPr>
          <w:lang w:val="en-IE"/>
        </w:rPr>
        <w:t xml:space="preserve"> not already </w:t>
      </w:r>
      <w:r w:rsidRPr="00CE4952">
        <w:rPr>
          <w:lang w:val="en-IE"/>
        </w:rPr>
        <w:t xml:space="preserve">exist, then it will be </w:t>
      </w:r>
      <w:r w:rsidR="001F5712">
        <w:rPr>
          <w:lang w:val="en-IE"/>
        </w:rPr>
        <w:t xml:space="preserve">first </w:t>
      </w:r>
      <w:r w:rsidRPr="00CE4952">
        <w:rPr>
          <w:lang w:val="en-IE"/>
        </w:rPr>
        <w:t>create</w:t>
      </w:r>
      <w:r w:rsidR="001F5712">
        <w:rPr>
          <w:lang w:val="en-IE"/>
        </w:rPr>
        <w:t>d</w:t>
      </w:r>
      <w:r w:rsidRPr="00CE4952">
        <w:rPr>
          <w:lang w:val="en-IE"/>
        </w:rPr>
        <w:t>.</w:t>
      </w:r>
    </w:p>
    <w:p w:rsidR="009F1B8F" w:rsidRPr="00CE4952" w:rsidRDefault="009F1B8F" w:rsidP="009F1B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with Document(db, 'host') as host:</w:t>
      </w:r>
      <w:r w:rsidRPr="00CE4952">
        <w:rPr>
          <w:rFonts w:ascii="Courier New" w:hAnsi="Courier New" w:cs="Courier New"/>
          <w:b w:val="0"/>
          <w:smallCaps w:val="0"/>
          <w:sz w:val="14"/>
          <w:szCs w:val="14"/>
          <w:lang w:val="en-IE" w:eastAsia="pt-BR"/>
        </w:rPr>
        <w:br/>
        <w:t xml:space="preserve">        host['status'] = 1 # protecting</w:t>
      </w:r>
    </w:p>
    <w:p w:rsidR="009F1B8F" w:rsidRPr="00CE4952" w:rsidRDefault="009F1B8F" w:rsidP="009F1B8F">
      <w:pPr>
        <w:keepNext/>
        <w:jc w:val="both"/>
        <w:rPr>
          <w:lang w:val="en-IE"/>
        </w:rPr>
      </w:pPr>
    </w:p>
    <w:p w:rsidR="00BF3E22" w:rsidRPr="00CE4952" w:rsidRDefault="00BF3E22" w:rsidP="00BF3E22">
      <w:pPr>
        <w:pStyle w:val="SectionHeading"/>
        <w:numPr>
          <w:ilvl w:val="1"/>
          <w:numId w:val="16"/>
        </w:numPr>
        <w:spacing w:before="0"/>
        <w:ind w:left="426" w:hanging="426"/>
        <w:jc w:val="both"/>
        <w:rPr>
          <w:lang w:val="en-IE"/>
        </w:rPr>
      </w:pPr>
      <w:r w:rsidRPr="00CE4952">
        <w:rPr>
          <w:lang w:val="en-IE"/>
        </w:rPr>
        <w:t>HMAC</w:t>
      </w:r>
    </w:p>
    <w:p w:rsidR="00BF3E22" w:rsidRPr="00CE4952" w:rsidRDefault="00BF3E22" w:rsidP="00BF3E22">
      <w:pPr>
        <w:pStyle w:val="SectionHeading"/>
        <w:jc w:val="both"/>
        <w:rPr>
          <w:b w:val="0"/>
          <w:smallCaps w:val="0"/>
          <w:lang w:val="en-IE" w:eastAsia="pt-BR"/>
        </w:rPr>
      </w:pPr>
      <w:r w:rsidRPr="00CE4952">
        <w:rPr>
          <w:b w:val="0"/>
          <w:smallCaps w:val="0"/>
          <w:lang w:val="en-IE" w:eastAsia="pt-BR"/>
        </w:rPr>
        <w:t>It took a while to fully understand the concepts around HMAC. My Python c</w:t>
      </w:r>
      <w:r w:rsidR="00620ED7">
        <w:rPr>
          <w:b w:val="0"/>
          <w:smallCaps w:val="0"/>
          <w:lang w:val="en-IE" w:eastAsia="pt-BR"/>
        </w:rPr>
        <w:t>ode uses hashlib [3] and hmac</w:t>
      </w:r>
      <w:r w:rsidRPr="00CE4952">
        <w:rPr>
          <w:b w:val="0"/>
          <w:smallCaps w:val="0"/>
          <w:lang w:val="en-IE" w:eastAsia="pt-BR"/>
        </w:rPr>
        <w:t xml:space="preserve"> </w:t>
      </w:r>
      <w:r w:rsidR="00620ED7">
        <w:rPr>
          <w:b w:val="0"/>
          <w:smallCaps w:val="0"/>
          <w:lang w:val="en-IE" w:eastAsia="pt-BR"/>
        </w:rPr>
        <w:t xml:space="preserve">[4] </w:t>
      </w:r>
      <w:r w:rsidRPr="00CE4952">
        <w:rPr>
          <w:b w:val="0"/>
          <w:smallCaps w:val="0"/>
          <w:lang w:val="en-IE" w:eastAsia="pt-BR"/>
        </w:rPr>
        <w:t>modules.</w:t>
      </w:r>
    </w:p>
    <w:p w:rsidR="00BF3E22" w:rsidRPr="00CE4952" w:rsidRDefault="00BF3E22" w:rsidP="00BF3E2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f = open(file, 'rb')</w:t>
      </w:r>
      <w:r w:rsidRPr="00CE4952">
        <w:rPr>
          <w:rFonts w:ascii="Courier New" w:hAnsi="Courier New" w:cs="Courier New"/>
          <w:b w:val="0"/>
          <w:smallCaps w:val="0"/>
          <w:sz w:val="14"/>
          <w:szCs w:val="14"/>
          <w:lang w:val="en-IE" w:eastAsia="pt-BR"/>
        </w:rPr>
        <w:br/>
        <w:t>try:</w:t>
      </w:r>
      <w:r w:rsidRPr="00CE4952">
        <w:rPr>
          <w:rFonts w:ascii="Courier New" w:hAnsi="Courier New" w:cs="Courier New"/>
          <w:b w:val="0"/>
          <w:smallCaps w:val="0"/>
          <w:sz w:val="14"/>
          <w:szCs w:val="14"/>
          <w:lang w:val="en-IE" w:eastAsia="pt-BR"/>
        </w:rPr>
        <w:br/>
        <w:t xml:space="preserve">    digest = hmac.new('key', '', hashlib.sha256)</w:t>
      </w:r>
      <w:r w:rsidRPr="00CE4952">
        <w:rPr>
          <w:rFonts w:ascii="Courier New" w:hAnsi="Courier New" w:cs="Courier New"/>
          <w:b w:val="0"/>
          <w:smallCaps w:val="0"/>
          <w:sz w:val="14"/>
          <w:szCs w:val="14"/>
          <w:lang w:val="en-IE" w:eastAsia="pt-BR"/>
        </w:rPr>
        <w:br/>
        <w:t xml:space="preserve">    while True:</w:t>
      </w:r>
      <w:r w:rsidRPr="00CE4952">
        <w:rPr>
          <w:rFonts w:ascii="Courier New" w:hAnsi="Courier New" w:cs="Courier New"/>
          <w:b w:val="0"/>
          <w:smallCaps w:val="0"/>
          <w:sz w:val="14"/>
          <w:szCs w:val="14"/>
          <w:lang w:val="en-IE" w:eastAsia="pt-BR"/>
        </w:rPr>
        <w:br/>
        <w:t xml:space="preserve">        block = f.read(BUF_SIZE)</w:t>
      </w:r>
      <w:r w:rsidRPr="00CE4952">
        <w:rPr>
          <w:rFonts w:ascii="Courier New" w:hAnsi="Courier New" w:cs="Courier New"/>
          <w:b w:val="0"/>
          <w:smallCaps w:val="0"/>
          <w:sz w:val="14"/>
          <w:szCs w:val="14"/>
          <w:lang w:val="en-IE" w:eastAsia="pt-BR"/>
        </w:rPr>
        <w:br/>
        <w:t xml:space="preserve">        if not block:</w:t>
      </w:r>
      <w:r w:rsidRPr="00CE4952">
        <w:rPr>
          <w:rFonts w:ascii="Courier New" w:hAnsi="Courier New" w:cs="Courier New"/>
          <w:b w:val="0"/>
          <w:smallCaps w:val="0"/>
          <w:sz w:val="14"/>
          <w:szCs w:val="14"/>
          <w:lang w:val="en-IE" w:eastAsia="pt-BR"/>
        </w:rPr>
        <w:br/>
        <w:t xml:space="preserve">            break</w:t>
      </w:r>
      <w:r w:rsidRPr="00CE4952">
        <w:rPr>
          <w:rFonts w:ascii="Courier New" w:hAnsi="Courier New" w:cs="Courier New"/>
          <w:b w:val="0"/>
          <w:smallCaps w:val="0"/>
          <w:sz w:val="14"/>
          <w:szCs w:val="14"/>
          <w:lang w:val="en-IE" w:eastAsia="pt-BR"/>
        </w:rPr>
        <w:br/>
        <w:t xml:space="preserve">        digest.update(block)</w:t>
      </w:r>
      <w:r w:rsidRPr="00CE4952">
        <w:rPr>
          <w:rFonts w:ascii="Courier New" w:hAnsi="Courier New" w:cs="Courier New"/>
          <w:b w:val="0"/>
          <w:smallCaps w:val="0"/>
          <w:sz w:val="14"/>
          <w:szCs w:val="14"/>
          <w:lang w:val="en-IE" w:eastAsia="pt-BR"/>
        </w:rPr>
        <w:br/>
        <w:t>finally:</w:t>
      </w:r>
      <w:r w:rsidRPr="00CE4952">
        <w:rPr>
          <w:rFonts w:ascii="Courier New" w:hAnsi="Courier New" w:cs="Courier New"/>
          <w:b w:val="0"/>
          <w:smallCaps w:val="0"/>
          <w:sz w:val="14"/>
          <w:szCs w:val="14"/>
          <w:lang w:val="en-IE" w:eastAsia="pt-BR"/>
        </w:rPr>
        <w:br/>
        <w:t xml:space="preserve">    f.close()</w:t>
      </w:r>
    </w:p>
    <w:p w:rsidR="00BF3E22" w:rsidRPr="00CE4952" w:rsidRDefault="00BF3E22" w:rsidP="00BF3E22">
      <w:pPr>
        <w:pStyle w:val="SectionHeading"/>
        <w:spacing w:before="0"/>
        <w:jc w:val="both"/>
        <w:rPr>
          <w:lang w:val="en-IE"/>
        </w:rPr>
      </w:pPr>
      <w:r w:rsidRPr="00CE4952">
        <w:rPr>
          <w:b w:val="0"/>
          <w:smallCaps w:val="0"/>
          <w:lang w:val="en-IE" w:eastAsia="pt-BR"/>
        </w:rPr>
        <w:t xml:space="preserve">With hmac and hashlib, you use the </w:t>
      </w:r>
      <w:r w:rsidRPr="001F5712">
        <w:rPr>
          <w:rFonts w:ascii="Courier New" w:hAnsi="Courier New" w:cs="Courier New"/>
          <w:b w:val="0"/>
          <w:smallCaps w:val="0"/>
          <w:sz w:val="14"/>
          <w:szCs w:val="14"/>
          <w:lang w:val="en-IE" w:eastAsia="pt-BR"/>
        </w:rPr>
        <w:t>update()</w:t>
      </w:r>
      <w:r w:rsidRPr="00CE4952">
        <w:rPr>
          <w:b w:val="0"/>
          <w:smallCaps w:val="0"/>
          <w:lang w:val="en-IE" w:eastAsia="pt-BR"/>
        </w:rPr>
        <w:t xml:space="preserve"> method because it's advisable to </w:t>
      </w:r>
      <w:r w:rsidR="00620ED7">
        <w:rPr>
          <w:b w:val="0"/>
          <w:smallCaps w:val="0"/>
          <w:lang w:val="en-IE" w:eastAsia="pt-BR"/>
        </w:rPr>
        <w:t xml:space="preserve">only </w:t>
      </w:r>
      <w:r w:rsidRPr="00CE4952">
        <w:rPr>
          <w:b w:val="0"/>
          <w:smallCaps w:val="0"/>
          <w:lang w:val="en-IE" w:eastAsia="pt-BR"/>
        </w:rPr>
        <w:t xml:space="preserve">read a certain number of blocks at a time and not read the whole file </w:t>
      </w:r>
      <w:r w:rsidR="004B26BA">
        <w:rPr>
          <w:b w:val="0"/>
          <w:smallCaps w:val="0"/>
          <w:lang w:val="en-IE" w:eastAsia="pt-BR"/>
        </w:rPr>
        <w:t>in</w:t>
      </w:r>
      <w:r w:rsidRPr="00CE4952">
        <w:rPr>
          <w:b w:val="0"/>
          <w:smallCaps w:val="0"/>
          <w:lang w:val="en-IE" w:eastAsia="pt-BR"/>
        </w:rPr>
        <w:t xml:space="preserve"> one go.</w:t>
      </w:r>
    </w:p>
    <w:p w:rsidR="00BF3E22" w:rsidRPr="00CE4952" w:rsidRDefault="00BF3E22" w:rsidP="00BF3E22">
      <w:pPr>
        <w:pStyle w:val="SectionHeading"/>
        <w:spacing w:before="0"/>
        <w:ind w:left="66"/>
        <w:jc w:val="left"/>
        <w:rPr>
          <w:lang w:val="en-IE"/>
        </w:rPr>
      </w:pPr>
    </w:p>
    <w:p w:rsidR="00BF3E22" w:rsidRPr="00CE4952" w:rsidRDefault="00BF3E22" w:rsidP="00AB3A52">
      <w:pPr>
        <w:pStyle w:val="SectionHeading"/>
        <w:numPr>
          <w:ilvl w:val="1"/>
          <w:numId w:val="16"/>
        </w:numPr>
        <w:spacing w:before="0"/>
        <w:ind w:left="426"/>
        <w:jc w:val="left"/>
        <w:rPr>
          <w:lang w:val="en-IE"/>
        </w:rPr>
      </w:pPr>
      <w:r w:rsidRPr="00CE4952">
        <w:rPr>
          <w:lang w:val="en-IE"/>
        </w:rPr>
        <w:t>Secrets Management</w:t>
      </w:r>
    </w:p>
    <w:p w:rsidR="007A731E" w:rsidRPr="00CE4952" w:rsidRDefault="00BF3E22" w:rsidP="007A731E">
      <w:pPr>
        <w:keepNext/>
        <w:jc w:val="both"/>
        <w:rPr>
          <w:lang w:val="en-IE"/>
        </w:rPr>
      </w:pPr>
      <w:r w:rsidRPr="00CE4952">
        <w:rPr>
          <w:lang w:val="en-IE"/>
        </w:rPr>
        <w:t xml:space="preserve">In order to ensure that HMAC cannot be compromised, I need to secure the key used to generate the digest. </w:t>
      </w:r>
      <w:r w:rsidR="007A731E" w:rsidRPr="00CE4952">
        <w:rPr>
          <w:lang w:val="en-IE"/>
        </w:rPr>
        <w:t xml:space="preserve">Initially, I hard-coded a key </w:t>
      </w:r>
      <w:r w:rsidR="007A731E" w:rsidRPr="00620ED7">
        <w:rPr>
          <w:rFonts w:ascii="Courier New" w:hAnsi="Courier New" w:cs="Courier New"/>
          <w:sz w:val="14"/>
          <w:szCs w:val="14"/>
          <w:lang w:val="en-IE"/>
        </w:rPr>
        <w:t>‘mysecret’</w:t>
      </w:r>
      <w:r w:rsidR="007A731E" w:rsidRPr="00CE4952">
        <w:rPr>
          <w:lang w:val="en-IE"/>
        </w:rPr>
        <w:t>. Obviously this is complete</w:t>
      </w:r>
      <w:r w:rsidR="004B26BA">
        <w:rPr>
          <w:lang w:val="en-IE"/>
        </w:rPr>
        <w:t>ly</w:t>
      </w:r>
      <w:r w:rsidR="007A731E" w:rsidRPr="00CE4952">
        <w:rPr>
          <w:lang w:val="en-IE"/>
        </w:rPr>
        <w:t xml:space="preserve"> insecure.</w:t>
      </w:r>
      <w:r w:rsidR="007A731E" w:rsidRPr="00CE4952">
        <w:rPr>
          <w:lang w:val="en-IE"/>
        </w:rPr>
        <w:br/>
      </w:r>
    </w:p>
    <w:p w:rsidR="007A731E" w:rsidRPr="00CE4952" w:rsidRDefault="007A731E" w:rsidP="007A731E">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ind w:left="66"/>
        <w:jc w:val="left"/>
        <w:rPr>
          <w:lang w:val="en-IE"/>
        </w:rPr>
      </w:pPr>
      <w:r w:rsidRPr="00CE4952">
        <w:rPr>
          <w:rFonts w:ascii="Courier New" w:hAnsi="Courier New" w:cs="Courier New"/>
          <w:b w:val="0"/>
          <w:smallCaps w:val="0"/>
          <w:sz w:val="14"/>
          <w:szCs w:val="14"/>
          <w:lang w:val="en-IE" w:eastAsia="pt-BR"/>
        </w:rPr>
        <w:t>digest = hmac.new('mysecret', '', hashlib.sha256)</w:t>
      </w:r>
    </w:p>
    <w:p w:rsidR="00B32DF8" w:rsidRDefault="00B32DF8" w:rsidP="00F559C0">
      <w:pPr>
        <w:pStyle w:val="SectionHeading"/>
        <w:spacing w:before="0"/>
        <w:ind w:left="66"/>
        <w:jc w:val="both"/>
        <w:rPr>
          <w:b w:val="0"/>
          <w:smallCaps w:val="0"/>
          <w:lang w:val="en-IE"/>
        </w:rPr>
      </w:pPr>
      <w:r>
        <w:rPr>
          <w:noProof/>
          <w:lang w:val="en-IE" w:eastAsia="en-IE"/>
        </w:rPr>
        <w:drawing>
          <wp:inline distT="0" distB="0" distL="0" distR="0">
            <wp:extent cx="3086100" cy="2779437"/>
            <wp:effectExtent l="0" t="0" r="0" b="1905"/>
            <wp:docPr id="18" name="Picture 18" descr="https://oneillal.github.io/FIMpy/assets/key-prot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oneillal.github.io/FIMpy/assets/key-protect-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2779437"/>
                    </a:xfrm>
                    <a:prstGeom prst="rect">
                      <a:avLst/>
                    </a:prstGeom>
                    <a:noFill/>
                    <a:ln>
                      <a:noFill/>
                    </a:ln>
                  </pic:spPr>
                </pic:pic>
              </a:graphicData>
            </a:graphic>
          </wp:inline>
        </w:drawing>
      </w:r>
    </w:p>
    <w:p w:rsidR="00B32DF8" w:rsidRPr="00B32DF8" w:rsidRDefault="00B32DF8" w:rsidP="00B32DF8">
      <w:pPr>
        <w:pStyle w:val="SectionHeading"/>
        <w:spacing w:before="0"/>
        <w:ind w:left="66"/>
        <w:rPr>
          <w:b w:val="0"/>
          <w:i/>
          <w:smallCaps w:val="0"/>
          <w:color w:val="7F7F7F" w:themeColor="text1" w:themeTint="80"/>
          <w:sz w:val="18"/>
          <w:lang w:val="en-IE"/>
        </w:rPr>
      </w:pPr>
      <w:r w:rsidRPr="00B32DF8">
        <w:rPr>
          <w:b w:val="0"/>
          <w:i/>
          <w:smallCaps w:val="0"/>
          <w:color w:val="7F7F7F" w:themeColor="text1" w:themeTint="80"/>
          <w:sz w:val="18"/>
          <w:lang w:val="en-IE"/>
        </w:rPr>
        <w:t xml:space="preserve">Figure </w:t>
      </w:r>
      <w:r w:rsidRPr="00B32DF8">
        <w:rPr>
          <w:b w:val="0"/>
          <w:i/>
          <w:smallCaps w:val="0"/>
          <w:color w:val="7F7F7F" w:themeColor="text1" w:themeTint="80"/>
          <w:sz w:val="18"/>
          <w:lang w:val="en-IE"/>
        </w:rPr>
        <w:fldChar w:fldCharType="begin"/>
      </w:r>
      <w:r w:rsidRPr="00B32DF8">
        <w:rPr>
          <w:b w:val="0"/>
          <w:i/>
          <w:smallCaps w:val="0"/>
          <w:color w:val="7F7F7F" w:themeColor="text1" w:themeTint="80"/>
          <w:sz w:val="18"/>
          <w:lang w:val="en-IE"/>
        </w:rPr>
        <w:instrText xml:space="preserve"> SEQ Figure \* ARABIC </w:instrText>
      </w:r>
      <w:r w:rsidRPr="00B32DF8">
        <w:rPr>
          <w:b w:val="0"/>
          <w:i/>
          <w:smallCaps w:val="0"/>
          <w:color w:val="7F7F7F" w:themeColor="text1" w:themeTint="80"/>
          <w:sz w:val="18"/>
          <w:lang w:val="en-IE"/>
        </w:rPr>
        <w:fldChar w:fldCharType="separate"/>
      </w:r>
      <w:r w:rsidR="00CA4466">
        <w:rPr>
          <w:b w:val="0"/>
          <w:i/>
          <w:smallCaps w:val="0"/>
          <w:noProof/>
          <w:color w:val="7F7F7F" w:themeColor="text1" w:themeTint="80"/>
          <w:sz w:val="18"/>
          <w:lang w:val="en-IE"/>
        </w:rPr>
        <w:t>9</w:t>
      </w:r>
      <w:r w:rsidRPr="00B32DF8">
        <w:rPr>
          <w:b w:val="0"/>
          <w:i/>
          <w:smallCaps w:val="0"/>
          <w:color w:val="7F7F7F" w:themeColor="text1" w:themeTint="80"/>
          <w:sz w:val="18"/>
          <w:lang w:val="en-IE"/>
        </w:rPr>
        <w:fldChar w:fldCharType="end"/>
      </w:r>
      <w:r w:rsidRPr="00B32DF8">
        <w:rPr>
          <w:b w:val="0"/>
          <w:i/>
          <w:smallCaps w:val="0"/>
          <w:color w:val="7F7F7F" w:themeColor="text1" w:themeTint="80"/>
          <w:sz w:val="18"/>
          <w:lang w:val="en-IE"/>
        </w:rPr>
        <w:t>: System architecture</w:t>
      </w:r>
    </w:p>
    <w:p w:rsidR="00F23498" w:rsidRPr="00CE4952" w:rsidRDefault="007A731E" w:rsidP="00F559C0">
      <w:pPr>
        <w:pStyle w:val="SectionHeading"/>
        <w:spacing w:before="0"/>
        <w:ind w:left="66"/>
        <w:jc w:val="both"/>
        <w:rPr>
          <w:lang w:val="en-IE"/>
        </w:rPr>
      </w:pPr>
      <w:r w:rsidRPr="00CE4952">
        <w:rPr>
          <w:b w:val="0"/>
          <w:smallCaps w:val="0"/>
          <w:lang w:val="en-IE"/>
        </w:rPr>
        <w:t xml:space="preserve">I was eventually able to integrate IBM KeyProtect </w:t>
      </w:r>
      <w:r w:rsidR="004B26BA">
        <w:rPr>
          <w:b w:val="0"/>
          <w:smallCaps w:val="0"/>
          <w:lang w:val="en-IE"/>
        </w:rPr>
        <w:t>with</w:t>
      </w:r>
      <w:r w:rsidRPr="00CE4952">
        <w:rPr>
          <w:b w:val="0"/>
          <w:smallCaps w:val="0"/>
          <w:lang w:val="en-IE"/>
        </w:rPr>
        <w:t xml:space="preserve"> FIMpy to </w:t>
      </w:r>
      <w:r w:rsidR="004B26BA">
        <w:rPr>
          <w:b w:val="0"/>
          <w:smallCaps w:val="0"/>
          <w:lang w:val="en-IE"/>
        </w:rPr>
        <w:t xml:space="preserve">use </w:t>
      </w:r>
      <w:r w:rsidRPr="00CE4952">
        <w:rPr>
          <w:b w:val="0"/>
          <w:smallCaps w:val="0"/>
          <w:lang w:val="en-IE"/>
        </w:rPr>
        <w:t>securely store</w:t>
      </w:r>
      <w:r w:rsidR="004B26BA">
        <w:rPr>
          <w:b w:val="0"/>
          <w:smallCaps w:val="0"/>
          <w:lang w:val="en-IE"/>
        </w:rPr>
        <w:t>d</w:t>
      </w:r>
      <w:r w:rsidRPr="00CE4952">
        <w:rPr>
          <w:b w:val="0"/>
          <w:smallCaps w:val="0"/>
          <w:lang w:val="en-IE"/>
        </w:rPr>
        <w:t xml:space="preserve"> secrets </w:t>
      </w:r>
      <w:r w:rsidR="004B26BA">
        <w:rPr>
          <w:b w:val="0"/>
          <w:smallCaps w:val="0"/>
          <w:lang w:val="en-IE"/>
        </w:rPr>
        <w:t xml:space="preserve">for </w:t>
      </w:r>
      <w:r w:rsidRPr="00CE4952">
        <w:rPr>
          <w:b w:val="0"/>
          <w:smallCaps w:val="0"/>
          <w:lang w:val="en-IE"/>
        </w:rPr>
        <w:t>generat</w:t>
      </w:r>
      <w:r w:rsidR="004B26BA">
        <w:rPr>
          <w:b w:val="0"/>
          <w:smallCaps w:val="0"/>
          <w:lang w:val="en-IE"/>
        </w:rPr>
        <w:t>ing</w:t>
      </w:r>
      <w:r w:rsidRPr="00CE4952">
        <w:rPr>
          <w:b w:val="0"/>
          <w:smallCaps w:val="0"/>
          <w:lang w:val="en-IE"/>
        </w:rPr>
        <w:t xml:space="preserve"> and verify</w:t>
      </w:r>
      <w:r w:rsidR="004B26BA">
        <w:rPr>
          <w:b w:val="0"/>
          <w:smallCaps w:val="0"/>
          <w:lang w:val="en-IE"/>
        </w:rPr>
        <w:t>ing</w:t>
      </w:r>
      <w:r w:rsidRPr="00CE4952">
        <w:rPr>
          <w:b w:val="0"/>
          <w:smallCaps w:val="0"/>
          <w:lang w:val="en-IE"/>
        </w:rPr>
        <w:t xml:space="preserve"> HMAC digests</w:t>
      </w:r>
      <w:r w:rsidR="00F559C0" w:rsidRPr="00CE4952">
        <w:rPr>
          <w:b w:val="0"/>
          <w:smallCaps w:val="0"/>
          <w:lang w:val="en-IE"/>
        </w:rPr>
        <w:t>. Using the KeyProtect console, I manually generate</w:t>
      </w:r>
      <w:r w:rsidR="004B26BA">
        <w:rPr>
          <w:b w:val="0"/>
          <w:smallCaps w:val="0"/>
          <w:lang w:val="en-IE"/>
        </w:rPr>
        <w:t>d</w:t>
      </w:r>
      <w:r w:rsidR="00F559C0" w:rsidRPr="00CE4952">
        <w:rPr>
          <w:b w:val="0"/>
          <w:smallCaps w:val="0"/>
          <w:lang w:val="en-IE"/>
        </w:rPr>
        <w:t xml:space="preserve"> a secret key. Then using the key reference id, I can pull the secret to be used to securely generate the HMAC by calling KeyProtect suite of API.</w:t>
      </w:r>
    </w:p>
    <w:p w:rsidR="00F23498" w:rsidRPr="00CE4952" w:rsidRDefault="00F23498" w:rsidP="00F2349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ind w:left="66"/>
        <w:jc w:val="left"/>
        <w:rPr>
          <w:lang w:val="en-IE"/>
        </w:rPr>
      </w:pPr>
      <w:r w:rsidRPr="00CE4952">
        <w:rPr>
          <w:rFonts w:ascii="Courier New" w:hAnsi="Courier New" w:cs="Courier New"/>
          <w:b w:val="0"/>
          <w:smallCaps w:val="0"/>
          <w:sz w:val="14"/>
          <w:szCs w:val="14"/>
          <w:lang w:val="en-IE" w:eastAsia="pt-BR"/>
        </w:rPr>
        <w:t>GET /api/v2/keys/{id} HTTP 1.1</w:t>
      </w:r>
    </w:p>
    <w:p w:rsidR="00F23498" w:rsidRPr="00CE4952" w:rsidRDefault="0096532C" w:rsidP="00F23498">
      <w:pPr>
        <w:pStyle w:val="SectionHeading"/>
        <w:spacing w:before="0"/>
        <w:ind w:left="66"/>
        <w:jc w:val="both"/>
        <w:rPr>
          <w:b w:val="0"/>
          <w:smallCaps w:val="0"/>
          <w:lang w:val="en-IE"/>
        </w:rPr>
      </w:pPr>
      <w:r w:rsidRPr="00CE4952">
        <w:rPr>
          <w:b w:val="0"/>
          <w:smallCaps w:val="0"/>
          <w:lang w:val="en-IE"/>
        </w:rPr>
        <w:t>A Bluemix IAM bearer token is needed to authenticate with the KeyProtect API. Dynamically requesting tokens for the KeyProtect service is out of scope for MVP. A valid token is accessed from a config when needed. When tokens expire, a new one will need to be generated and the app redeployed.</w:t>
      </w:r>
    </w:p>
    <w:p w:rsidR="00F23498" w:rsidRPr="00CE4952" w:rsidRDefault="00F559C0" w:rsidP="007A731E">
      <w:pPr>
        <w:pStyle w:val="SectionHeading"/>
        <w:spacing w:before="0"/>
        <w:ind w:left="66"/>
        <w:jc w:val="both"/>
        <w:rPr>
          <w:b w:val="0"/>
          <w:smallCaps w:val="0"/>
          <w:lang w:val="en-IE"/>
        </w:rPr>
      </w:pPr>
      <w:r w:rsidRPr="00CE4952">
        <w:rPr>
          <w:noProof/>
          <w:lang w:val="en-IE" w:eastAsia="en-IE"/>
        </w:rPr>
        <w:drawing>
          <wp:inline distT="0" distB="0" distL="0" distR="0" wp14:anchorId="579FB610" wp14:editId="48DA2127">
            <wp:extent cx="3108960" cy="2009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8960" cy="2009775"/>
                    </a:xfrm>
                    <a:prstGeom prst="rect">
                      <a:avLst/>
                    </a:prstGeom>
                  </pic:spPr>
                </pic:pic>
              </a:graphicData>
            </a:graphic>
          </wp:inline>
        </w:drawing>
      </w:r>
    </w:p>
    <w:p w:rsidR="00D813E2" w:rsidRPr="00CE4952" w:rsidRDefault="00D813E2" w:rsidP="00D813E2">
      <w:pPr>
        <w:pStyle w:val="Caption"/>
        <w:jc w:val="center"/>
        <w:rPr>
          <w:rFonts w:cs="Times New Roman"/>
          <w:szCs w:val="20"/>
          <w:lang w:val="en-IE"/>
        </w:rPr>
      </w:pPr>
      <w:r w:rsidRPr="00CE4952">
        <w:rPr>
          <w:lang w:val="en-IE"/>
        </w:rPr>
        <w:t xml:space="preserve">Figure </w:t>
      </w:r>
      <w:r w:rsidRPr="00CE4952">
        <w:rPr>
          <w:lang w:val="en-IE"/>
        </w:rPr>
        <w:fldChar w:fldCharType="begin"/>
      </w:r>
      <w:r w:rsidRPr="00CE4952">
        <w:rPr>
          <w:lang w:val="en-IE"/>
        </w:rPr>
        <w:instrText xml:space="preserve"> SEQ Figure \* ARABIC </w:instrText>
      </w:r>
      <w:r w:rsidRPr="00CE4952">
        <w:rPr>
          <w:lang w:val="en-IE"/>
        </w:rPr>
        <w:fldChar w:fldCharType="separate"/>
      </w:r>
      <w:r w:rsidR="00CA4466">
        <w:rPr>
          <w:noProof/>
          <w:lang w:val="en-IE"/>
        </w:rPr>
        <w:t>10</w:t>
      </w:r>
      <w:r w:rsidRPr="00CE4952">
        <w:rPr>
          <w:lang w:val="en-IE"/>
        </w:rPr>
        <w:fldChar w:fldCharType="end"/>
      </w:r>
      <w:r w:rsidRPr="00CE4952">
        <w:rPr>
          <w:lang w:val="en-IE"/>
        </w:rPr>
        <w:t>: System architecture</w:t>
      </w:r>
    </w:p>
    <w:p w:rsidR="00F23498" w:rsidRPr="00CE4952" w:rsidRDefault="0096532C" w:rsidP="0096532C">
      <w:pPr>
        <w:pStyle w:val="SectionHeading"/>
        <w:spacing w:before="0"/>
        <w:ind w:left="66"/>
        <w:jc w:val="both"/>
        <w:rPr>
          <w:b w:val="0"/>
          <w:smallCaps w:val="0"/>
          <w:lang w:val="en-IE"/>
        </w:rPr>
      </w:pPr>
      <w:r w:rsidRPr="00CE4952">
        <w:rPr>
          <w:b w:val="0"/>
          <w:smallCaps w:val="0"/>
          <w:lang w:val="en-IE"/>
        </w:rPr>
        <w:lastRenderedPageBreak/>
        <w:t>Using sample code Python from IBM</w:t>
      </w:r>
      <w:r w:rsidR="00063672">
        <w:rPr>
          <w:b w:val="0"/>
          <w:smallCaps w:val="0"/>
          <w:lang w:val="en-IE"/>
        </w:rPr>
        <w:t xml:space="preserve"> [5]</w:t>
      </w:r>
      <w:r w:rsidRPr="00CE4952">
        <w:rPr>
          <w:b w:val="0"/>
          <w:smallCaps w:val="0"/>
          <w:lang w:val="en-IE"/>
        </w:rPr>
        <w:t xml:space="preserve">, I was able to generate HMAC with a key stored in KeyProtect. </w:t>
      </w:r>
    </w:p>
    <w:p w:rsidR="0096532C" w:rsidRPr="00CE4952" w:rsidRDefault="0096532C" w:rsidP="0096532C">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get_key_request = requests.get(key_url, headers=headers)</w:t>
      </w:r>
      <w:r w:rsidRPr="00CE4952">
        <w:rPr>
          <w:rFonts w:ascii="Courier New" w:hAnsi="Courier New" w:cs="Courier New"/>
          <w:b w:val="0"/>
          <w:smallCaps w:val="0"/>
          <w:sz w:val="14"/>
          <w:szCs w:val="14"/>
          <w:lang w:val="en-IE" w:eastAsia="pt-BR"/>
        </w:rPr>
        <w:br/>
        <w:t>get_key_status = get_key_request.status_code</w:t>
      </w:r>
      <w:r w:rsidRPr="00CE4952">
        <w:rPr>
          <w:rFonts w:ascii="Courier New" w:hAnsi="Courier New" w:cs="Courier New"/>
          <w:b w:val="0"/>
          <w:smallCaps w:val="0"/>
          <w:sz w:val="14"/>
          <w:szCs w:val="14"/>
          <w:lang w:val="en-IE" w:eastAsia="pt-BR"/>
        </w:rPr>
        <w:br/>
        <w:t>response_key = get_key_request.json()</w:t>
      </w:r>
    </w:p>
    <w:p w:rsidR="0096532C" w:rsidRPr="00CE4952" w:rsidRDefault="0096532C" w:rsidP="0096532C">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if get_key_status &gt;= 400:</w:t>
      </w:r>
      <w:r w:rsidR="009C1230" w:rsidRPr="00CE4952">
        <w:rPr>
          <w:rFonts w:ascii="Courier New" w:hAnsi="Courier New" w:cs="Courier New"/>
          <w:b w:val="0"/>
          <w:smallCaps w:val="0"/>
          <w:sz w:val="14"/>
          <w:szCs w:val="14"/>
          <w:lang w:val="en-IE" w:eastAsia="pt-BR"/>
        </w:rPr>
        <w:br/>
        <w:t xml:space="preserve">    </w:t>
      </w:r>
      <w:r w:rsidRPr="00CE4952">
        <w:rPr>
          <w:rFonts w:ascii="Courier New" w:hAnsi="Courier New" w:cs="Courier New"/>
          <w:b w:val="0"/>
          <w:smallCaps w:val="0"/>
          <w:sz w:val="14"/>
          <w:szCs w:val="14"/>
          <w:lang w:val="en-IE" w:eastAsia="pt-BR"/>
        </w:rPr>
        <w:t>raise Exception(get_key_status, response_key)</w:t>
      </w:r>
    </w:p>
    <w:p w:rsidR="0096532C" w:rsidRPr="00CE4952" w:rsidRDefault="0096532C" w:rsidP="0096532C">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6"/>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payload_key = response_key['resources'][0]['payload'].encode('UTF-8')</w:t>
      </w:r>
    </w:p>
    <w:p w:rsidR="007A731E" w:rsidRPr="00CE4952" w:rsidRDefault="007A731E" w:rsidP="00A705D3">
      <w:pPr>
        <w:pStyle w:val="SectionHeading"/>
        <w:spacing w:before="0"/>
        <w:ind w:left="66"/>
        <w:jc w:val="left"/>
        <w:rPr>
          <w:lang w:val="en-IE"/>
        </w:rPr>
      </w:pPr>
    </w:p>
    <w:p w:rsidR="003B7521" w:rsidRPr="00CE4952" w:rsidRDefault="00B32DF8" w:rsidP="00AB3A52">
      <w:pPr>
        <w:pStyle w:val="SectionHeading"/>
        <w:numPr>
          <w:ilvl w:val="1"/>
          <w:numId w:val="16"/>
        </w:numPr>
        <w:spacing w:before="0"/>
        <w:ind w:left="426"/>
        <w:jc w:val="left"/>
        <w:rPr>
          <w:lang w:val="en-IE"/>
        </w:rPr>
      </w:pPr>
      <w:r>
        <w:rPr>
          <w:lang w:val="en-IE"/>
        </w:rPr>
        <w:t>Docker &amp; Kubernetes</w:t>
      </w:r>
    </w:p>
    <w:p w:rsidR="003B7521" w:rsidRPr="00CE4952" w:rsidRDefault="003B7521" w:rsidP="003B7521">
      <w:pPr>
        <w:keepNext/>
        <w:jc w:val="both"/>
        <w:rPr>
          <w:lang w:val="en-IE"/>
        </w:rPr>
      </w:pPr>
      <w:r w:rsidRPr="00CE4952">
        <w:rPr>
          <w:lang w:val="en-IE"/>
        </w:rPr>
        <w:t xml:space="preserve">One of the earliest considerations </w:t>
      </w:r>
      <w:r w:rsidR="00851028" w:rsidRPr="00CE4952">
        <w:rPr>
          <w:lang w:val="en-IE"/>
        </w:rPr>
        <w:t>during the implementation phase</w:t>
      </w:r>
      <w:r w:rsidRPr="00CE4952">
        <w:rPr>
          <w:lang w:val="en-IE"/>
        </w:rPr>
        <w:t xml:space="preserve"> was how to approach hosting and demoing the application</w:t>
      </w:r>
      <w:r w:rsidR="00851028" w:rsidRPr="00CE4952">
        <w:rPr>
          <w:lang w:val="en-IE"/>
        </w:rPr>
        <w:t xml:space="preserve"> for the final review</w:t>
      </w:r>
      <w:r w:rsidRPr="00CE4952">
        <w:rPr>
          <w:lang w:val="en-IE"/>
        </w:rPr>
        <w:t>. I had decided early</w:t>
      </w:r>
      <w:r w:rsidR="004B26BA">
        <w:rPr>
          <w:lang w:val="en-IE"/>
        </w:rPr>
        <w:t xml:space="preserve"> on</w:t>
      </w:r>
      <w:r w:rsidRPr="00CE4952">
        <w:rPr>
          <w:lang w:val="en-IE"/>
        </w:rPr>
        <w:t xml:space="preserve"> </w:t>
      </w:r>
      <w:r w:rsidR="00851028" w:rsidRPr="00CE4952">
        <w:rPr>
          <w:lang w:val="en-IE"/>
        </w:rPr>
        <w:t xml:space="preserve">to </w:t>
      </w:r>
      <w:r w:rsidRPr="00CE4952">
        <w:rPr>
          <w:lang w:val="en-IE"/>
        </w:rPr>
        <w:t xml:space="preserve">host on Bluemix but </w:t>
      </w:r>
      <w:r w:rsidR="00851028" w:rsidRPr="00CE4952">
        <w:rPr>
          <w:lang w:val="en-IE"/>
        </w:rPr>
        <w:t xml:space="preserve">a </w:t>
      </w:r>
      <w:r w:rsidRPr="00CE4952">
        <w:rPr>
          <w:lang w:val="en-IE"/>
        </w:rPr>
        <w:t xml:space="preserve">limitation was </w:t>
      </w:r>
      <w:r w:rsidR="004B26BA">
        <w:rPr>
          <w:lang w:val="en-IE"/>
        </w:rPr>
        <w:t xml:space="preserve">that </w:t>
      </w:r>
      <w:r w:rsidRPr="00CE4952">
        <w:rPr>
          <w:lang w:val="en-IE"/>
        </w:rPr>
        <w:t>I could only have one instance</w:t>
      </w:r>
      <w:r w:rsidR="00851028" w:rsidRPr="00CE4952">
        <w:rPr>
          <w:lang w:val="en-IE"/>
        </w:rPr>
        <w:t xml:space="preserve"> running. One of the</w:t>
      </w:r>
      <w:r w:rsidRPr="00CE4952">
        <w:rPr>
          <w:lang w:val="en-IE"/>
        </w:rPr>
        <w:t xml:space="preserve"> main key design aspect</w:t>
      </w:r>
      <w:r w:rsidR="00851028" w:rsidRPr="00CE4952">
        <w:rPr>
          <w:lang w:val="en-IE"/>
        </w:rPr>
        <w:t>s</w:t>
      </w:r>
      <w:r w:rsidRPr="00CE4952">
        <w:rPr>
          <w:lang w:val="en-IE"/>
        </w:rPr>
        <w:t xml:space="preserve"> was that the </w:t>
      </w:r>
      <w:r w:rsidR="00851028" w:rsidRPr="00CE4952">
        <w:rPr>
          <w:lang w:val="en-IE"/>
        </w:rPr>
        <w:t>architecture should</w:t>
      </w:r>
      <w:r w:rsidRPr="00CE4952">
        <w:rPr>
          <w:lang w:val="en-IE"/>
        </w:rPr>
        <w:t xml:space="preserve"> </w:t>
      </w:r>
      <w:r w:rsidR="00851028" w:rsidRPr="00CE4952">
        <w:rPr>
          <w:lang w:val="en-IE"/>
        </w:rPr>
        <w:t xml:space="preserve">support a </w:t>
      </w:r>
      <w:r w:rsidRPr="00CE4952">
        <w:rPr>
          <w:lang w:val="en-IE"/>
        </w:rPr>
        <w:t xml:space="preserve">multi-instance client-server </w:t>
      </w:r>
      <w:r w:rsidR="00851028" w:rsidRPr="00CE4952">
        <w:rPr>
          <w:lang w:val="en-IE"/>
        </w:rPr>
        <w:t>imp</w:t>
      </w:r>
      <w:r w:rsidR="004B26BA">
        <w:rPr>
          <w:lang w:val="en-IE"/>
        </w:rPr>
        <w:t>lementation. That would require</w:t>
      </w:r>
      <w:r w:rsidR="00E3536D">
        <w:rPr>
          <w:lang w:val="en-IE"/>
        </w:rPr>
        <w:t xml:space="preserve"> running </w:t>
      </w:r>
      <w:r w:rsidR="00851028" w:rsidRPr="00CE4952">
        <w:rPr>
          <w:lang w:val="en-IE"/>
        </w:rPr>
        <w:t>multiple instances together</w:t>
      </w:r>
      <w:r w:rsidR="00E3536D">
        <w:rPr>
          <w:lang w:val="en-IE"/>
        </w:rPr>
        <w:t xml:space="preserve"> on the same network</w:t>
      </w:r>
      <w:r w:rsidR="00851028" w:rsidRPr="00CE4952">
        <w:rPr>
          <w:lang w:val="en-IE"/>
        </w:rPr>
        <w:t>. Another key design aspect was that the application needed to be “containerised” so that it could be deployed on Watson Health Cloud in the future.</w:t>
      </w:r>
    </w:p>
    <w:p w:rsidR="00851028" w:rsidRPr="00CE4952" w:rsidRDefault="00851028" w:rsidP="003B7521">
      <w:pPr>
        <w:keepNext/>
        <w:jc w:val="both"/>
        <w:rPr>
          <w:lang w:val="en-IE"/>
        </w:rPr>
      </w:pPr>
    </w:p>
    <w:p w:rsidR="00851028" w:rsidRDefault="00851028" w:rsidP="003B7521">
      <w:pPr>
        <w:keepNext/>
        <w:jc w:val="both"/>
        <w:rPr>
          <w:lang w:val="en-IE"/>
        </w:rPr>
      </w:pPr>
      <w:r w:rsidRPr="00CE4952">
        <w:rPr>
          <w:lang w:val="en-IE"/>
        </w:rPr>
        <w:t xml:space="preserve">So I knew I needed to start developing the application as a </w:t>
      </w:r>
      <w:r w:rsidR="00227765" w:rsidRPr="00CE4952">
        <w:rPr>
          <w:lang w:val="en-IE"/>
        </w:rPr>
        <w:t>Docker</w:t>
      </w:r>
      <w:r w:rsidRPr="00CE4952">
        <w:rPr>
          <w:lang w:val="en-IE"/>
        </w:rPr>
        <w:t xml:space="preserve"> </w:t>
      </w:r>
      <w:r w:rsidR="00E3536D">
        <w:rPr>
          <w:lang w:val="en-IE"/>
        </w:rPr>
        <w:t>“</w:t>
      </w:r>
      <w:r w:rsidRPr="00CE4952">
        <w:rPr>
          <w:lang w:val="en-IE"/>
        </w:rPr>
        <w:t>containerised</w:t>
      </w:r>
      <w:r w:rsidR="00E3536D">
        <w:rPr>
          <w:lang w:val="en-IE"/>
        </w:rPr>
        <w:t>”</w:t>
      </w:r>
      <w:r w:rsidRPr="00CE4952">
        <w:rPr>
          <w:lang w:val="en-IE"/>
        </w:rPr>
        <w:t xml:space="preserve"> </w:t>
      </w:r>
      <w:r w:rsidR="00E3536D">
        <w:rPr>
          <w:lang w:val="en-IE"/>
        </w:rPr>
        <w:t xml:space="preserve">application </w:t>
      </w:r>
      <w:r w:rsidRPr="00CE4952">
        <w:rPr>
          <w:lang w:val="en-IE"/>
        </w:rPr>
        <w:t xml:space="preserve">sooner rather than later. This </w:t>
      </w:r>
      <w:r w:rsidR="004D7768" w:rsidRPr="00CE4952">
        <w:rPr>
          <w:lang w:val="en-IE"/>
        </w:rPr>
        <w:t xml:space="preserve">used up a lot of time </w:t>
      </w:r>
      <w:r w:rsidRPr="00CE4952">
        <w:rPr>
          <w:lang w:val="en-IE"/>
        </w:rPr>
        <w:t xml:space="preserve">extra </w:t>
      </w:r>
      <w:r w:rsidR="004D7768" w:rsidRPr="00CE4952">
        <w:rPr>
          <w:lang w:val="en-IE"/>
        </w:rPr>
        <w:t>time learning</w:t>
      </w:r>
      <w:r w:rsidR="00227765" w:rsidRPr="00CE4952">
        <w:rPr>
          <w:lang w:val="en-IE"/>
        </w:rPr>
        <w:t xml:space="preserve"> the</w:t>
      </w:r>
      <w:r w:rsidR="004D7768" w:rsidRPr="00CE4952">
        <w:rPr>
          <w:lang w:val="en-IE"/>
        </w:rPr>
        <w:t xml:space="preserve"> </w:t>
      </w:r>
      <w:hyperlink r:id="rId20" w:history="1">
        <w:r w:rsidR="00227765" w:rsidRPr="00CE4952">
          <w:rPr>
            <w:rStyle w:val="Hyperlink"/>
            <w:lang w:val="en-IE"/>
          </w:rPr>
          <w:t>D</w:t>
        </w:r>
        <w:r w:rsidR="004D7768" w:rsidRPr="00CE4952">
          <w:rPr>
            <w:rStyle w:val="Hyperlink"/>
            <w:lang w:val="en-IE"/>
          </w:rPr>
          <w:t xml:space="preserve">ocker </w:t>
        </w:r>
        <w:r w:rsidR="00227765" w:rsidRPr="00CE4952">
          <w:rPr>
            <w:rStyle w:val="Hyperlink"/>
            <w:lang w:val="en-IE"/>
          </w:rPr>
          <w:t>B</w:t>
        </w:r>
        <w:r w:rsidR="004D7768" w:rsidRPr="00CE4952">
          <w:rPr>
            <w:rStyle w:val="Hyperlink"/>
            <w:lang w:val="en-IE"/>
          </w:rPr>
          <w:t>asic</w:t>
        </w:r>
        <w:r w:rsidR="00227765" w:rsidRPr="00CE4952">
          <w:rPr>
            <w:rStyle w:val="Hyperlink"/>
            <w:lang w:val="en-IE"/>
          </w:rPr>
          <w:t>s</w:t>
        </w:r>
      </w:hyperlink>
      <w:r w:rsidR="00227765" w:rsidRPr="00CE4952">
        <w:rPr>
          <w:lang w:val="en-IE"/>
        </w:rPr>
        <w:t xml:space="preserve"> and </w:t>
      </w:r>
      <w:hyperlink r:id="rId21" w:history="1">
        <w:r w:rsidR="00227765" w:rsidRPr="00CE4952">
          <w:rPr>
            <w:rStyle w:val="Hyperlink"/>
            <w:lang w:val="en-IE"/>
          </w:rPr>
          <w:t>documenting how to build my images</w:t>
        </w:r>
      </w:hyperlink>
      <w:r w:rsidR="00227765" w:rsidRPr="00CE4952">
        <w:rPr>
          <w:lang w:val="en-IE"/>
        </w:rPr>
        <w:t xml:space="preserve"> and getting my </w:t>
      </w:r>
      <w:hyperlink r:id="rId22" w:history="1">
        <w:r w:rsidR="00227765" w:rsidRPr="00CE4952">
          <w:rPr>
            <w:rStyle w:val="Hyperlink"/>
            <w:lang w:val="en-IE"/>
          </w:rPr>
          <w:t>Dockerfile</w:t>
        </w:r>
      </w:hyperlink>
      <w:r w:rsidR="00227765" w:rsidRPr="00CE4952">
        <w:rPr>
          <w:lang w:val="en-IE"/>
        </w:rPr>
        <w:t xml:space="preserve"> working</w:t>
      </w:r>
      <w:r w:rsidRPr="00CE4952">
        <w:rPr>
          <w:lang w:val="en-IE"/>
        </w:rPr>
        <w:t>. I had only a little experience using Docker up until now.</w:t>
      </w:r>
    </w:p>
    <w:p w:rsidR="00B32DF8" w:rsidRDefault="00B32DF8" w:rsidP="003B7521">
      <w:pPr>
        <w:keepNext/>
        <w:jc w:val="both"/>
        <w:rPr>
          <w:lang w:val="en-IE"/>
        </w:rPr>
      </w:pPr>
    </w:p>
    <w:p w:rsidR="00B32DF8" w:rsidRDefault="00B32DF8" w:rsidP="003B7521">
      <w:pPr>
        <w:keepNext/>
        <w:jc w:val="both"/>
        <w:rPr>
          <w:lang w:val="en-IE"/>
        </w:rPr>
      </w:pPr>
      <w:r>
        <w:rPr>
          <w:lang w:val="en-IE"/>
        </w:rPr>
        <w:t>Below is the Docker file used to build the FIMpy image.</w:t>
      </w:r>
    </w:p>
    <w:p w:rsidR="00B32DF8" w:rsidRDefault="00B32DF8" w:rsidP="003B7521">
      <w:pPr>
        <w:keepNext/>
        <w:jc w:val="both"/>
        <w:rPr>
          <w:lang w:val="en-IE"/>
        </w:rPr>
      </w:pP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FROM ubuntu:zesty</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MAINTAINER "alan.oneill75@gmail.com"</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RUN apt-get update -y</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RUN apt-get install -y python-pip python-dev build-essential libldap2-dev libsasl2-dev libssl-dev</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COPY . /app</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WORKDIR /app</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RUN pip install -r requirements.txt</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ENV PYTHONUNBUFFERED=0</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ENV TZ=Europe/Dublin</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RUN ln -snf /usr/share/zoneinfo/$TZ /etc/localtime &amp;&amp; echo $TZ &gt; /etc/timezone</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EXPOSE 5000</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ENV SLACKTOKEN=xoxp-263593032944-263593033264-285370171619-af047513158f7673de13a587fad919b3</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#ENTRYPOINT ["python"]</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#CMD ["main.py"]</w:t>
      </w:r>
    </w:p>
    <w:p w:rsidR="00B32DF8" w:rsidRPr="00CE4952"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CMD ["python","-u","main.py","--alert","--auto"]</w:t>
      </w:r>
    </w:p>
    <w:p w:rsidR="00B32DF8" w:rsidRDefault="00B32DF8" w:rsidP="003B7521">
      <w:pPr>
        <w:keepNext/>
        <w:jc w:val="both"/>
        <w:rPr>
          <w:lang w:val="en-IE"/>
        </w:rPr>
      </w:pPr>
    </w:p>
    <w:p w:rsidR="00B32DF8" w:rsidRDefault="00B32DF8" w:rsidP="003B7521">
      <w:pPr>
        <w:keepNext/>
        <w:jc w:val="both"/>
        <w:rPr>
          <w:lang w:val="en-IE"/>
        </w:rPr>
      </w:pPr>
    </w:p>
    <w:p w:rsidR="00851028" w:rsidRPr="00CE4952" w:rsidRDefault="00851028" w:rsidP="003B7521">
      <w:pPr>
        <w:keepNext/>
        <w:jc w:val="both"/>
        <w:rPr>
          <w:lang w:val="en-IE"/>
        </w:rPr>
      </w:pPr>
      <w:r w:rsidRPr="00CE4952">
        <w:rPr>
          <w:lang w:val="en-IE"/>
        </w:rPr>
        <w:t xml:space="preserve">The next challenge was how to deal with </w:t>
      </w:r>
      <w:r w:rsidR="00E3536D">
        <w:rPr>
          <w:lang w:val="en-IE"/>
        </w:rPr>
        <w:t xml:space="preserve">multiple </w:t>
      </w:r>
      <w:r w:rsidR="00227765" w:rsidRPr="00CE4952">
        <w:rPr>
          <w:lang w:val="en-IE"/>
        </w:rPr>
        <w:t>Docker</w:t>
      </w:r>
      <w:r w:rsidRPr="00CE4952">
        <w:rPr>
          <w:lang w:val="en-IE"/>
        </w:rPr>
        <w:t xml:space="preserve"> instances </w:t>
      </w:r>
      <w:r w:rsidR="00E3536D">
        <w:rPr>
          <w:lang w:val="en-IE"/>
        </w:rPr>
        <w:t xml:space="preserve">which wold need to run on </w:t>
      </w:r>
      <w:r w:rsidR="00E3536D" w:rsidRPr="00CE4952">
        <w:rPr>
          <w:lang w:val="en-IE"/>
        </w:rPr>
        <w:t>different ports</w:t>
      </w:r>
      <w:r w:rsidR="00E3536D">
        <w:rPr>
          <w:lang w:val="en-IE"/>
        </w:rPr>
        <w:t>. This requires complex networking and I didn’t have enough time</w:t>
      </w:r>
      <w:r w:rsidRPr="00CE4952">
        <w:rPr>
          <w:lang w:val="en-IE"/>
        </w:rPr>
        <w:t xml:space="preserve">. The default port is 5000. If I wanted multiple </w:t>
      </w:r>
      <w:r w:rsidR="00227765" w:rsidRPr="00CE4952">
        <w:rPr>
          <w:lang w:val="en-IE"/>
        </w:rPr>
        <w:t>Docker</w:t>
      </w:r>
      <w:r w:rsidRPr="00CE4952">
        <w:rPr>
          <w:lang w:val="en-IE"/>
        </w:rPr>
        <w:t xml:space="preserve"> instances running simultaneous</w:t>
      </w:r>
      <w:r w:rsidR="00E3536D">
        <w:rPr>
          <w:lang w:val="en-IE"/>
        </w:rPr>
        <w:t>ly</w:t>
      </w:r>
      <w:r w:rsidRPr="00CE4952">
        <w:rPr>
          <w:lang w:val="en-IE"/>
        </w:rPr>
        <w:t xml:space="preserve"> then every instance </w:t>
      </w:r>
      <w:r w:rsidR="004D7768" w:rsidRPr="00CE4952">
        <w:rPr>
          <w:lang w:val="en-IE"/>
        </w:rPr>
        <w:t xml:space="preserve">would need a random port. The problem then is how to determine </w:t>
      </w:r>
      <w:r w:rsidR="004D7768" w:rsidRPr="00CE4952">
        <w:rPr>
          <w:lang w:val="en-IE"/>
        </w:rPr>
        <w:t>which port other instances are running on. I could store them in the db but I tried a different approach.</w:t>
      </w:r>
    </w:p>
    <w:p w:rsidR="004D7768" w:rsidRPr="00CE4952" w:rsidRDefault="004D7768" w:rsidP="003B7521">
      <w:pPr>
        <w:keepNext/>
        <w:jc w:val="both"/>
        <w:rPr>
          <w:lang w:val="en-IE"/>
        </w:rPr>
      </w:pPr>
    </w:p>
    <w:p w:rsidR="000A143F" w:rsidRPr="00CE4952" w:rsidRDefault="004D7768" w:rsidP="000A143F">
      <w:pPr>
        <w:keepNext/>
        <w:jc w:val="both"/>
        <w:rPr>
          <w:lang w:val="en-IE"/>
        </w:rPr>
      </w:pPr>
      <w:r w:rsidRPr="00CE4952">
        <w:rPr>
          <w:lang w:val="en-IE"/>
        </w:rPr>
        <w:t xml:space="preserve">I decided to go the whole way and try and run multiple instances using a Kubernetes cluster. That way, I could replicate a private network of hosts each with a FIMpy application instance running </w:t>
      </w:r>
      <w:r w:rsidR="00D813E2" w:rsidRPr="00CE4952">
        <w:rPr>
          <w:lang w:val="en-IE"/>
        </w:rPr>
        <w:t>on</w:t>
      </w:r>
      <w:r w:rsidRPr="00CE4952">
        <w:rPr>
          <w:lang w:val="en-IE"/>
        </w:rPr>
        <w:t xml:space="preserve"> the default port.</w:t>
      </w:r>
      <w:r w:rsidR="000A143F">
        <w:rPr>
          <w:lang w:val="en-IE"/>
        </w:rPr>
        <w:t xml:space="preserve"> </w:t>
      </w:r>
      <w:r w:rsidR="000A143F" w:rsidRPr="00CE4952">
        <w:rPr>
          <w:lang w:val="en-IE"/>
        </w:rPr>
        <w:t>It took a lot of extra research trying to learn how to even get started setting up a</w:t>
      </w:r>
      <w:r w:rsidR="000A143F">
        <w:rPr>
          <w:lang w:val="en-IE"/>
        </w:rPr>
        <w:t xml:space="preserve"> Kubernetes</w:t>
      </w:r>
      <w:r w:rsidR="000A143F" w:rsidRPr="00CE4952">
        <w:rPr>
          <w:lang w:val="en-IE"/>
        </w:rPr>
        <w:t xml:space="preserve"> cluster on IBM’s new Containers implementation. I’ve documented all the reference info in my </w:t>
      </w:r>
      <w:hyperlink r:id="rId23" w:history="1">
        <w:r w:rsidR="000A143F" w:rsidRPr="00CE4952">
          <w:rPr>
            <w:rStyle w:val="Hyperlink"/>
            <w:lang w:val="en-IE"/>
          </w:rPr>
          <w:t>Monthly Journal</w:t>
        </w:r>
      </w:hyperlink>
      <w:r w:rsidR="000A143F" w:rsidRPr="00CE4952">
        <w:rPr>
          <w:lang w:val="en-IE"/>
        </w:rPr>
        <w:t xml:space="preserve"> and Kubernetes </w:t>
      </w:r>
      <w:hyperlink r:id="rId24" w:history="1">
        <w:r w:rsidR="000A143F" w:rsidRPr="00CE4952">
          <w:rPr>
            <w:rStyle w:val="Hyperlink"/>
            <w:lang w:val="en-IE"/>
          </w:rPr>
          <w:t>Reference</w:t>
        </w:r>
      </w:hyperlink>
      <w:r w:rsidR="000A143F" w:rsidRPr="00CE4952">
        <w:rPr>
          <w:lang w:val="en-IE"/>
        </w:rPr>
        <w:t xml:space="preserve"> info.</w:t>
      </w:r>
    </w:p>
    <w:p w:rsidR="000A143F" w:rsidRPr="00CE4952" w:rsidRDefault="000A143F" w:rsidP="000A143F">
      <w:pPr>
        <w:keepNext/>
        <w:jc w:val="both"/>
        <w:rPr>
          <w:lang w:val="en-IE"/>
        </w:rPr>
      </w:pPr>
      <w:r w:rsidRPr="00CE4952">
        <w:rPr>
          <w:lang w:val="en-IE"/>
        </w:rPr>
        <w:br/>
      </w:r>
      <w:r w:rsidRPr="00CE4952">
        <w:rPr>
          <w:noProof/>
          <w:lang w:val="en-IE" w:eastAsia="en-IE"/>
        </w:rPr>
        <w:drawing>
          <wp:inline distT="0" distB="0" distL="0" distR="0" wp14:anchorId="07B11CF1" wp14:editId="30AFFB14">
            <wp:extent cx="3108960" cy="1788533"/>
            <wp:effectExtent l="0" t="0" r="0" b="2540"/>
            <wp:docPr id="4" name="Picture 4" descr="https://oneillal.github.io/FIMpy/assets/fimpy-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neillal.github.io/FIMpy/assets/fimpy-clust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8960" cy="1788533"/>
                    </a:xfrm>
                    <a:prstGeom prst="rect">
                      <a:avLst/>
                    </a:prstGeom>
                    <a:noFill/>
                    <a:ln>
                      <a:noFill/>
                    </a:ln>
                  </pic:spPr>
                </pic:pic>
              </a:graphicData>
            </a:graphic>
          </wp:inline>
        </w:drawing>
      </w:r>
    </w:p>
    <w:p w:rsidR="004D7768" w:rsidRPr="000A143F" w:rsidRDefault="000A143F" w:rsidP="000A143F">
      <w:pPr>
        <w:pStyle w:val="Caption"/>
        <w:jc w:val="center"/>
        <w:rPr>
          <w:i w:val="0"/>
          <w:lang w:val="en-IE"/>
        </w:rPr>
      </w:pPr>
      <w:r w:rsidRPr="00CE4952">
        <w:rPr>
          <w:lang w:val="en-IE"/>
        </w:rPr>
        <w:br/>
      </w:r>
      <w:r w:rsidRPr="000A143F">
        <w:rPr>
          <w:color w:val="262626" w:themeColor="text1" w:themeTint="D9"/>
          <w:lang w:val="en-IE"/>
        </w:rPr>
        <w:t xml:space="preserve">Figure </w:t>
      </w:r>
      <w:r w:rsidRPr="000A143F">
        <w:rPr>
          <w:color w:val="262626" w:themeColor="text1" w:themeTint="D9"/>
          <w:lang w:val="en-IE"/>
        </w:rPr>
        <w:fldChar w:fldCharType="begin"/>
      </w:r>
      <w:r w:rsidRPr="000A143F">
        <w:rPr>
          <w:color w:val="262626" w:themeColor="text1" w:themeTint="D9"/>
          <w:lang w:val="en-IE"/>
        </w:rPr>
        <w:instrText xml:space="preserve"> SEQ Figure \* ARABIC </w:instrText>
      </w:r>
      <w:r w:rsidRPr="000A143F">
        <w:rPr>
          <w:color w:val="262626" w:themeColor="text1" w:themeTint="D9"/>
          <w:lang w:val="en-IE"/>
        </w:rPr>
        <w:fldChar w:fldCharType="separate"/>
      </w:r>
      <w:r w:rsidR="00CA4466">
        <w:rPr>
          <w:noProof/>
          <w:color w:val="262626" w:themeColor="text1" w:themeTint="D9"/>
          <w:lang w:val="en-IE"/>
        </w:rPr>
        <w:t>11</w:t>
      </w:r>
      <w:r w:rsidRPr="000A143F">
        <w:rPr>
          <w:color w:val="262626" w:themeColor="text1" w:themeTint="D9"/>
          <w:lang w:val="en-IE"/>
        </w:rPr>
        <w:fldChar w:fldCharType="end"/>
      </w:r>
      <w:r w:rsidRPr="000A143F">
        <w:rPr>
          <w:color w:val="262626" w:themeColor="text1" w:themeTint="D9"/>
          <w:lang w:val="en-IE"/>
        </w:rPr>
        <w:t>: Console for FIMpy Kubernetes cluster running in IBM Container service</w:t>
      </w:r>
      <w:r w:rsidRPr="00CE4952">
        <w:rPr>
          <w:noProof/>
          <w:lang w:val="en-IE" w:eastAsia="en-IE"/>
        </w:rPr>
        <w:drawing>
          <wp:inline distT="0" distB="0" distL="0" distR="0" wp14:anchorId="6A400A93" wp14:editId="35E2A137">
            <wp:extent cx="3108960" cy="1788533"/>
            <wp:effectExtent l="0" t="0" r="0" b="2540"/>
            <wp:docPr id="2" name="Picture 2" descr="https://oneillal.github.io/FIMpy/assets/fimpy-n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neillal.github.io/FIMpy/assets/fimpy-nod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8960" cy="1788533"/>
                    </a:xfrm>
                    <a:prstGeom prst="rect">
                      <a:avLst/>
                    </a:prstGeom>
                    <a:noFill/>
                    <a:ln>
                      <a:noFill/>
                    </a:ln>
                  </pic:spPr>
                </pic:pic>
              </a:graphicData>
            </a:graphic>
          </wp:inline>
        </w:drawing>
      </w:r>
      <w:r w:rsidRPr="00CE4952">
        <w:rPr>
          <w:lang w:val="en-IE"/>
        </w:rPr>
        <w:br/>
      </w:r>
      <w:r w:rsidRPr="000A143F">
        <w:rPr>
          <w:color w:val="262626" w:themeColor="text1" w:themeTint="D9"/>
          <w:lang w:val="en-IE"/>
        </w:rPr>
        <w:t xml:space="preserve">Figure </w:t>
      </w:r>
      <w:r w:rsidRPr="000A143F">
        <w:rPr>
          <w:color w:val="262626" w:themeColor="text1" w:themeTint="D9"/>
          <w:lang w:val="en-IE"/>
        </w:rPr>
        <w:fldChar w:fldCharType="begin"/>
      </w:r>
      <w:r w:rsidRPr="000A143F">
        <w:rPr>
          <w:color w:val="262626" w:themeColor="text1" w:themeTint="D9"/>
          <w:lang w:val="en-IE"/>
        </w:rPr>
        <w:instrText xml:space="preserve"> SEQ Figure \* ARABIC </w:instrText>
      </w:r>
      <w:r w:rsidRPr="000A143F">
        <w:rPr>
          <w:color w:val="262626" w:themeColor="text1" w:themeTint="D9"/>
          <w:lang w:val="en-IE"/>
        </w:rPr>
        <w:fldChar w:fldCharType="separate"/>
      </w:r>
      <w:r w:rsidR="00CA4466">
        <w:rPr>
          <w:noProof/>
          <w:color w:val="262626" w:themeColor="text1" w:themeTint="D9"/>
          <w:lang w:val="en-IE"/>
        </w:rPr>
        <w:t>12</w:t>
      </w:r>
      <w:r w:rsidRPr="000A143F">
        <w:rPr>
          <w:color w:val="262626" w:themeColor="text1" w:themeTint="D9"/>
          <w:lang w:val="en-IE"/>
        </w:rPr>
        <w:fldChar w:fldCharType="end"/>
      </w:r>
      <w:r w:rsidRPr="000A143F">
        <w:rPr>
          <w:color w:val="262626" w:themeColor="text1" w:themeTint="D9"/>
          <w:lang w:val="en-IE"/>
        </w:rPr>
        <w:t>: IBMers can avail of a single worker node cluster</w:t>
      </w:r>
    </w:p>
    <w:p w:rsidR="000A143F" w:rsidRDefault="000A143F" w:rsidP="003B7521">
      <w:pPr>
        <w:keepNext/>
        <w:jc w:val="both"/>
        <w:rPr>
          <w:lang w:val="en-IE"/>
        </w:rPr>
      </w:pPr>
      <w:r>
        <w:rPr>
          <w:lang w:val="en-IE"/>
        </w:rPr>
        <w:t xml:space="preserve">Below is my Kubernetes deployment file. It deploys a container using the </w:t>
      </w:r>
      <w:r w:rsidRPr="00B32DF8">
        <w:rPr>
          <w:rFonts w:ascii="Courier New" w:hAnsi="Courier New" w:cs="Courier New"/>
          <w:sz w:val="14"/>
          <w:szCs w:val="14"/>
          <w:lang w:val="en-IE"/>
        </w:rPr>
        <w:t>alanoneill/fimpy</w:t>
      </w:r>
      <w:r>
        <w:rPr>
          <w:rFonts w:ascii="Courier New" w:hAnsi="Courier New" w:cs="Courier New"/>
          <w:sz w:val="14"/>
          <w:szCs w:val="14"/>
          <w:lang w:val="en-IE"/>
        </w:rPr>
        <w:t xml:space="preserve"> </w:t>
      </w:r>
      <w:r>
        <w:rPr>
          <w:lang w:val="en-IE"/>
        </w:rPr>
        <w:t xml:space="preserve">FIMpy image published at </w:t>
      </w:r>
      <w:hyperlink r:id="rId27" w:history="1">
        <w:r w:rsidRPr="00277FC0">
          <w:rPr>
            <w:rStyle w:val="Hyperlink"/>
            <w:lang w:val="en-IE"/>
          </w:rPr>
          <w:t>https://hub.docker.com/r/alanoneill/fimpy/</w:t>
        </w:r>
      </w:hyperlink>
    </w:p>
    <w:p w:rsidR="004D7768" w:rsidRDefault="004D7768" w:rsidP="003B7521">
      <w:pPr>
        <w:keepNext/>
        <w:jc w:val="both"/>
        <w:rPr>
          <w:lang w:val="en-IE"/>
        </w:rPr>
      </w:pP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apiVersion: apps/v1beta1</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kind: Deployment</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metadata:</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 xml:space="preserve">  name: fimpy-app</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 xml:space="preserve">  labels:</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 xml:space="preserve">    app: fimpy-app</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spec:</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 xml:space="preserve">  selector:</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 xml:space="preserve">    matchLabels:</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 xml:space="preserve">      app: fimpy-app</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 xml:space="preserve">  template:</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 xml:space="preserve">    metadata:</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 xml:space="preserve">      labels:</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 xml:space="preserve">        app: fimpy-app</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 xml:space="preserve">    spec:</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 xml:space="preserve">      containers:</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 xml:space="preserve">      - name: fimpy-app</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 xml:space="preserve">        image: alanoneill/fimpy</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lastRenderedPageBreak/>
        <w:t xml:space="preserve">        env:</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 xml:space="preserve">        - name: SLACKTOKEN</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 xml:space="preserve">          value: "xoxp-</w:t>
      </w:r>
      <w:r w:rsidR="00CA4466">
        <w:rPr>
          <w:rFonts w:ascii="Courier New" w:hAnsi="Courier New" w:cs="Courier New"/>
          <w:b w:val="0"/>
          <w:smallCaps w:val="0"/>
          <w:sz w:val="14"/>
          <w:szCs w:val="14"/>
          <w:lang w:val="en-IE" w:eastAsia="pt-BR"/>
        </w:rPr>
        <w:t>9999</w:t>
      </w:r>
      <w:r w:rsidRPr="00B32DF8">
        <w:rPr>
          <w:rFonts w:ascii="Courier New" w:hAnsi="Courier New" w:cs="Courier New"/>
          <w:b w:val="0"/>
          <w:smallCaps w:val="0"/>
          <w:sz w:val="14"/>
          <w:szCs w:val="14"/>
          <w:lang w:val="en-IE" w:eastAsia="pt-BR"/>
        </w:rPr>
        <w:t>"</w:t>
      </w:r>
    </w:p>
    <w:p w:rsidR="00B32DF8" w:rsidRPr="00B32DF8"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 xml:space="preserve">        ports:</w:t>
      </w:r>
    </w:p>
    <w:p w:rsidR="00B32DF8" w:rsidRPr="00CE4952" w:rsidRDefault="00B32DF8" w:rsidP="00B32DF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B32DF8">
        <w:rPr>
          <w:rFonts w:ascii="Courier New" w:hAnsi="Courier New" w:cs="Courier New"/>
          <w:b w:val="0"/>
          <w:smallCaps w:val="0"/>
          <w:sz w:val="14"/>
          <w:szCs w:val="14"/>
          <w:lang w:val="en-IE" w:eastAsia="pt-BR"/>
        </w:rPr>
        <w:t xml:space="preserve">        - containerPort: 5000</w:t>
      </w:r>
    </w:p>
    <w:p w:rsidR="000A143F" w:rsidRDefault="000A143F" w:rsidP="003B7521">
      <w:pPr>
        <w:keepNext/>
        <w:jc w:val="both"/>
        <w:rPr>
          <w:lang w:val="en-IE"/>
        </w:rPr>
      </w:pPr>
    </w:p>
    <w:p w:rsidR="000A143F" w:rsidRDefault="000A143F" w:rsidP="003B7521">
      <w:pPr>
        <w:keepNext/>
        <w:jc w:val="both"/>
        <w:rPr>
          <w:lang w:val="en-IE"/>
        </w:rPr>
      </w:pPr>
      <w:r>
        <w:rPr>
          <w:lang w:val="en-IE"/>
        </w:rPr>
        <w:t>The following command is used to create the deployment.</w:t>
      </w:r>
    </w:p>
    <w:p w:rsidR="000A143F" w:rsidRDefault="000A143F" w:rsidP="003B7521">
      <w:pPr>
        <w:keepNext/>
        <w:jc w:val="both"/>
        <w:rPr>
          <w:lang w:val="en-IE"/>
        </w:rPr>
      </w:pPr>
    </w:p>
    <w:p w:rsidR="000A143F" w:rsidRPr="00B32DF8" w:rsidRDefault="000A143F" w:rsidP="000A143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Pr>
          <w:rFonts w:ascii="Courier New" w:hAnsi="Courier New" w:cs="Courier New"/>
          <w:b w:val="0"/>
          <w:smallCaps w:val="0"/>
          <w:sz w:val="14"/>
          <w:szCs w:val="14"/>
          <w:lang w:val="en-IE" w:eastAsia="pt-BR"/>
        </w:rPr>
        <w:t xml:space="preserve">$&gt; </w:t>
      </w:r>
      <w:r w:rsidRPr="000A143F">
        <w:rPr>
          <w:rFonts w:ascii="Courier New" w:hAnsi="Courier New" w:cs="Courier New"/>
          <w:b w:val="0"/>
          <w:smallCaps w:val="0"/>
          <w:sz w:val="14"/>
          <w:szCs w:val="14"/>
          <w:lang w:val="en-IE" w:eastAsia="pt-BR"/>
        </w:rPr>
        <w:t>kubectl create -f ~/dev/project/FIMpy/kube-deployment.yaml</w:t>
      </w:r>
    </w:p>
    <w:p w:rsidR="000A143F" w:rsidRDefault="000A143F" w:rsidP="003B7521">
      <w:pPr>
        <w:keepNext/>
        <w:jc w:val="both"/>
        <w:rPr>
          <w:lang w:val="en-IE"/>
        </w:rPr>
      </w:pPr>
    </w:p>
    <w:p w:rsidR="000A143F" w:rsidRDefault="000A143F" w:rsidP="003B7521">
      <w:pPr>
        <w:keepNext/>
        <w:jc w:val="both"/>
        <w:rPr>
          <w:lang w:val="en-IE"/>
        </w:rPr>
      </w:pPr>
      <w:r>
        <w:rPr>
          <w:lang w:val="en-IE"/>
        </w:rPr>
        <w:t>After a few seconds the application will be running in a kube pod.</w:t>
      </w:r>
    </w:p>
    <w:p w:rsidR="000A143F" w:rsidRDefault="000A143F" w:rsidP="003B7521">
      <w:pPr>
        <w:keepNext/>
        <w:jc w:val="both"/>
        <w:rPr>
          <w:lang w:val="en-IE"/>
        </w:rPr>
      </w:pPr>
    </w:p>
    <w:p w:rsidR="0023496B" w:rsidRPr="0023496B" w:rsidRDefault="0023496B" w:rsidP="0023496B">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8"/>
        <w:jc w:val="left"/>
        <w:rPr>
          <w:rFonts w:ascii="Courier New" w:hAnsi="Courier New" w:cs="Courier New"/>
          <w:b w:val="0"/>
          <w:smallCaps w:val="0"/>
          <w:sz w:val="14"/>
          <w:szCs w:val="14"/>
          <w:lang w:val="en-IE" w:eastAsia="pt-BR"/>
        </w:rPr>
      </w:pPr>
      <w:r>
        <w:rPr>
          <w:rFonts w:ascii="Courier New" w:hAnsi="Courier New" w:cs="Courier New"/>
          <w:b w:val="0"/>
          <w:smallCaps w:val="0"/>
          <w:sz w:val="14"/>
          <w:szCs w:val="14"/>
          <w:lang w:val="en-IE" w:eastAsia="pt-BR"/>
        </w:rPr>
        <w:t xml:space="preserve">$&gt; </w:t>
      </w:r>
      <w:r w:rsidRPr="0023496B">
        <w:rPr>
          <w:rFonts w:ascii="Courier New" w:hAnsi="Courier New" w:cs="Courier New"/>
          <w:b w:val="0"/>
          <w:smallCaps w:val="0"/>
          <w:sz w:val="14"/>
          <w:szCs w:val="14"/>
          <w:lang w:val="en-IE" w:eastAsia="pt-BR"/>
        </w:rPr>
        <w:t>kubectl get pods -o wide</w:t>
      </w:r>
      <w:r>
        <w:rPr>
          <w:rFonts w:ascii="Courier New" w:hAnsi="Courier New" w:cs="Courier New"/>
          <w:b w:val="0"/>
          <w:smallCaps w:val="0"/>
          <w:sz w:val="14"/>
          <w:szCs w:val="14"/>
          <w:lang w:val="en-IE" w:eastAsia="pt-BR"/>
        </w:rPr>
        <w:br/>
      </w:r>
      <w:r w:rsidRPr="0023496B">
        <w:rPr>
          <w:rFonts w:ascii="Courier New" w:hAnsi="Courier New" w:cs="Courier New"/>
          <w:b w:val="0"/>
          <w:smallCaps w:val="0"/>
          <w:sz w:val="14"/>
          <w:szCs w:val="14"/>
          <w:lang w:val="en-IE" w:eastAsia="pt-BR"/>
        </w:rPr>
        <w:t>NAME READY  STATUS    RESTARTS   AGE   IP        NODE</w:t>
      </w:r>
    </w:p>
    <w:p w:rsidR="0023496B" w:rsidRPr="00B32DF8" w:rsidRDefault="0023496B" w:rsidP="0023496B">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23496B">
        <w:rPr>
          <w:rFonts w:ascii="Courier New" w:hAnsi="Courier New" w:cs="Courier New"/>
          <w:b w:val="0"/>
          <w:smallCaps w:val="0"/>
          <w:sz w:val="14"/>
          <w:szCs w:val="14"/>
          <w:lang w:val="en-IE" w:eastAsia="pt-BR"/>
        </w:rPr>
        <w:t>fimpy-a</w:t>
      </w:r>
      <w:r>
        <w:rPr>
          <w:rFonts w:ascii="Courier New" w:hAnsi="Courier New" w:cs="Courier New"/>
          <w:b w:val="0"/>
          <w:smallCaps w:val="0"/>
          <w:sz w:val="14"/>
          <w:szCs w:val="14"/>
          <w:lang w:val="en-IE" w:eastAsia="pt-BR"/>
        </w:rPr>
        <w:t xml:space="preserve">pp-1754247256-rf1vz   1/1   </w:t>
      </w:r>
      <w:r w:rsidRPr="0023496B">
        <w:rPr>
          <w:rFonts w:ascii="Courier New" w:hAnsi="Courier New" w:cs="Courier New"/>
          <w:b w:val="0"/>
          <w:smallCaps w:val="0"/>
          <w:sz w:val="14"/>
          <w:szCs w:val="14"/>
          <w:lang w:val="en-IE" w:eastAsia="pt-BR"/>
        </w:rPr>
        <w:t>Running   0          26m       172.30.91.247   10.76.164.243</w:t>
      </w:r>
    </w:p>
    <w:p w:rsidR="00D813E2" w:rsidRPr="00CE4952" w:rsidRDefault="00D813E2" w:rsidP="00D813E2">
      <w:pPr>
        <w:pStyle w:val="Caption"/>
        <w:jc w:val="center"/>
        <w:rPr>
          <w:rFonts w:cs="Times New Roman"/>
          <w:szCs w:val="20"/>
          <w:lang w:val="en-IE"/>
        </w:rPr>
      </w:pPr>
    </w:p>
    <w:p w:rsidR="00D813E2" w:rsidRPr="00CE4952" w:rsidRDefault="00D813E2" w:rsidP="003B7521">
      <w:pPr>
        <w:keepNext/>
        <w:jc w:val="both"/>
        <w:rPr>
          <w:lang w:val="en-IE"/>
        </w:rPr>
      </w:pPr>
    </w:p>
    <w:p w:rsidR="006019B6" w:rsidRPr="00CE4952" w:rsidRDefault="006019B6" w:rsidP="006019B6">
      <w:pPr>
        <w:pStyle w:val="SectionHeading"/>
        <w:numPr>
          <w:ilvl w:val="0"/>
          <w:numId w:val="22"/>
        </w:numPr>
        <w:spacing w:before="0"/>
        <w:rPr>
          <w:lang w:val="en-IE"/>
        </w:rPr>
      </w:pPr>
      <w:r w:rsidRPr="00CE4952">
        <w:rPr>
          <w:lang w:val="en-IE"/>
        </w:rPr>
        <w:t>TESTING</w:t>
      </w:r>
    </w:p>
    <w:p w:rsidR="00FB2F1A" w:rsidRPr="00CE4952" w:rsidRDefault="00FB2F1A" w:rsidP="00267D2F">
      <w:pPr>
        <w:keepNext/>
        <w:jc w:val="both"/>
        <w:rPr>
          <w:lang w:val="en-IE"/>
        </w:rPr>
      </w:pPr>
      <w:r w:rsidRPr="00CE4952">
        <w:rPr>
          <w:lang w:val="en-IE"/>
        </w:rPr>
        <w:t xml:space="preserve">FIMpy is a headless web application built using an micro-service architecture. The main types of testing </w:t>
      </w:r>
      <w:r w:rsidR="0006358F" w:rsidRPr="00CE4952">
        <w:rPr>
          <w:lang w:val="en-IE"/>
        </w:rPr>
        <w:t xml:space="preserve">identified as </w:t>
      </w:r>
      <w:r w:rsidRPr="00CE4952">
        <w:rPr>
          <w:lang w:val="en-IE"/>
        </w:rPr>
        <w:t>required for th</w:t>
      </w:r>
      <w:r w:rsidR="0006358F" w:rsidRPr="00CE4952">
        <w:rPr>
          <w:lang w:val="en-IE"/>
        </w:rPr>
        <w:t>e</w:t>
      </w:r>
      <w:r w:rsidRPr="00CE4952">
        <w:rPr>
          <w:lang w:val="en-IE"/>
        </w:rPr>
        <w:t xml:space="preserve"> project are:</w:t>
      </w:r>
    </w:p>
    <w:p w:rsidR="00FB2F1A" w:rsidRPr="00CE4952" w:rsidRDefault="00FB2F1A" w:rsidP="00267D2F">
      <w:pPr>
        <w:keepNext/>
        <w:jc w:val="both"/>
        <w:rPr>
          <w:lang w:val="en-IE"/>
        </w:rPr>
      </w:pPr>
    </w:p>
    <w:p w:rsidR="00FB2F1A" w:rsidRPr="00CE4952" w:rsidRDefault="00FB2F1A" w:rsidP="00FB2F1A">
      <w:pPr>
        <w:pStyle w:val="ListParagraph"/>
        <w:keepNext/>
        <w:numPr>
          <w:ilvl w:val="0"/>
          <w:numId w:val="33"/>
        </w:numPr>
        <w:spacing w:after="0"/>
        <w:ind w:left="567" w:hanging="357"/>
        <w:jc w:val="both"/>
        <w:rPr>
          <w:lang w:val="en-IE"/>
        </w:rPr>
      </w:pPr>
      <w:r w:rsidRPr="00CE4952">
        <w:rPr>
          <w:lang w:val="en-IE"/>
        </w:rPr>
        <w:t>functional unit-tests</w:t>
      </w:r>
    </w:p>
    <w:p w:rsidR="00FB2F1A" w:rsidRPr="00CE4952" w:rsidRDefault="00FB2F1A" w:rsidP="00FB2F1A">
      <w:pPr>
        <w:pStyle w:val="ListParagraph"/>
        <w:keepNext/>
        <w:numPr>
          <w:ilvl w:val="0"/>
          <w:numId w:val="33"/>
        </w:numPr>
        <w:spacing w:after="0"/>
        <w:ind w:left="567" w:hanging="357"/>
        <w:jc w:val="both"/>
        <w:rPr>
          <w:lang w:val="en-IE"/>
        </w:rPr>
      </w:pPr>
      <w:r w:rsidRPr="00CE4952">
        <w:rPr>
          <w:lang w:val="en-IE"/>
        </w:rPr>
        <w:t>integration testing</w:t>
      </w:r>
    </w:p>
    <w:p w:rsidR="00FB2F1A" w:rsidRPr="00CE4952" w:rsidRDefault="00FB2F1A" w:rsidP="00FB2F1A">
      <w:pPr>
        <w:pStyle w:val="ListParagraph"/>
        <w:keepNext/>
        <w:numPr>
          <w:ilvl w:val="0"/>
          <w:numId w:val="33"/>
        </w:numPr>
        <w:spacing w:after="0"/>
        <w:ind w:left="567" w:hanging="357"/>
        <w:jc w:val="both"/>
        <w:rPr>
          <w:lang w:val="en-IE"/>
        </w:rPr>
      </w:pPr>
      <w:r w:rsidRPr="00CE4952">
        <w:rPr>
          <w:lang w:val="en-IE"/>
        </w:rPr>
        <w:t>security testing</w:t>
      </w:r>
    </w:p>
    <w:p w:rsidR="00267D2F" w:rsidRPr="00CE4952" w:rsidRDefault="00FB2F1A" w:rsidP="00FB2F1A">
      <w:pPr>
        <w:pStyle w:val="ListParagraph"/>
        <w:keepNext/>
        <w:numPr>
          <w:ilvl w:val="0"/>
          <w:numId w:val="33"/>
        </w:numPr>
        <w:spacing w:after="0"/>
        <w:ind w:left="567" w:hanging="357"/>
        <w:jc w:val="both"/>
        <w:rPr>
          <w:lang w:val="en-IE"/>
        </w:rPr>
      </w:pPr>
      <w:r w:rsidRPr="00CE4952">
        <w:rPr>
          <w:lang w:val="en-IE"/>
        </w:rPr>
        <w:t>performance testing</w:t>
      </w:r>
    </w:p>
    <w:p w:rsidR="00FB2F1A" w:rsidRPr="00CE4952" w:rsidRDefault="00FB2F1A" w:rsidP="00FB2F1A">
      <w:pPr>
        <w:keepNext/>
        <w:jc w:val="both"/>
        <w:rPr>
          <w:lang w:val="en-IE"/>
        </w:rPr>
      </w:pPr>
    </w:p>
    <w:p w:rsidR="00FB2F1A" w:rsidRPr="00CE4952" w:rsidRDefault="0006358F" w:rsidP="00FB2F1A">
      <w:pPr>
        <w:keepNext/>
        <w:jc w:val="both"/>
        <w:rPr>
          <w:lang w:val="en-IE"/>
        </w:rPr>
      </w:pPr>
      <w:r w:rsidRPr="00CE4952">
        <w:rPr>
          <w:lang w:val="en-IE"/>
        </w:rPr>
        <w:t>I used GitHub during the development phase for defect management and tracking issues and enhancements.</w:t>
      </w:r>
    </w:p>
    <w:p w:rsidR="0006358F" w:rsidRPr="00CE4952" w:rsidRDefault="0006358F" w:rsidP="00FB2F1A">
      <w:pPr>
        <w:keepNext/>
        <w:jc w:val="both"/>
        <w:rPr>
          <w:lang w:val="en-IE"/>
        </w:rPr>
      </w:pPr>
    </w:p>
    <w:p w:rsidR="0006358F" w:rsidRPr="00CE4952" w:rsidRDefault="007A3262" w:rsidP="00FB2F1A">
      <w:pPr>
        <w:keepNext/>
        <w:jc w:val="both"/>
        <w:rPr>
          <w:lang w:val="en-IE"/>
        </w:rPr>
      </w:pPr>
      <w:hyperlink r:id="rId28" w:history="1">
        <w:r w:rsidR="0006358F" w:rsidRPr="00CE4952">
          <w:rPr>
            <w:rStyle w:val="Hyperlink"/>
            <w:lang w:val="en-IE"/>
          </w:rPr>
          <w:t>https://github.com/oneillal/FIMpy/issues?utf8=%E2%9C%93&amp;q=is%3Aissue+sort%3Aupdated-desc</w:t>
        </w:r>
      </w:hyperlink>
      <w:r w:rsidR="0006358F" w:rsidRPr="00CE4952">
        <w:rPr>
          <w:lang w:val="en-IE"/>
        </w:rPr>
        <w:t>+</w:t>
      </w:r>
    </w:p>
    <w:p w:rsidR="0006358F" w:rsidRPr="00CE4952" w:rsidRDefault="0006358F" w:rsidP="00FB2F1A">
      <w:pPr>
        <w:keepNext/>
        <w:jc w:val="both"/>
        <w:rPr>
          <w:lang w:val="en-IE"/>
        </w:rPr>
      </w:pPr>
    </w:p>
    <w:p w:rsidR="0006358F" w:rsidRPr="00CE4952" w:rsidRDefault="0006358F" w:rsidP="00FB2F1A">
      <w:pPr>
        <w:keepNext/>
        <w:jc w:val="both"/>
        <w:rPr>
          <w:lang w:val="en-IE"/>
        </w:rPr>
      </w:pPr>
      <w:r w:rsidRPr="00CE4952">
        <w:rPr>
          <w:noProof/>
          <w:lang w:val="en-IE" w:eastAsia="en-IE"/>
        </w:rPr>
        <w:drawing>
          <wp:inline distT="0" distB="0" distL="0" distR="0" wp14:anchorId="3CE26784" wp14:editId="398E10D4">
            <wp:extent cx="3108960" cy="2436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8960" cy="2436495"/>
                    </a:xfrm>
                    <a:prstGeom prst="rect">
                      <a:avLst/>
                    </a:prstGeom>
                  </pic:spPr>
                </pic:pic>
              </a:graphicData>
            </a:graphic>
          </wp:inline>
        </w:drawing>
      </w:r>
    </w:p>
    <w:p w:rsidR="008B2EBB" w:rsidRPr="00CE4952" w:rsidRDefault="008B2EBB" w:rsidP="008B2EBB">
      <w:pPr>
        <w:pStyle w:val="Caption"/>
        <w:jc w:val="center"/>
        <w:rPr>
          <w:rFonts w:cs="Times New Roman"/>
          <w:szCs w:val="20"/>
          <w:lang w:val="en-IE"/>
        </w:rPr>
      </w:pPr>
      <w:r w:rsidRPr="00CE4952">
        <w:rPr>
          <w:lang w:val="en-IE"/>
        </w:rPr>
        <w:br/>
        <w:t xml:space="preserve">Figure </w:t>
      </w:r>
      <w:r w:rsidRPr="00CE4952">
        <w:rPr>
          <w:lang w:val="en-IE"/>
        </w:rPr>
        <w:fldChar w:fldCharType="begin"/>
      </w:r>
      <w:r w:rsidRPr="00CE4952">
        <w:rPr>
          <w:lang w:val="en-IE"/>
        </w:rPr>
        <w:instrText xml:space="preserve"> SEQ Figure \* ARABIC </w:instrText>
      </w:r>
      <w:r w:rsidRPr="00CE4952">
        <w:rPr>
          <w:lang w:val="en-IE"/>
        </w:rPr>
        <w:fldChar w:fldCharType="separate"/>
      </w:r>
      <w:r w:rsidR="00CA4466">
        <w:rPr>
          <w:noProof/>
          <w:lang w:val="en-IE"/>
        </w:rPr>
        <w:t>13</w:t>
      </w:r>
      <w:r w:rsidRPr="00CE4952">
        <w:rPr>
          <w:lang w:val="en-IE"/>
        </w:rPr>
        <w:fldChar w:fldCharType="end"/>
      </w:r>
      <w:r w:rsidRPr="00CE4952">
        <w:rPr>
          <w:lang w:val="en-IE"/>
        </w:rPr>
        <w:t>: Issue management using GitHub</w:t>
      </w:r>
    </w:p>
    <w:p w:rsidR="00267D2F" w:rsidRPr="00CE4952" w:rsidRDefault="00267D2F" w:rsidP="00267D2F">
      <w:pPr>
        <w:pStyle w:val="SectionHeading"/>
        <w:spacing w:before="0" w:after="0"/>
        <w:ind w:right="-349"/>
        <w:jc w:val="left"/>
        <w:rPr>
          <w:lang w:val="en-IE"/>
        </w:rPr>
      </w:pPr>
    </w:p>
    <w:p w:rsidR="0006358F" w:rsidRPr="00CE4952" w:rsidRDefault="0006358F" w:rsidP="006019B6">
      <w:pPr>
        <w:pStyle w:val="SectionHeading"/>
        <w:numPr>
          <w:ilvl w:val="0"/>
          <w:numId w:val="35"/>
        </w:numPr>
        <w:spacing w:before="0"/>
        <w:ind w:left="567"/>
        <w:jc w:val="left"/>
        <w:rPr>
          <w:lang w:val="en-IE"/>
        </w:rPr>
      </w:pPr>
      <w:r w:rsidRPr="00CE4952">
        <w:rPr>
          <w:lang w:val="en-IE"/>
        </w:rPr>
        <w:t>Unit Testing</w:t>
      </w:r>
    </w:p>
    <w:p w:rsidR="0006358F" w:rsidRPr="00CE4952" w:rsidRDefault="0006358F" w:rsidP="0006358F">
      <w:pPr>
        <w:jc w:val="both"/>
        <w:rPr>
          <w:lang w:val="en-IE"/>
        </w:rPr>
      </w:pPr>
      <w:r w:rsidRPr="00CE4952">
        <w:rPr>
          <w:lang w:val="en-IE"/>
        </w:rPr>
        <w:t xml:space="preserve">Python has a number of testing frameworks available and I used the default </w:t>
      </w:r>
      <w:r w:rsidRPr="00CE4952">
        <w:rPr>
          <w:rFonts w:ascii="Courier New" w:hAnsi="Courier New" w:cs="Courier New"/>
          <w:sz w:val="14"/>
          <w:szCs w:val="14"/>
          <w:lang w:val="en-IE"/>
        </w:rPr>
        <w:t>unittest</w:t>
      </w:r>
      <w:r w:rsidRPr="00CE4952">
        <w:rPr>
          <w:lang w:val="en-IE"/>
        </w:rPr>
        <w:t xml:space="preserve"> package that comes installed with Python.</w:t>
      </w:r>
    </w:p>
    <w:p w:rsidR="0006358F" w:rsidRPr="00CE4952" w:rsidRDefault="0006358F" w:rsidP="0006358F">
      <w:pPr>
        <w:jc w:val="both"/>
        <w:rPr>
          <w:lang w:val="en-IE"/>
        </w:rPr>
      </w:pPr>
    </w:p>
    <w:p w:rsidR="009461E2" w:rsidRPr="00CE4952" w:rsidRDefault="004E12DA" w:rsidP="002A2860">
      <w:pPr>
        <w:keepNext/>
        <w:jc w:val="both"/>
        <w:rPr>
          <w:lang w:val="en-IE"/>
        </w:rPr>
      </w:pPr>
      <w:r w:rsidRPr="00CE4952">
        <w:rPr>
          <w:lang w:val="en-IE"/>
        </w:rPr>
        <w:t>Using reference and examples in the Python Flask documentation [</w:t>
      </w:r>
      <w:r w:rsidR="00063672">
        <w:rPr>
          <w:lang w:val="en-IE"/>
        </w:rPr>
        <w:t>6</w:t>
      </w:r>
      <w:r w:rsidRPr="00CE4952">
        <w:rPr>
          <w:lang w:val="en-IE"/>
        </w:rPr>
        <w:t>], I was able to create a unit-test suite and unit-tests</w:t>
      </w:r>
    </w:p>
    <w:p w:rsidR="004E12DA" w:rsidRPr="00CE4952" w:rsidRDefault="004E12DA" w:rsidP="002A2860">
      <w:pPr>
        <w:keepNext/>
        <w:jc w:val="both"/>
        <w:rPr>
          <w:lang w:val="en-IE"/>
        </w:rPr>
      </w:pPr>
    </w:p>
    <w:p w:rsidR="004E12DA" w:rsidRPr="00CE4952" w:rsidRDefault="004E12DA" w:rsidP="004E12DA">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class TestCases(unittest.TestCase):</w:t>
      </w:r>
    </w:p>
    <w:p w:rsidR="004E12DA" w:rsidRPr="00CE4952" w:rsidRDefault="004E12DA" w:rsidP="004E12DA">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w:t>
      </w:r>
      <w:r w:rsidRPr="00CE4952">
        <w:rPr>
          <w:rFonts w:ascii="Courier New" w:hAnsi="Courier New" w:cs="Courier New"/>
          <w:b w:val="0"/>
          <w:smallCaps w:val="0"/>
          <w:sz w:val="14"/>
          <w:szCs w:val="14"/>
          <w:lang w:val="en-IE" w:eastAsia="pt-BR"/>
        </w:rPr>
        <w:br/>
        <w:t>…</w:t>
      </w:r>
      <w:r w:rsidRPr="00CE4952">
        <w:rPr>
          <w:rFonts w:ascii="Courier New" w:hAnsi="Courier New" w:cs="Courier New"/>
          <w:b w:val="0"/>
          <w:smallCaps w:val="0"/>
          <w:sz w:val="14"/>
          <w:szCs w:val="14"/>
          <w:lang w:val="en-IE" w:eastAsia="pt-BR"/>
        </w:rPr>
        <w:br/>
        <w:t xml:space="preserve">    def testRestGetPing(self):</w:t>
      </w:r>
    </w:p>
    <w:p w:rsidR="004E12DA" w:rsidRPr="00CE4952" w:rsidRDefault="004E12DA" w:rsidP="004E12DA">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 sends HTTP GET request to the application</w:t>
      </w:r>
    </w:p>
    <w:p w:rsidR="004E12DA" w:rsidRPr="00CE4952" w:rsidRDefault="004E12DA" w:rsidP="004E12DA">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 on the specified path</w:t>
      </w:r>
    </w:p>
    <w:p w:rsidR="004E12DA" w:rsidRPr="00CE4952" w:rsidRDefault="004E12DA" w:rsidP="004E12DA">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response = self.app.get('/api/v1/ping')</w:t>
      </w:r>
    </w:p>
    <w:p w:rsidR="004E12DA" w:rsidRPr="00CE4952" w:rsidRDefault="004E12DA" w:rsidP="004E12DA">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p>
    <w:p w:rsidR="004E12DA" w:rsidRPr="00CE4952" w:rsidRDefault="004E12DA" w:rsidP="004E12DA">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 assert the status code of the response</w:t>
      </w:r>
    </w:p>
    <w:p w:rsidR="004E12DA" w:rsidRPr="00CE4952" w:rsidRDefault="004E12DA" w:rsidP="004E12DA">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 should return 200 - OK</w:t>
      </w:r>
    </w:p>
    <w:p w:rsidR="004E12DA" w:rsidRPr="00CE4952" w:rsidRDefault="004E12DA" w:rsidP="004E12DA">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self.assertEqual(response.status_code, 200)</w:t>
      </w:r>
    </w:p>
    <w:p w:rsidR="004E12DA" w:rsidRPr="00CE4952" w:rsidRDefault="004E12DA" w:rsidP="004E12DA">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p>
    <w:p w:rsidR="004E12DA" w:rsidRPr="00CE4952" w:rsidRDefault="004E12DA" w:rsidP="004E12DA">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p>
    <w:p w:rsidR="004E12DA" w:rsidRPr="00CE4952" w:rsidRDefault="004E12DA" w:rsidP="004E12DA">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run test suite</w:t>
      </w:r>
    </w:p>
    <w:p w:rsidR="004E12DA" w:rsidRPr="00CE4952" w:rsidRDefault="004E12DA" w:rsidP="004E12DA">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unittest.TestLoader().loadTestsFromTestCase(TestCases)</w:t>
      </w:r>
    </w:p>
    <w:p w:rsidR="004E12DA" w:rsidRPr="00CE4952" w:rsidRDefault="004E12DA" w:rsidP="004E12DA">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unittest.TextTestRunner(verbosity=2).run(suite)</w:t>
      </w:r>
    </w:p>
    <w:p w:rsidR="004E12DA" w:rsidRPr="00CE4952" w:rsidRDefault="004E12DA" w:rsidP="002A2860">
      <w:pPr>
        <w:keepNext/>
        <w:jc w:val="both"/>
        <w:rPr>
          <w:lang w:val="en-IE"/>
        </w:rPr>
      </w:pPr>
    </w:p>
    <w:p w:rsidR="00D32A96" w:rsidRPr="00CE4952" w:rsidRDefault="004E12DA" w:rsidP="002A2860">
      <w:pPr>
        <w:keepNext/>
        <w:jc w:val="both"/>
        <w:rPr>
          <w:lang w:val="en-IE"/>
        </w:rPr>
      </w:pPr>
      <w:r w:rsidRPr="00CE4952">
        <w:rPr>
          <w:lang w:val="en-IE"/>
        </w:rPr>
        <w:t xml:space="preserve">Below </w:t>
      </w:r>
      <w:r w:rsidR="00D32A96" w:rsidRPr="00CE4952">
        <w:rPr>
          <w:lang w:val="en-IE"/>
        </w:rPr>
        <w:t xml:space="preserve">are some </w:t>
      </w:r>
      <w:r w:rsidRPr="00CE4952">
        <w:rPr>
          <w:lang w:val="en-IE"/>
        </w:rPr>
        <w:t>unit-test cases I am running</w:t>
      </w:r>
      <w:r w:rsidR="00D32A96" w:rsidRPr="00CE4952">
        <w:rPr>
          <w:lang w:val="en-IE"/>
        </w:rPr>
        <w:t xml:space="preserve"> to test the rest end-points and authentication</w:t>
      </w:r>
      <w:r w:rsidRPr="00CE4952">
        <w:rPr>
          <w:lang w:val="en-IE"/>
        </w:rPr>
        <w:t xml:space="preserve">. </w:t>
      </w:r>
      <w:r w:rsidR="00D32A96" w:rsidRPr="00CE4952">
        <w:rPr>
          <w:lang w:val="en-IE"/>
        </w:rPr>
        <w:t xml:space="preserve">My overall </w:t>
      </w:r>
      <w:r w:rsidRPr="00CE4952">
        <w:rPr>
          <w:lang w:val="en-IE"/>
        </w:rPr>
        <w:t>code co</w:t>
      </w:r>
      <w:r w:rsidR="002626ED" w:rsidRPr="00CE4952">
        <w:rPr>
          <w:lang w:val="en-IE"/>
        </w:rPr>
        <w:t xml:space="preserve">verage </w:t>
      </w:r>
      <w:r w:rsidR="00D32A96" w:rsidRPr="00CE4952">
        <w:rPr>
          <w:lang w:val="en-IE"/>
        </w:rPr>
        <w:t>is quite low however. T</w:t>
      </w:r>
      <w:r w:rsidR="002626ED" w:rsidRPr="00CE4952">
        <w:rPr>
          <w:lang w:val="en-IE"/>
        </w:rPr>
        <w:t xml:space="preserve">here are many test cases </w:t>
      </w:r>
      <w:r w:rsidR="00D32A96" w:rsidRPr="00CE4952">
        <w:rPr>
          <w:lang w:val="en-IE"/>
        </w:rPr>
        <w:t>required for a project like this and I have only implement</w:t>
      </w:r>
      <w:r w:rsidR="00E3536D">
        <w:rPr>
          <w:lang w:val="en-IE"/>
        </w:rPr>
        <w:t>ed</w:t>
      </w:r>
      <w:r w:rsidR="00D32A96" w:rsidRPr="00CE4952">
        <w:rPr>
          <w:lang w:val="en-IE"/>
        </w:rPr>
        <w:t xml:space="preserve"> a small </w:t>
      </w:r>
      <w:r w:rsidR="001F5712">
        <w:rPr>
          <w:lang w:val="en-IE"/>
        </w:rPr>
        <w:t xml:space="preserve">number </w:t>
      </w:r>
      <w:r w:rsidR="001F5712" w:rsidRPr="00CE4952">
        <w:rPr>
          <w:lang w:val="en-IE"/>
        </w:rPr>
        <w:t>in</w:t>
      </w:r>
      <w:r w:rsidR="00D32A96" w:rsidRPr="00CE4952">
        <w:rPr>
          <w:lang w:val="en-IE"/>
        </w:rPr>
        <w:t xml:space="preserve"> order to show that I have researched how to deliver effective unit testing for Python applications.</w:t>
      </w:r>
    </w:p>
    <w:p w:rsidR="00D32A96" w:rsidRPr="00CE4952" w:rsidRDefault="00D32A96" w:rsidP="002A2860">
      <w:pPr>
        <w:keepNext/>
        <w:jc w:val="both"/>
        <w:rPr>
          <w:lang w:val="en-IE"/>
        </w:rPr>
      </w:pPr>
    </w:p>
    <w:p w:rsidR="004E12DA" w:rsidRPr="00CE4952" w:rsidRDefault="002626ED" w:rsidP="002A2860">
      <w:pPr>
        <w:keepNext/>
        <w:jc w:val="both"/>
        <w:rPr>
          <w:lang w:val="en-IE"/>
        </w:rPr>
      </w:pPr>
      <w:r w:rsidRPr="00CE4952">
        <w:rPr>
          <w:lang w:val="en-IE"/>
        </w:rPr>
        <w:t>As I am using</w:t>
      </w:r>
      <w:r w:rsidR="004E12DA" w:rsidRPr="00CE4952">
        <w:rPr>
          <w:lang w:val="en-IE"/>
        </w:rPr>
        <w:t xml:space="preserve"> multiple databases, more time and test planning </w:t>
      </w:r>
      <w:r w:rsidRPr="00CE4952">
        <w:rPr>
          <w:lang w:val="en-IE"/>
        </w:rPr>
        <w:t xml:space="preserve">will be </w:t>
      </w:r>
      <w:r w:rsidR="004E12DA" w:rsidRPr="00CE4952">
        <w:rPr>
          <w:lang w:val="en-IE"/>
        </w:rPr>
        <w:t xml:space="preserve">needed to </w:t>
      </w:r>
      <w:r w:rsidRPr="00CE4952">
        <w:rPr>
          <w:lang w:val="en-IE"/>
        </w:rPr>
        <w:t xml:space="preserve">figure out a better way </w:t>
      </w:r>
      <w:r w:rsidR="00E3536D">
        <w:rPr>
          <w:lang w:val="en-IE"/>
        </w:rPr>
        <w:t xml:space="preserve">to </w:t>
      </w:r>
      <w:r w:rsidR="004E12DA" w:rsidRPr="00CE4952">
        <w:rPr>
          <w:lang w:val="en-IE"/>
        </w:rPr>
        <w:t>manage</w:t>
      </w:r>
      <w:r w:rsidR="00E3536D">
        <w:rPr>
          <w:lang w:val="en-IE"/>
        </w:rPr>
        <w:t xml:space="preserve">, create and tear down </w:t>
      </w:r>
      <w:r w:rsidR="004E12DA" w:rsidRPr="00CE4952">
        <w:rPr>
          <w:lang w:val="en-IE"/>
        </w:rPr>
        <w:t>database</w:t>
      </w:r>
      <w:r w:rsidR="00E3536D">
        <w:rPr>
          <w:lang w:val="en-IE"/>
        </w:rPr>
        <w:t>s for unit testing</w:t>
      </w:r>
      <w:r w:rsidR="004E12DA" w:rsidRPr="00CE4952">
        <w:rPr>
          <w:lang w:val="en-IE"/>
        </w:rPr>
        <w:t xml:space="preserve">. </w:t>
      </w:r>
      <w:r w:rsidRPr="00CE4952">
        <w:rPr>
          <w:lang w:val="en-IE"/>
        </w:rPr>
        <w:t xml:space="preserve">I did not have enough time to fully handle additional test cases. </w:t>
      </w:r>
      <w:r w:rsidR="000D5982" w:rsidRPr="00CE4952">
        <w:rPr>
          <w:lang w:val="en-IE"/>
        </w:rPr>
        <w:t>In the final code,</w:t>
      </w:r>
      <w:r w:rsidR="004E12DA" w:rsidRPr="00CE4952">
        <w:rPr>
          <w:lang w:val="en-IE"/>
        </w:rPr>
        <w:t xml:space="preserve"> I </w:t>
      </w:r>
      <w:r w:rsidR="000D5982" w:rsidRPr="00CE4952">
        <w:rPr>
          <w:lang w:val="en-IE"/>
        </w:rPr>
        <w:t xml:space="preserve">will be </w:t>
      </w:r>
      <w:r w:rsidR="004E12DA" w:rsidRPr="00CE4952">
        <w:rPr>
          <w:lang w:val="en-IE"/>
        </w:rPr>
        <w:t>comment</w:t>
      </w:r>
      <w:r w:rsidR="000D5982" w:rsidRPr="00CE4952">
        <w:rPr>
          <w:lang w:val="en-IE"/>
        </w:rPr>
        <w:t>ing</w:t>
      </w:r>
      <w:r w:rsidR="004E12DA" w:rsidRPr="00CE4952">
        <w:rPr>
          <w:lang w:val="en-IE"/>
        </w:rPr>
        <w:t xml:space="preserve"> out test-cases which involve </w:t>
      </w:r>
      <w:r w:rsidR="000D5982" w:rsidRPr="00CE4952">
        <w:rPr>
          <w:lang w:val="en-IE"/>
        </w:rPr>
        <w:t xml:space="preserve">manipulating </w:t>
      </w:r>
      <w:r w:rsidR="004E12DA" w:rsidRPr="00CE4952">
        <w:rPr>
          <w:lang w:val="en-IE"/>
        </w:rPr>
        <w:t>database records in order to</w:t>
      </w:r>
      <w:r w:rsidRPr="00CE4952">
        <w:rPr>
          <w:lang w:val="en-IE"/>
        </w:rPr>
        <w:t xml:space="preserve"> demo the project clearly and also </w:t>
      </w:r>
      <w:r w:rsidR="000D5982" w:rsidRPr="00CE4952">
        <w:rPr>
          <w:lang w:val="en-IE"/>
        </w:rPr>
        <w:t xml:space="preserve">with </w:t>
      </w:r>
      <w:r w:rsidRPr="00CE4952">
        <w:rPr>
          <w:lang w:val="en-IE"/>
        </w:rPr>
        <w:t>future evaluation by external examiners</w:t>
      </w:r>
      <w:r w:rsidR="000D5982" w:rsidRPr="00CE4952">
        <w:rPr>
          <w:lang w:val="en-IE"/>
        </w:rPr>
        <w:t xml:space="preserve"> in mind</w:t>
      </w:r>
      <w:r w:rsidRPr="00CE4952">
        <w:rPr>
          <w:lang w:val="en-IE"/>
        </w:rPr>
        <w:t>.</w:t>
      </w:r>
    </w:p>
    <w:p w:rsidR="004E12DA" w:rsidRPr="00CE4952" w:rsidRDefault="004E12DA" w:rsidP="002A2860">
      <w:pPr>
        <w:keepNext/>
        <w:jc w:val="both"/>
        <w:rPr>
          <w:lang w:val="en-IE"/>
        </w:rPr>
      </w:pP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import unittest</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class TestCases(unittest.TestCase):</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@classmethod</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def setUpClass(cls):</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pass</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@classmethod</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def tearDownClass(cls):</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pass</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def setUp(self):</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 creates a test client</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self.app = app.test_client()</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 propagate the exceptions to the test client</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self.app.testing = True</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def tearDown(self):</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pass</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def testRestGetPing(self):</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 sends HTTP GET request to the application</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 on the specified path</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response = self.app.get('/api/v1/ping')</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 assert the status code of the response</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 should return 200 - OK</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lastRenderedPageBreak/>
        <w:t xml:space="preserve">        self.assertEqual(response.status_code, 200)</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def testRest404NotFound(self):</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 sends HTTP GET request to the application</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 on the specified path</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response = self.app.get('/api/v1/dummy')</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 assert the status code of the response</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 should return 404 - Not Found</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self.assertEqual(response.status_code, 404)</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def testRestAuthenticationUnauthorised(self):</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 sends HTTP GET request to the application</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 on the specified path</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response = self.app.get('/api/v1/config')</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 assert the status code of the response</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 should return 401 - Unauthorized</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self.assertEqual(response.status_code, 401)</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def testRestAuthenticationAuthorised(self):</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 sends HTTP GET request to the application</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 on the specified path</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response = self.app.get('/api/v1/config', headers={'Authorization': 'Basic ' + base64.b16encode(testsuiteuser + ':' + testsuitepassword)})</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 assert the status code of the response</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 should return 200 - Authorized</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self.assertEqual(response.status_code, 200)</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ab/>
      </w:r>
      <w:r w:rsidRPr="00CE4952">
        <w:rPr>
          <w:rFonts w:ascii="Courier New" w:hAnsi="Courier New" w:cs="Courier New"/>
          <w:b w:val="0"/>
          <w:smallCaps w:val="0"/>
          <w:sz w:val="14"/>
          <w:szCs w:val="14"/>
          <w:lang w:val="en-IE" w:eastAsia="pt-BR"/>
        </w:rPr>
        <w:tab/>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run test suite</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unittest.TestLoader().loadTestsFromTestCase(TestCases)</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unittest.TextTestRunner(verbosity=2).run(suite)</w:t>
      </w:r>
    </w:p>
    <w:p w:rsidR="009461E2" w:rsidRPr="00CE4952" w:rsidRDefault="009461E2" w:rsidP="009461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lang w:val="en-IE"/>
        </w:rPr>
      </w:pPr>
    </w:p>
    <w:p w:rsidR="00267D2F" w:rsidRPr="00CE4952" w:rsidRDefault="00267D2F" w:rsidP="00DA3544">
      <w:pPr>
        <w:pStyle w:val="SectionHeading"/>
        <w:spacing w:before="0" w:after="0"/>
        <w:ind w:right="-349"/>
        <w:jc w:val="left"/>
        <w:rPr>
          <w:lang w:val="en-IE"/>
        </w:rPr>
      </w:pPr>
    </w:p>
    <w:p w:rsidR="00D813E2" w:rsidRPr="00CE4952" w:rsidRDefault="002626ED" w:rsidP="00D813E2">
      <w:pPr>
        <w:keepNext/>
        <w:jc w:val="both"/>
        <w:rPr>
          <w:lang w:val="en-IE"/>
        </w:rPr>
      </w:pPr>
      <w:r w:rsidRPr="00CE4952">
        <w:rPr>
          <w:lang w:val="en-IE"/>
        </w:rPr>
        <w:t xml:space="preserve">During start up, the application code above will run the </w:t>
      </w:r>
      <w:r w:rsidRPr="00CE4952">
        <w:rPr>
          <w:rFonts w:ascii="Courier New" w:hAnsi="Courier New" w:cs="Courier New"/>
          <w:sz w:val="14"/>
          <w:szCs w:val="14"/>
          <w:lang w:val="en-IE"/>
        </w:rPr>
        <w:t>TestCases</w:t>
      </w:r>
      <w:r w:rsidRPr="00CE4952">
        <w:rPr>
          <w:lang w:val="en-IE"/>
        </w:rPr>
        <w:t xml:space="preserve"> test suite and all its </w:t>
      </w:r>
      <w:r w:rsidR="000D5982" w:rsidRPr="00CE4952">
        <w:rPr>
          <w:lang w:val="en-IE"/>
        </w:rPr>
        <w:t xml:space="preserve">associated </w:t>
      </w:r>
      <w:r w:rsidRPr="00CE4952">
        <w:rPr>
          <w:lang w:val="en-IE"/>
        </w:rPr>
        <w:t>test</w:t>
      </w:r>
      <w:r w:rsidR="000D5982" w:rsidRPr="00CE4952">
        <w:rPr>
          <w:lang w:val="en-IE"/>
        </w:rPr>
        <w:t>-</w:t>
      </w:r>
      <w:r w:rsidRPr="00CE4952">
        <w:rPr>
          <w:lang w:val="en-IE"/>
        </w:rPr>
        <w:t>cases</w:t>
      </w:r>
      <w:r w:rsidR="000D5982" w:rsidRPr="00CE4952">
        <w:rPr>
          <w:lang w:val="en-IE"/>
        </w:rPr>
        <w:t>.</w:t>
      </w:r>
    </w:p>
    <w:p w:rsidR="00D813E2" w:rsidRPr="00CE4952" w:rsidRDefault="00D813E2" w:rsidP="00D813E2">
      <w:pPr>
        <w:keepNext/>
        <w:jc w:val="both"/>
        <w:rPr>
          <w:lang w:val="en-IE"/>
        </w:rPr>
      </w:pP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testBluemixCloudantDbConnect (__main__.TestCases) ... ok</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testBluemixKeyProtectConnect (__main__.TestCases) ... ok</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testRest404NotFound (__main__.TestCases) ... ok</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testRestAuthAuthorised (__main__.TestCases) ... ok</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testRestAuthUnauthorised (__main__.TestCases) ... ok</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testRestGetPing (__main__.TestCases) ... ok</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Ran 6 tests in 0.328s</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All unit-tests OK</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Running on https://0.0.0.0:5000/ (Press CTRL+C to quit)</w:t>
      </w:r>
    </w:p>
    <w:p w:rsidR="00D813E2" w:rsidRPr="00CE4952" w:rsidRDefault="00D813E2" w:rsidP="00D813E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p>
    <w:p w:rsidR="00D813E2" w:rsidRPr="00CE4952" w:rsidRDefault="00D813E2" w:rsidP="00D813E2">
      <w:pPr>
        <w:keepNext/>
        <w:jc w:val="both"/>
        <w:rPr>
          <w:lang w:val="en-IE"/>
        </w:rPr>
      </w:pPr>
    </w:p>
    <w:p w:rsidR="009D2F18" w:rsidRPr="00CE4952" w:rsidRDefault="009D2F18" w:rsidP="00D813E2">
      <w:pPr>
        <w:keepNext/>
        <w:jc w:val="both"/>
        <w:rPr>
          <w:lang w:val="en-IE"/>
        </w:rPr>
      </w:pPr>
    </w:p>
    <w:p w:rsidR="009D2F18" w:rsidRPr="00CE4952" w:rsidRDefault="009D2F18" w:rsidP="006019B6">
      <w:pPr>
        <w:pStyle w:val="SectionHeading"/>
        <w:numPr>
          <w:ilvl w:val="0"/>
          <w:numId w:val="35"/>
        </w:numPr>
        <w:spacing w:before="0"/>
        <w:ind w:left="567"/>
        <w:jc w:val="left"/>
        <w:rPr>
          <w:lang w:val="en-IE"/>
        </w:rPr>
      </w:pPr>
      <w:r w:rsidRPr="00CE4952">
        <w:rPr>
          <w:lang w:val="en-IE"/>
        </w:rPr>
        <w:t>Debugging</w:t>
      </w:r>
    </w:p>
    <w:p w:rsidR="009D2F18" w:rsidRPr="00CE4952" w:rsidRDefault="009D2F18" w:rsidP="0006358F">
      <w:pPr>
        <w:keepNext/>
        <w:jc w:val="both"/>
        <w:rPr>
          <w:lang w:val="en-IE"/>
        </w:rPr>
      </w:pPr>
      <w:r w:rsidRPr="00CE4952">
        <w:rPr>
          <w:lang w:val="en-IE"/>
        </w:rPr>
        <w:t xml:space="preserve">The PyCharm IDE has an excellent integrated debugging client which I used extensively during development to resolve issues but </w:t>
      </w:r>
      <w:r w:rsidR="00E3536D">
        <w:rPr>
          <w:lang w:val="en-IE"/>
        </w:rPr>
        <w:t xml:space="preserve">also </w:t>
      </w:r>
      <w:r w:rsidRPr="00CE4952">
        <w:rPr>
          <w:lang w:val="en-IE"/>
        </w:rPr>
        <w:t>to understand a lot of the technologies involved e.g. examining responses from dependant services.</w:t>
      </w:r>
    </w:p>
    <w:p w:rsidR="009D2F18" w:rsidRPr="00CE4952" w:rsidRDefault="009D2F18" w:rsidP="0006358F">
      <w:pPr>
        <w:keepNext/>
        <w:jc w:val="both"/>
        <w:rPr>
          <w:lang w:val="en-IE"/>
        </w:rPr>
      </w:pPr>
    </w:p>
    <w:p w:rsidR="009D2F18" w:rsidRPr="00CE4952" w:rsidRDefault="009D2F18" w:rsidP="0006358F">
      <w:pPr>
        <w:keepNext/>
        <w:jc w:val="both"/>
        <w:rPr>
          <w:lang w:val="en-IE"/>
        </w:rPr>
      </w:pPr>
      <w:r w:rsidRPr="00CE4952">
        <w:rPr>
          <w:lang w:val="en-IE"/>
        </w:rPr>
        <w:t>A</w:t>
      </w:r>
      <w:r w:rsidR="00CE4952" w:rsidRPr="00CE4952">
        <w:rPr>
          <w:lang w:val="en-IE"/>
        </w:rPr>
        <w:t>n</w:t>
      </w:r>
      <w:r w:rsidRPr="00CE4952">
        <w:rPr>
          <w:lang w:val="en-IE"/>
        </w:rPr>
        <w:t xml:space="preserve"> unusual feature of the Python debugger is </w:t>
      </w:r>
      <w:r w:rsidR="00E3536D">
        <w:rPr>
          <w:lang w:val="en-IE"/>
        </w:rPr>
        <w:t xml:space="preserve">an automatic reloading function </w:t>
      </w:r>
      <w:r w:rsidRPr="00CE4952">
        <w:rPr>
          <w:lang w:val="en-IE"/>
        </w:rPr>
        <w:t xml:space="preserve">that will restart your application when it detects a change </w:t>
      </w:r>
      <w:r w:rsidR="00E3536D">
        <w:rPr>
          <w:lang w:val="en-IE"/>
        </w:rPr>
        <w:t>in</w:t>
      </w:r>
      <w:r w:rsidRPr="00CE4952">
        <w:rPr>
          <w:lang w:val="en-IE"/>
        </w:rPr>
        <w:t xml:space="preserve"> the source code. This is very useful but a side effect of </w:t>
      </w:r>
      <w:r w:rsidR="00CE4952" w:rsidRPr="00CE4952">
        <w:rPr>
          <w:lang w:val="en-IE"/>
        </w:rPr>
        <w:t>its</w:t>
      </w:r>
      <w:r w:rsidRPr="00CE4952">
        <w:rPr>
          <w:lang w:val="en-IE"/>
        </w:rPr>
        <w:t xml:space="preserve"> use is that it needs to invoke two separate instances of the application. This lead to duplicate records and conflicts in the early phases of development.  A google </w:t>
      </w:r>
      <w:r w:rsidRPr="00CE4952">
        <w:rPr>
          <w:lang w:val="en-IE"/>
        </w:rPr>
        <w:t>search indicated the</w:t>
      </w:r>
      <w:r w:rsidRPr="00CE4952">
        <w:rPr>
          <w:rFonts w:ascii="Courier New" w:hAnsi="Courier New" w:cs="Courier New"/>
          <w:sz w:val="14"/>
          <w:szCs w:val="14"/>
          <w:lang w:val="en-IE"/>
        </w:rPr>
        <w:t xml:space="preserve"> use_reloader=False </w:t>
      </w:r>
      <w:r w:rsidRPr="00CE4952">
        <w:rPr>
          <w:lang w:val="en-IE"/>
        </w:rPr>
        <w:t>to disable this feature:</w:t>
      </w:r>
    </w:p>
    <w:p w:rsidR="009D2F18" w:rsidRPr="00CE4952" w:rsidRDefault="009D2F18" w:rsidP="0006358F">
      <w:pPr>
        <w:keepNext/>
        <w:jc w:val="both"/>
        <w:rPr>
          <w:lang w:val="en-IE"/>
        </w:rPr>
      </w:pPr>
    </w:p>
    <w:p w:rsidR="009D2F18" w:rsidRPr="00CE4952" w:rsidRDefault="009D2F18" w:rsidP="009D2F1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rPr>
        <w:t>app.run(host='0.0.0.0', port=CONFIG['port'], ssl_context=context, threaded=True, use_reloader=False, debug=True)</w:t>
      </w:r>
    </w:p>
    <w:p w:rsidR="009D2F18" w:rsidRPr="00CE4952" w:rsidRDefault="009D2F18" w:rsidP="009D2F18">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p>
    <w:p w:rsidR="0006358F" w:rsidRPr="00CE4952" w:rsidRDefault="0006358F" w:rsidP="009D2F18">
      <w:pPr>
        <w:keepNext/>
        <w:jc w:val="both"/>
        <w:rPr>
          <w:lang w:val="en-IE"/>
        </w:rPr>
      </w:pPr>
    </w:p>
    <w:p w:rsidR="0006358F" w:rsidRPr="00CE4952" w:rsidRDefault="0006358F" w:rsidP="0006358F">
      <w:pPr>
        <w:keepNext/>
        <w:jc w:val="both"/>
        <w:rPr>
          <w:lang w:val="en-IE"/>
        </w:rPr>
      </w:pPr>
      <w:r w:rsidRPr="00CE4952">
        <w:rPr>
          <w:lang w:val="en-IE"/>
        </w:rPr>
        <w:t xml:space="preserve"> </w:t>
      </w:r>
    </w:p>
    <w:p w:rsidR="000D5982" w:rsidRPr="00CE4952" w:rsidRDefault="000D5982" w:rsidP="006019B6">
      <w:pPr>
        <w:pStyle w:val="SectionHeading"/>
        <w:numPr>
          <w:ilvl w:val="0"/>
          <w:numId w:val="35"/>
        </w:numPr>
        <w:spacing w:before="0"/>
        <w:ind w:left="567"/>
        <w:jc w:val="left"/>
        <w:rPr>
          <w:lang w:val="en-IE"/>
        </w:rPr>
      </w:pPr>
      <w:r w:rsidRPr="00CE4952">
        <w:rPr>
          <w:lang w:val="en-IE"/>
        </w:rPr>
        <w:t>Integration Testing</w:t>
      </w:r>
    </w:p>
    <w:p w:rsidR="00FA6EB1" w:rsidRPr="00CE4952" w:rsidRDefault="000D5982" w:rsidP="000D5982">
      <w:pPr>
        <w:jc w:val="both"/>
        <w:rPr>
          <w:lang w:val="en-IE"/>
        </w:rPr>
      </w:pPr>
      <w:r w:rsidRPr="00CE4952">
        <w:rPr>
          <w:lang w:val="en-IE"/>
        </w:rPr>
        <w:t xml:space="preserve">For integration testing, I used </w:t>
      </w:r>
      <w:r w:rsidRPr="00CE4952">
        <w:rPr>
          <w:rFonts w:ascii="Courier New" w:hAnsi="Courier New" w:cs="Courier New"/>
          <w:sz w:val="14"/>
          <w:szCs w:val="14"/>
          <w:lang w:val="en-IE"/>
        </w:rPr>
        <w:t>curl</w:t>
      </w:r>
      <w:r w:rsidRPr="00CE4952">
        <w:rPr>
          <w:lang w:val="en-IE"/>
        </w:rPr>
        <w:t xml:space="preserve"> </w:t>
      </w:r>
      <w:r w:rsidR="00FA6EB1" w:rsidRPr="00CE4952">
        <w:rPr>
          <w:lang w:val="en-IE"/>
        </w:rPr>
        <w:t xml:space="preserve">to good effect for </w:t>
      </w:r>
      <w:r w:rsidRPr="00CE4952">
        <w:rPr>
          <w:lang w:val="en-IE"/>
        </w:rPr>
        <w:t>test</w:t>
      </w:r>
      <w:r w:rsidR="00FA6EB1" w:rsidRPr="00CE4952">
        <w:rPr>
          <w:lang w:val="en-IE"/>
        </w:rPr>
        <w:t xml:space="preserve">ing the Flask </w:t>
      </w:r>
      <w:r w:rsidRPr="00CE4952">
        <w:rPr>
          <w:lang w:val="en-IE"/>
        </w:rPr>
        <w:t xml:space="preserve">REST end-points. I could </w:t>
      </w:r>
      <w:r w:rsidR="00FA6EB1" w:rsidRPr="00CE4952">
        <w:rPr>
          <w:lang w:val="en-IE"/>
        </w:rPr>
        <w:t xml:space="preserve">have also </w:t>
      </w:r>
      <w:r w:rsidRPr="00CE4952">
        <w:rPr>
          <w:lang w:val="en-IE"/>
        </w:rPr>
        <w:t>automate</w:t>
      </w:r>
      <w:r w:rsidR="00FA6EB1" w:rsidRPr="00CE4952">
        <w:rPr>
          <w:lang w:val="en-IE"/>
        </w:rPr>
        <w:t>d</w:t>
      </w:r>
      <w:r w:rsidRPr="00CE4952">
        <w:rPr>
          <w:lang w:val="en-IE"/>
        </w:rPr>
        <w:t xml:space="preserve"> this via scripting but this was not necessary.</w:t>
      </w:r>
      <w:r w:rsidR="00FA6EB1" w:rsidRPr="00CE4952">
        <w:rPr>
          <w:lang w:val="en-IE"/>
        </w:rPr>
        <w:t xml:space="preserve"> </w:t>
      </w:r>
    </w:p>
    <w:p w:rsidR="00FA6EB1" w:rsidRPr="00CE4952" w:rsidRDefault="00FA6EB1" w:rsidP="000D5982">
      <w:pPr>
        <w:jc w:val="both"/>
        <w:rPr>
          <w:lang w:val="en-IE"/>
        </w:rPr>
      </w:pPr>
    </w:p>
    <w:p w:rsidR="000D5982" w:rsidRPr="00CE4952" w:rsidRDefault="00FA6EB1" w:rsidP="000D5982">
      <w:pPr>
        <w:jc w:val="both"/>
        <w:rPr>
          <w:lang w:val="en-IE"/>
        </w:rPr>
      </w:pPr>
      <w:r w:rsidRPr="00CE4952">
        <w:rPr>
          <w:lang w:val="en-IE"/>
        </w:rPr>
        <w:t>There are many articles on integration testing strategies in Python such as the use of Context Managers [REF] but this is outside the scope of this project.</w:t>
      </w:r>
    </w:p>
    <w:p w:rsidR="0006358F" w:rsidRPr="00CE4952" w:rsidRDefault="0006358F" w:rsidP="0006358F">
      <w:pPr>
        <w:pStyle w:val="SectionHeading"/>
        <w:spacing w:before="0" w:after="0"/>
        <w:ind w:right="-349"/>
        <w:jc w:val="left"/>
        <w:rPr>
          <w:lang w:val="en-IE"/>
        </w:rPr>
      </w:pP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$&gt; curl -k -w '\n' -X POST -u "user:pass” --url </w:t>
      </w:r>
      <w:hyperlink r:id="rId30" w:history="1">
        <w:r w:rsidRPr="00CE4952">
          <w:rPr>
            <w:rStyle w:val="Hyperlink"/>
            <w:rFonts w:ascii="Courier New" w:hAnsi="Courier New" w:cs="Courier New"/>
            <w:b w:val="0"/>
            <w:smallCaps w:val="0"/>
            <w:sz w:val="14"/>
            <w:szCs w:val="14"/>
            <w:lang w:val="en-IE" w:eastAsia="pt-BR"/>
          </w:rPr>
          <w:t>https://173.193.85.141:30853/api/v1/baseline</w:t>
        </w:r>
      </w:hyperlink>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"docs":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"createdate": 1513050342.792403,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"file": "/app/test/11kfile",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"hash": "5309e677c79cffae49a65728c61b43",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"hmac": "37c34ae7c13d66abfb7f47558827dd",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"host": "fimpy-app-1754247256-w3cf5",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"ipaddress": "172.30.91.243",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"modifydate": 1509359232.0,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"size": 11264,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"status": 1,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"type": "doc"</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"createdate": 1513050342.792403,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"file": "/app/test/10kfile",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"hash": "84ff92691f909a05b224e1c56abb48",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"hmac": "dc54a021fdb7e23b9bdf71c06383ff",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"host": "fimpy-app-1754247256-w3cf5",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"ipaddress": "172.30.91.243",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"modifydate": 1512961812.0,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"size": 10240,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"status": 1,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"type": "doc"</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w:t>
      </w:r>
    </w:p>
    <w:p w:rsidR="0006358F" w:rsidRPr="00CE4952" w:rsidRDefault="0006358F" w:rsidP="000D5982">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w:t>
      </w:r>
    </w:p>
    <w:p w:rsidR="0006358F" w:rsidRPr="00CE4952" w:rsidRDefault="0006358F" w:rsidP="0006358F">
      <w:pPr>
        <w:pStyle w:val="SectionHeading"/>
        <w:spacing w:before="0" w:after="0"/>
        <w:ind w:right="-349"/>
        <w:jc w:val="left"/>
        <w:rPr>
          <w:lang w:val="en-IE"/>
        </w:rPr>
      </w:pP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$&gt; curl -k -w '\n' -X POST -u "user:pass” --url </w:t>
      </w:r>
      <w:hyperlink r:id="rId31" w:history="1">
        <w:r w:rsidRPr="00CE4952">
          <w:rPr>
            <w:rStyle w:val="Hyperlink"/>
            <w:rFonts w:ascii="Courier New" w:hAnsi="Courier New" w:cs="Courier New"/>
            <w:b w:val="0"/>
            <w:smallCaps w:val="0"/>
            <w:sz w:val="14"/>
            <w:szCs w:val="14"/>
            <w:lang w:val="en-IE" w:eastAsia="pt-BR"/>
          </w:rPr>
          <w:t>https://173.193.85.141:30853/api/v1/verify</w:t>
        </w:r>
      </w:hyperlink>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"docs":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"file": "/app/test/10kfile",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"host": "fimpy-app-1754247256-w3cf5",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"ipaddress": "172.30.91.243",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"status": 2</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"file": "/app/test/11kfile",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"host": "fimpy-app-1754247256-w3cf5",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"ipaddress": "172.30.91.243",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"status": 2</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w:t>
      </w:r>
    </w:p>
    <w:p w:rsidR="0006358F" w:rsidRPr="00CE4952" w:rsidRDefault="0006358F" w:rsidP="0006358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p>
    <w:p w:rsidR="00D813E2" w:rsidRPr="00CE4952" w:rsidRDefault="00D813E2" w:rsidP="00DA3544">
      <w:pPr>
        <w:pStyle w:val="SectionHeading"/>
        <w:spacing w:before="0" w:after="0"/>
        <w:ind w:right="-349"/>
        <w:jc w:val="left"/>
        <w:rPr>
          <w:lang w:val="en-IE"/>
        </w:rPr>
      </w:pPr>
    </w:p>
    <w:p w:rsidR="00DD43CD" w:rsidRPr="00CE4952" w:rsidRDefault="00DD43CD" w:rsidP="00DD43CD">
      <w:pPr>
        <w:pStyle w:val="SectionHeading"/>
        <w:spacing w:before="0"/>
        <w:ind w:left="426"/>
        <w:jc w:val="left"/>
        <w:rPr>
          <w:lang w:val="en-IE"/>
        </w:rPr>
      </w:pPr>
    </w:p>
    <w:p w:rsidR="00CA36FE" w:rsidRPr="00CE4952" w:rsidRDefault="00CA36FE">
      <w:pPr>
        <w:rPr>
          <w:b/>
          <w:smallCaps/>
          <w:lang w:val="en-IE" w:eastAsia="en-US"/>
        </w:rPr>
      </w:pPr>
    </w:p>
    <w:p w:rsidR="006019B6" w:rsidRPr="00CE4952" w:rsidRDefault="006019B6" w:rsidP="006019B6">
      <w:pPr>
        <w:pStyle w:val="SectionHeading"/>
        <w:numPr>
          <w:ilvl w:val="0"/>
          <w:numId w:val="22"/>
        </w:numPr>
        <w:spacing w:before="0"/>
        <w:rPr>
          <w:lang w:val="en-IE"/>
        </w:rPr>
      </w:pPr>
      <w:r w:rsidRPr="00CE4952">
        <w:rPr>
          <w:lang w:val="en-IE"/>
        </w:rPr>
        <w:lastRenderedPageBreak/>
        <w:t>Graphical User Interface (GUI) Layout</w:t>
      </w:r>
    </w:p>
    <w:p w:rsidR="00FA6EB1" w:rsidRPr="00CE4952" w:rsidRDefault="00FA6EB1" w:rsidP="00FA6EB1">
      <w:pPr>
        <w:keepNext/>
        <w:jc w:val="both"/>
        <w:rPr>
          <w:lang w:val="en-IE"/>
        </w:rPr>
      </w:pPr>
      <w:r w:rsidRPr="00CE4952">
        <w:rPr>
          <w:lang w:val="en-IE"/>
        </w:rPr>
        <w:t xml:space="preserve">The original MVP scope of the application was intended to be all headless e.g. all API driven and no UI. I decided to implement a web console style dashboard that </w:t>
      </w:r>
      <w:r w:rsidR="00DE778D" w:rsidRPr="00CE4952">
        <w:rPr>
          <w:lang w:val="en-IE"/>
        </w:rPr>
        <w:t>displays status information about registered hosts and base-line integrity.</w:t>
      </w:r>
    </w:p>
    <w:p w:rsidR="00FA6EB1" w:rsidRPr="00CE4952" w:rsidRDefault="00FA6EB1" w:rsidP="00DA3544">
      <w:pPr>
        <w:pStyle w:val="SectionHeading"/>
        <w:spacing w:before="0" w:after="0"/>
        <w:ind w:right="-349"/>
        <w:jc w:val="left"/>
        <w:rPr>
          <w:lang w:val="en-IE"/>
        </w:rPr>
      </w:pPr>
    </w:p>
    <w:p w:rsidR="00D813E2" w:rsidRPr="00CE4952" w:rsidRDefault="008B2EBB" w:rsidP="00D813E2">
      <w:pPr>
        <w:keepNext/>
        <w:jc w:val="both"/>
        <w:rPr>
          <w:lang w:val="en-IE"/>
        </w:rPr>
      </w:pPr>
      <w:r w:rsidRPr="00CE4952">
        <w:rPr>
          <w:lang w:val="en-IE"/>
        </w:rPr>
        <w:t>The host serving the dashboard will “ping” all other registered hosts and determine if they are “alive”. For every responding registered host, a baseline status is retrieved and displayed.</w:t>
      </w:r>
    </w:p>
    <w:p w:rsidR="008B2EBB" w:rsidRPr="00CE4952" w:rsidRDefault="008B2EBB" w:rsidP="00DA3544">
      <w:pPr>
        <w:pStyle w:val="SectionHeading"/>
        <w:spacing w:before="0" w:after="0"/>
        <w:ind w:right="-349"/>
        <w:jc w:val="left"/>
        <w:rPr>
          <w:noProof/>
          <w:lang w:val="en-IE" w:eastAsia="en-IE"/>
        </w:rPr>
      </w:pPr>
    </w:p>
    <w:p w:rsidR="00D4531B" w:rsidRPr="00CE4952" w:rsidRDefault="00267D2F" w:rsidP="00DA3544">
      <w:pPr>
        <w:pStyle w:val="SectionHeading"/>
        <w:spacing w:before="0" w:after="0"/>
        <w:ind w:right="-349"/>
        <w:jc w:val="left"/>
        <w:rPr>
          <w:lang w:val="en-IE"/>
        </w:rPr>
      </w:pPr>
      <w:r w:rsidRPr="00CE4952">
        <w:rPr>
          <w:noProof/>
          <w:lang w:val="en-IE" w:eastAsia="en-IE"/>
        </w:rPr>
        <w:drawing>
          <wp:inline distT="0" distB="0" distL="0" distR="0" wp14:anchorId="5CB4ABDB" wp14:editId="2ECB19D5">
            <wp:extent cx="3108960" cy="10642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8960" cy="1064260"/>
                    </a:xfrm>
                    <a:prstGeom prst="rect">
                      <a:avLst/>
                    </a:prstGeom>
                  </pic:spPr>
                </pic:pic>
              </a:graphicData>
            </a:graphic>
          </wp:inline>
        </w:drawing>
      </w:r>
    </w:p>
    <w:p w:rsidR="008B2EBB" w:rsidRPr="00CE4952" w:rsidRDefault="008B2EBB" w:rsidP="008B2EBB">
      <w:pPr>
        <w:pStyle w:val="Caption"/>
        <w:jc w:val="center"/>
        <w:rPr>
          <w:lang w:val="en-IE"/>
        </w:rPr>
      </w:pPr>
      <w:r w:rsidRPr="00CE4952">
        <w:rPr>
          <w:lang w:val="en-IE"/>
        </w:rPr>
        <w:t xml:space="preserve">Figure </w:t>
      </w:r>
      <w:r w:rsidRPr="00CE4952">
        <w:rPr>
          <w:lang w:val="en-IE"/>
        </w:rPr>
        <w:fldChar w:fldCharType="begin"/>
      </w:r>
      <w:r w:rsidRPr="00CE4952">
        <w:rPr>
          <w:lang w:val="en-IE"/>
        </w:rPr>
        <w:instrText xml:space="preserve"> SEQ Figure \* ARABIC </w:instrText>
      </w:r>
      <w:r w:rsidRPr="00CE4952">
        <w:rPr>
          <w:lang w:val="en-IE"/>
        </w:rPr>
        <w:fldChar w:fldCharType="separate"/>
      </w:r>
      <w:r w:rsidR="00CA4466">
        <w:rPr>
          <w:noProof/>
          <w:lang w:val="en-IE"/>
        </w:rPr>
        <w:t>14</w:t>
      </w:r>
      <w:r w:rsidRPr="00CE4952">
        <w:rPr>
          <w:lang w:val="en-IE"/>
        </w:rPr>
        <w:fldChar w:fldCharType="end"/>
      </w:r>
      <w:r w:rsidRPr="00CE4952">
        <w:rPr>
          <w:lang w:val="en-IE"/>
        </w:rPr>
        <w:t>: FIMpy Status Dashboard</w:t>
      </w:r>
    </w:p>
    <w:tbl>
      <w:tblPr>
        <w:tblStyle w:val="TableGrid"/>
        <w:tblW w:w="0" w:type="auto"/>
        <w:tblBorders>
          <w:top w:val="single" w:sz="8" w:space="0" w:color="70AD47" w:themeColor="accent6"/>
          <w:left w:val="single" w:sz="8" w:space="0" w:color="70AD47" w:themeColor="accent6"/>
          <w:bottom w:val="single" w:sz="8" w:space="0" w:color="70AD47" w:themeColor="accent6"/>
          <w:right w:val="single" w:sz="8" w:space="0" w:color="70AD47" w:themeColor="accent6"/>
          <w:insideH w:val="none" w:sz="0" w:space="0" w:color="auto"/>
          <w:insideV w:val="none" w:sz="0" w:space="0" w:color="auto"/>
        </w:tblBorders>
        <w:shd w:val="clear" w:color="auto" w:fill="F4F7F5"/>
        <w:tblLook w:val="04A0" w:firstRow="1" w:lastRow="0" w:firstColumn="1" w:lastColumn="0" w:noHBand="0" w:noVBand="1"/>
      </w:tblPr>
      <w:tblGrid>
        <w:gridCol w:w="2563"/>
        <w:gridCol w:w="2171"/>
      </w:tblGrid>
      <w:tr w:rsidR="00792FBB" w:rsidRPr="00CE4952" w:rsidTr="00C81DE3">
        <w:trPr>
          <w:trHeight w:val="1902"/>
        </w:trPr>
        <w:tc>
          <w:tcPr>
            <w:tcW w:w="2563" w:type="dxa"/>
            <w:shd w:val="clear" w:color="auto" w:fill="F4F7F5"/>
          </w:tcPr>
          <w:p w:rsidR="00792FBB" w:rsidRPr="00CE4952" w:rsidRDefault="007F2330" w:rsidP="007F2330">
            <w:pPr>
              <w:jc w:val="right"/>
              <w:rPr>
                <w:b/>
                <w:sz w:val="18"/>
                <w:szCs w:val="18"/>
                <w:lang w:val="en-IE" w:eastAsia="en-US"/>
              </w:rPr>
            </w:pPr>
            <w:r w:rsidRPr="00CE4952">
              <w:rPr>
                <w:b/>
                <w:sz w:val="18"/>
                <w:szCs w:val="18"/>
                <w:lang w:val="en-IE" w:eastAsia="en-US"/>
              </w:rPr>
              <w:t>FIMpy Dashboard Status</w:t>
            </w:r>
          </w:p>
          <w:p w:rsidR="00792FBB" w:rsidRPr="00CE4952" w:rsidRDefault="00792FBB" w:rsidP="00792FBB">
            <w:pPr>
              <w:jc w:val="right"/>
              <w:rPr>
                <w:sz w:val="18"/>
                <w:szCs w:val="18"/>
                <w:lang w:val="en-IE" w:eastAsia="en-US"/>
              </w:rPr>
            </w:pPr>
            <w:r w:rsidRPr="00CE4952">
              <w:rPr>
                <w:sz w:val="18"/>
                <w:szCs w:val="18"/>
                <w:lang w:val="en-IE" w:eastAsia="en-US"/>
              </w:rPr>
              <w:t>Determine in Real-time</w:t>
            </w:r>
          </w:p>
          <w:p w:rsidR="00792FBB" w:rsidRPr="00CE4952" w:rsidRDefault="00792FBB" w:rsidP="00792FBB">
            <w:pPr>
              <w:jc w:val="right"/>
              <w:rPr>
                <w:sz w:val="18"/>
                <w:szCs w:val="18"/>
                <w:lang w:val="en-IE" w:eastAsia="en-US"/>
              </w:rPr>
            </w:pPr>
            <w:r w:rsidRPr="00CE4952">
              <w:rPr>
                <w:sz w:val="18"/>
                <w:szCs w:val="18"/>
                <w:lang w:val="en-IE" w:eastAsia="en-US"/>
              </w:rPr>
              <w:t>Determine in Real-time</w:t>
            </w:r>
          </w:p>
          <w:p w:rsidR="00792FBB" w:rsidRPr="00CE4952" w:rsidRDefault="00792FBB" w:rsidP="00792FBB">
            <w:pPr>
              <w:jc w:val="right"/>
              <w:rPr>
                <w:sz w:val="18"/>
                <w:szCs w:val="18"/>
                <w:lang w:val="en-IE" w:eastAsia="en-US"/>
              </w:rPr>
            </w:pPr>
            <w:r w:rsidRPr="00CE4952">
              <w:rPr>
                <w:sz w:val="18"/>
                <w:szCs w:val="18"/>
                <w:lang w:val="en-IE" w:eastAsia="en-US"/>
              </w:rPr>
              <w:t>Host[‘status’] == 0</w:t>
            </w:r>
          </w:p>
          <w:p w:rsidR="00792FBB" w:rsidRPr="00CE4952" w:rsidRDefault="00792FBB" w:rsidP="00792FBB">
            <w:pPr>
              <w:jc w:val="right"/>
              <w:rPr>
                <w:sz w:val="18"/>
                <w:szCs w:val="18"/>
                <w:lang w:val="en-IE" w:eastAsia="en-US"/>
              </w:rPr>
            </w:pPr>
            <w:r w:rsidRPr="00CE4952">
              <w:rPr>
                <w:sz w:val="18"/>
                <w:szCs w:val="18"/>
                <w:lang w:val="en-IE" w:eastAsia="en-US"/>
              </w:rPr>
              <w:t>Host[‘status’] == 1</w:t>
            </w:r>
          </w:p>
          <w:p w:rsidR="00792FBB" w:rsidRPr="00CE4952" w:rsidRDefault="00792FBB" w:rsidP="00792FBB">
            <w:pPr>
              <w:jc w:val="right"/>
              <w:rPr>
                <w:sz w:val="18"/>
                <w:szCs w:val="18"/>
                <w:lang w:val="en-IE" w:eastAsia="en-US"/>
              </w:rPr>
            </w:pPr>
            <w:r w:rsidRPr="00CE4952">
              <w:rPr>
                <w:sz w:val="18"/>
                <w:szCs w:val="18"/>
                <w:lang w:val="en-IE" w:eastAsia="en-US"/>
              </w:rPr>
              <w:t>Host[‘status’] == 2</w:t>
            </w:r>
          </w:p>
          <w:p w:rsidR="00792FBB" w:rsidRPr="00CE4952" w:rsidRDefault="00792FBB" w:rsidP="00792FBB">
            <w:pPr>
              <w:jc w:val="right"/>
              <w:rPr>
                <w:sz w:val="18"/>
                <w:szCs w:val="18"/>
                <w:lang w:val="en-IE" w:eastAsia="en-US"/>
              </w:rPr>
            </w:pPr>
            <w:r w:rsidRPr="00CE4952">
              <w:rPr>
                <w:sz w:val="18"/>
                <w:szCs w:val="18"/>
                <w:lang w:val="en-IE" w:eastAsia="en-US"/>
              </w:rPr>
              <w:t>Host[‘status’] == 3</w:t>
            </w:r>
          </w:p>
          <w:p w:rsidR="00792FBB" w:rsidRPr="00CE4952" w:rsidRDefault="00792FBB" w:rsidP="00792FBB">
            <w:pPr>
              <w:jc w:val="right"/>
              <w:rPr>
                <w:sz w:val="18"/>
                <w:szCs w:val="18"/>
                <w:lang w:val="en-IE" w:eastAsia="en-US"/>
              </w:rPr>
            </w:pPr>
            <w:r w:rsidRPr="00CE4952">
              <w:rPr>
                <w:sz w:val="18"/>
                <w:szCs w:val="18"/>
                <w:lang w:val="en-IE" w:eastAsia="en-US"/>
              </w:rPr>
              <w:t xml:space="preserve">Config[‘alert’] = True </w:t>
            </w:r>
          </w:p>
          <w:p w:rsidR="00792FBB" w:rsidRPr="00CE4952" w:rsidRDefault="00792FBB" w:rsidP="00792FBB">
            <w:pPr>
              <w:jc w:val="right"/>
              <w:rPr>
                <w:lang w:val="en-IE" w:eastAsia="en-US"/>
              </w:rPr>
            </w:pPr>
            <w:r w:rsidRPr="00CE4952">
              <w:rPr>
                <w:sz w:val="18"/>
                <w:szCs w:val="18"/>
                <w:lang w:val="en-IE" w:eastAsia="en-US"/>
              </w:rPr>
              <w:t>True if Host Uncontactable</w:t>
            </w:r>
          </w:p>
        </w:tc>
        <w:tc>
          <w:tcPr>
            <w:tcW w:w="2171" w:type="dxa"/>
            <w:shd w:val="clear" w:color="auto" w:fill="F4F7F5"/>
          </w:tcPr>
          <w:p w:rsidR="00792FBB" w:rsidRPr="00CE4952" w:rsidRDefault="00CA36FE" w:rsidP="00792FBB">
            <w:pPr>
              <w:rPr>
                <w:lang w:val="en-IE" w:eastAsia="en-US"/>
              </w:rPr>
            </w:pPr>
            <w:r w:rsidRPr="00CE4952">
              <w:rPr>
                <w:lang w:val="en-IE"/>
              </w:rPr>
              <w:object w:dxaOrig="1995" w:dyaOrig="2325">
                <v:shape id="_x0000_i1025" type="#_x0000_t75" style="width:81.65pt;height:94.55pt" o:ole="">
                  <v:imagedata r:id="rId33" o:title=""/>
                </v:shape>
                <o:OLEObject Type="Embed" ProgID="PBrush" ShapeID="_x0000_i1025" DrawAspect="Content" ObjectID="_1574627085" r:id="rId34"/>
              </w:object>
            </w:r>
          </w:p>
        </w:tc>
      </w:tr>
    </w:tbl>
    <w:p w:rsidR="00792FBB" w:rsidRPr="00CE4952" w:rsidRDefault="007F2330" w:rsidP="00EF5BF8">
      <w:pPr>
        <w:pStyle w:val="Caption"/>
        <w:jc w:val="center"/>
        <w:rPr>
          <w:lang w:val="en-IE"/>
        </w:rPr>
      </w:pPr>
      <w:r w:rsidRPr="00CE4952">
        <w:rPr>
          <w:lang w:val="en-IE"/>
        </w:rPr>
        <w:br/>
        <w:t xml:space="preserve">Figure </w:t>
      </w:r>
      <w:r w:rsidRPr="00CE4952">
        <w:rPr>
          <w:lang w:val="en-IE"/>
        </w:rPr>
        <w:fldChar w:fldCharType="begin"/>
      </w:r>
      <w:r w:rsidRPr="00CE4952">
        <w:rPr>
          <w:lang w:val="en-IE"/>
        </w:rPr>
        <w:instrText xml:space="preserve"> SEQ Figure \* ARABIC </w:instrText>
      </w:r>
      <w:r w:rsidRPr="00CE4952">
        <w:rPr>
          <w:lang w:val="en-IE"/>
        </w:rPr>
        <w:fldChar w:fldCharType="separate"/>
      </w:r>
      <w:r w:rsidR="00CA4466">
        <w:rPr>
          <w:noProof/>
          <w:lang w:val="en-IE"/>
        </w:rPr>
        <w:t>15</w:t>
      </w:r>
      <w:r w:rsidRPr="00CE4952">
        <w:rPr>
          <w:lang w:val="en-IE"/>
        </w:rPr>
        <w:fldChar w:fldCharType="end"/>
      </w:r>
      <w:r w:rsidRPr="00CE4952">
        <w:rPr>
          <w:lang w:val="en-IE"/>
        </w:rPr>
        <w:t>: FIMpy Dashboard Legend</w:t>
      </w:r>
    </w:p>
    <w:p w:rsidR="00B700B5" w:rsidRPr="00CA4466" w:rsidRDefault="00B700B5" w:rsidP="00B700B5">
      <w:pPr>
        <w:keepNext/>
        <w:jc w:val="both"/>
        <w:rPr>
          <w:i/>
          <w:lang w:val="en-IE"/>
        </w:rPr>
      </w:pPr>
      <w:r w:rsidRPr="00CE4952">
        <w:rPr>
          <w:lang w:val="en-IE"/>
        </w:rPr>
        <w:t xml:space="preserve">For authentication for the REST end-points and dashboard, </w:t>
      </w:r>
      <w:r w:rsidR="00BC5335" w:rsidRPr="00CE4952">
        <w:rPr>
          <w:lang w:val="en-IE"/>
        </w:rPr>
        <w:t xml:space="preserve">a </w:t>
      </w:r>
      <w:r w:rsidRPr="00CE4952">
        <w:rPr>
          <w:lang w:val="en-IE"/>
        </w:rPr>
        <w:t>simple trick I have</w:t>
      </w:r>
      <w:r w:rsidR="00BC5335" w:rsidRPr="00CE4952">
        <w:rPr>
          <w:lang w:val="en-IE"/>
        </w:rPr>
        <w:t xml:space="preserve"> used in the past to pop-up the login dialog when using a browser to access FIMpy endpoints e.g</w:t>
      </w:r>
      <w:r w:rsidRPr="00CE4952">
        <w:rPr>
          <w:lang w:val="en-IE"/>
        </w:rPr>
        <w:t>.</w:t>
      </w:r>
      <w:r w:rsidR="00BC5335" w:rsidRPr="00CE4952">
        <w:rPr>
          <w:lang w:val="en-IE"/>
        </w:rPr>
        <w:t xml:space="preserve"> ‘/’ ‘/api/v1/baseline’ etc.</w:t>
      </w:r>
      <w:r w:rsidR="00CA4466">
        <w:rPr>
          <w:lang w:val="en-IE"/>
        </w:rPr>
        <w:t xml:space="preserve"> (see </w:t>
      </w:r>
      <w:r w:rsidR="00CA4466">
        <w:rPr>
          <w:i/>
          <w:lang w:val="en-IE"/>
        </w:rPr>
        <w:t>Figure 16).</w:t>
      </w:r>
    </w:p>
    <w:p w:rsidR="00BC5335" w:rsidRPr="00CE4952" w:rsidRDefault="00BC5335" w:rsidP="00B700B5">
      <w:pPr>
        <w:keepNext/>
        <w:jc w:val="both"/>
        <w:rPr>
          <w:lang w:val="en-IE"/>
        </w:rPr>
      </w:pPr>
    </w:p>
    <w:p w:rsidR="00BC5335" w:rsidRPr="00CE4952" w:rsidRDefault="00BC5335" w:rsidP="00BC5335">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def authenticate():</w:t>
      </w:r>
    </w:p>
    <w:p w:rsidR="00BC5335" w:rsidRPr="00CE4952" w:rsidRDefault="00BC5335" w:rsidP="00BC5335">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 Send a 401 response to force BasicAuth</w:t>
      </w:r>
    </w:p>
    <w:p w:rsidR="00BC5335" w:rsidRPr="00CE4952" w:rsidRDefault="00BC5335" w:rsidP="00BC5335">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return Response(</w:t>
      </w:r>
    </w:p>
    <w:p w:rsidR="00BC5335" w:rsidRPr="00CE4952" w:rsidRDefault="00BC5335" w:rsidP="00BC5335">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'Authentication failed', 401,</w:t>
      </w:r>
    </w:p>
    <w:p w:rsidR="00BC5335" w:rsidRPr="00CE4952" w:rsidRDefault="00BC5335" w:rsidP="00BC5335">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{'WWW-Authenticate': 'Basic realm="'Authentication required"'})</w:t>
      </w:r>
    </w:p>
    <w:p w:rsidR="00BC5335" w:rsidRPr="00CE4952" w:rsidRDefault="00BC5335" w:rsidP="00BC5335">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p>
    <w:p w:rsidR="00BC5335" w:rsidRPr="00CE4952" w:rsidRDefault="00BC5335" w:rsidP="00B700B5">
      <w:pPr>
        <w:keepNext/>
        <w:jc w:val="both"/>
        <w:rPr>
          <w:lang w:val="en-IE"/>
        </w:rPr>
      </w:pPr>
    </w:p>
    <w:p w:rsidR="00B700B5" w:rsidRPr="00CE4952" w:rsidRDefault="00B700B5" w:rsidP="00E47203">
      <w:pPr>
        <w:pStyle w:val="SectionHeading"/>
        <w:spacing w:before="0" w:after="0"/>
        <w:ind w:right="-349"/>
        <w:rPr>
          <w:lang w:val="en-IE"/>
        </w:rPr>
      </w:pPr>
      <w:r w:rsidRPr="00CE4952">
        <w:rPr>
          <w:noProof/>
          <w:lang w:val="en-IE" w:eastAsia="en-IE"/>
        </w:rPr>
        <w:drawing>
          <wp:inline distT="0" distB="0" distL="0" distR="0" wp14:anchorId="4D0008B3" wp14:editId="155A9924">
            <wp:extent cx="2157195" cy="2197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7195" cy="2197290"/>
                    </a:xfrm>
                    <a:prstGeom prst="rect">
                      <a:avLst/>
                    </a:prstGeom>
                  </pic:spPr>
                </pic:pic>
              </a:graphicData>
            </a:graphic>
          </wp:inline>
        </w:drawing>
      </w:r>
    </w:p>
    <w:p w:rsidR="008B2EBB" w:rsidRPr="00CE4952" w:rsidRDefault="008B2EBB" w:rsidP="008B2EBB">
      <w:pPr>
        <w:pStyle w:val="Caption"/>
        <w:jc w:val="center"/>
        <w:rPr>
          <w:rFonts w:cs="Times New Roman"/>
          <w:szCs w:val="20"/>
          <w:lang w:val="en-IE"/>
        </w:rPr>
      </w:pPr>
      <w:r w:rsidRPr="00CE4952">
        <w:rPr>
          <w:lang w:val="en-IE"/>
        </w:rPr>
        <w:t xml:space="preserve">Figure </w:t>
      </w:r>
      <w:r w:rsidRPr="00CE4952">
        <w:rPr>
          <w:lang w:val="en-IE"/>
        </w:rPr>
        <w:fldChar w:fldCharType="begin"/>
      </w:r>
      <w:r w:rsidRPr="00CE4952">
        <w:rPr>
          <w:lang w:val="en-IE"/>
        </w:rPr>
        <w:instrText xml:space="preserve"> SEQ Figure \* ARABIC </w:instrText>
      </w:r>
      <w:r w:rsidRPr="00CE4952">
        <w:rPr>
          <w:lang w:val="en-IE"/>
        </w:rPr>
        <w:fldChar w:fldCharType="separate"/>
      </w:r>
      <w:r w:rsidR="00CA4466">
        <w:rPr>
          <w:noProof/>
          <w:lang w:val="en-IE"/>
        </w:rPr>
        <w:t>16</w:t>
      </w:r>
      <w:r w:rsidRPr="00CE4952">
        <w:rPr>
          <w:lang w:val="en-IE"/>
        </w:rPr>
        <w:fldChar w:fldCharType="end"/>
      </w:r>
      <w:r w:rsidRPr="00CE4952">
        <w:rPr>
          <w:lang w:val="en-IE"/>
        </w:rPr>
        <w:t>: Dashboard browser login</w:t>
      </w:r>
    </w:p>
    <w:p w:rsidR="00DE778D" w:rsidRPr="00CE4952" w:rsidRDefault="00DE778D" w:rsidP="00DE778D">
      <w:pPr>
        <w:keepNext/>
        <w:jc w:val="both"/>
        <w:rPr>
          <w:lang w:val="en-IE"/>
        </w:rPr>
      </w:pPr>
      <w:r w:rsidRPr="00CE4952">
        <w:rPr>
          <w:lang w:val="en-IE"/>
        </w:rPr>
        <w:t>Outside of the status dashboard, clients of the system are consuming data via API. I attempted to ensure that API’s follow RESTful API development best practice and that payloads are returned as simple, easy to consume JSON objects.</w:t>
      </w:r>
    </w:p>
    <w:p w:rsidR="00DE778D" w:rsidRPr="00CE4952" w:rsidRDefault="00DE778D" w:rsidP="00DA3544">
      <w:pPr>
        <w:pStyle w:val="SectionHeading"/>
        <w:spacing w:before="0" w:after="0"/>
        <w:ind w:right="-349"/>
        <w:jc w:val="left"/>
        <w:rPr>
          <w:lang w:val="en-IE"/>
        </w:rPr>
      </w:pPr>
    </w:p>
    <w:p w:rsidR="00DE778D" w:rsidRPr="00CE4952" w:rsidRDefault="00DE778D" w:rsidP="00DE778D">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w:t>
      </w:r>
    </w:p>
    <w:p w:rsidR="00DE778D" w:rsidRPr="00CE4952" w:rsidRDefault="00DE778D" w:rsidP="00DE778D">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"docs": [</w:t>
      </w:r>
    </w:p>
    <w:p w:rsidR="00DE778D" w:rsidRPr="00CE4952" w:rsidRDefault="00DE778D" w:rsidP="00DE778D">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w:t>
      </w:r>
    </w:p>
    <w:p w:rsidR="00DE778D" w:rsidRPr="00CE4952" w:rsidRDefault="00DE778D" w:rsidP="00DE778D">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"file": "/app/test/10kfile", </w:t>
      </w:r>
    </w:p>
    <w:p w:rsidR="00DE778D" w:rsidRPr="00CE4952" w:rsidRDefault="00DE778D" w:rsidP="00DE778D">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"host": "fimpy-app-1754247256-w3cf5", </w:t>
      </w:r>
    </w:p>
    <w:p w:rsidR="00DE778D" w:rsidRPr="00CE4952" w:rsidRDefault="00DE778D" w:rsidP="00DE778D">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"ipaddress": "172.30.91.243", </w:t>
      </w:r>
    </w:p>
    <w:p w:rsidR="00DE778D" w:rsidRPr="00CE4952" w:rsidRDefault="00DE778D" w:rsidP="00DE778D">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"status": 2</w:t>
      </w:r>
    </w:p>
    <w:p w:rsidR="00DE778D" w:rsidRPr="00CE4952" w:rsidRDefault="00DE778D" w:rsidP="00DE778D">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 </w:t>
      </w:r>
    </w:p>
    <w:p w:rsidR="00DE778D" w:rsidRDefault="00DE778D" w:rsidP="00DE778D">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w:t>
      </w:r>
    </w:p>
    <w:p w:rsidR="00E47203" w:rsidRPr="00CE4952" w:rsidRDefault="00E47203" w:rsidP="00DE778D">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p>
    <w:p w:rsidR="00DE778D" w:rsidRPr="00CE4952" w:rsidRDefault="00DE778D" w:rsidP="00DE778D">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"file": "/app/test/11kfile", </w:t>
      </w:r>
    </w:p>
    <w:p w:rsidR="00DE778D" w:rsidRPr="00CE4952" w:rsidRDefault="00DE778D" w:rsidP="00DE778D">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"host": "fimpy-app-1754247256-w3cf5", </w:t>
      </w:r>
    </w:p>
    <w:p w:rsidR="00DE778D" w:rsidRPr="00CE4952" w:rsidRDefault="00DE778D" w:rsidP="00DE778D">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"ipaddress": "172.30.91.243", </w:t>
      </w:r>
    </w:p>
    <w:p w:rsidR="00DE778D" w:rsidRPr="00CE4952" w:rsidRDefault="00DE778D" w:rsidP="00DE778D">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"status": 2</w:t>
      </w:r>
    </w:p>
    <w:p w:rsidR="00DE778D" w:rsidRPr="00CE4952" w:rsidRDefault="00DE778D" w:rsidP="00DE778D">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w:t>
      </w:r>
    </w:p>
    <w:p w:rsidR="00DE778D" w:rsidRPr="00CE4952" w:rsidRDefault="00DE778D" w:rsidP="00DE778D">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 xml:space="preserve">  ]</w:t>
      </w:r>
    </w:p>
    <w:p w:rsidR="00DE778D" w:rsidRPr="00CE4952" w:rsidRDefault="00DE778D" w:rsidP="00DE778D">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CE4952">
        <w:rPr>
          <w:rFonts w:ascii="Courier New" w:hAnsi="Courier New" w:cs="Courier New"/>
          <w:b w:val="0"/>
          <w:smallCaps w:val="0"/>
          <w:sz w:val="14"/>
          <w:szCs w:val="14"/>
          <w:lang w:val="en-IE" w:eastAsia="pt-BR"/>
        </w:rPr>
        <w:t>}</w:t>
      </w:r>
    </w:p>
    <w:p w:rsidR="00DE778D" w:rsidRDefault="00DE778D" w:rsidP="00DA3544">
      <w:pPr>
        <w:pStyle w:val="SectionHeading"/>
        <w:spacing w:before="0" w:after="0"/>
        <w:ind w:right="-349"/>
        <w:jc w:val="left"/>
        <w:rPr>
          <w:lang w:val="en-IE"/>
        </w:rPr>
      </w:pPr>
    </w:p>
    <w:p w:rsidR="001045EA" w:rsidRDefault="003F2DDF" w:rsidP="001045EA">
      <w:pPr>
        <w:keepNext/>
        <w:jc w:val="both"/>
        <w:rPr>
          <w:lang w:val="en-IE"/>
        </w:rPr>
      </w:pPr>
      <w:r>
        <w:rPr>
          <w:lang w:val="en-IE"/>
        </w:rPr>
        <w:t xml:space="preserve">Another cosmetic user element </w:t>
      </w:r>
      <w:r w:rsidR="00E3536D">
        <w:rPr>
          <w:lang w:val="en-IE"/>
        </w:rPr>
        <w:t xml:space="preserve">are </w:t>
      </w:r>
      <w:r>
        <w:rPr>
          <w:lang w:val="en-IE"/>
        </w:rPr>
        <w:t>slack alerts generated by FIMpy. The slacker [</w:t>
      </w:r>
      <w:r w:rsidR="00063672">
        <w:rPr>
          <w:lang w:val="en-IE"/>
        </w:rPr>
        <w:t>7</w:t>
      </w:r>
      <w:r>
        <w:rPr>
          <w:lang w:val="en-IE"/>
        </w:rPr>
        <w:t xml:space="preserve">] client provides full rich formatting support for slack alerts. The below Python code generates the alert shown in </w:t>
      </w:r>
      <w:r w:rsidRPr="003F2DDF">
        <w:rPr>
          <w:i/>
          <w:lang w:val="en-IE"/>
        </w:rPr>
        <w:t>Figure 17</w:t>
      </w:r>
      <w:r>
        <w:rPr>
          <w:lang w:val="en-IE"/>
        </w:rPr>
        <w:t>.</w:t>
      </w:r>
    </w:p>
    <w:p w:rsidR="003F2DDF" w:rsidRDefault="003F2DDF" w:rsidP="001045EA">
      <w:pPr>
        <w:keepNext/>
        <w:jc w:val="both"/>
        <w:rPr>
          <w:lang w:val="en-IE"/>
        </w:rPr>
      </w:pPr>
    </w:p>
    <w:p w:rsidR="003F2DDF" w:rsidRPr="00CE4952" w:rsidRDefault="003F2DDF" w:rsidP="003F2DDF">
      <w:pPr>
        <w:pStyle w:val="SectionHeading"/>
        <w:pBdr>
          <w:top w:val="single" w:sz="8" w:space="1" w:color="70AD47" w:themeColor="accent6"/>
          <w:left w:val="single" w:sz="8" w:space="4" w:color="70AD47" w:themeColor="accent6"/>
          <w:bottom w:val="single" w:sz="8" w:space="1" w:color="70AD47" w:themeColor="accent6"/>
          <w:right w:val="single" w:sz="8" w:space="4" w:color="70AD47" w:themeColor="accent6"/>
        </w:pBdr>
        <w:shd w:val="clear" w:color="auto" w:fill="DEEAF6" w:themeFill="accent1" w:themeFillTint="33"/>
        <w:spacing w:before="0" w:after="0"/>
        <w:ind w:left="68"/>
        <w:jc w:val="left"/>
        <w:rPr>
          <w:rFonts w:ascii="Courier New" w:hAnsi="Courier New" w:cs="Courier New"/>
          <w:b w:val="0"/>
          <w:smallCaps w:val="0"/>
          <w:sz w:val="14"/>
          <w:szCs w:val="14"/>
          <w:lang w:val="en-IE" w:eastAsia="pt-BR"/>
        </w:rPr>
      </w:pPr>
      <w:r w:rsidRPr="003F2DDF">
        <w:rPr>
          <w:rFonts w:ascii="Courier New" w:hAnsi="Courier New" w:cs="Courier New"/>
          <w:b w:val="0"/>
          <w:smallCaps w:val="0"/>
          <w:sz w:val="14"/>
          <w:szCs w:val="14"/>
          <w:lang w:val="en-IE" w:eastAsia="pt-BR"/>
        </w:rPr>
        <w:t>slack.chat.post_message('#alerts', '', 'FIMpy', 'false', '', '', '[{"color":"#FF0000","title":"FIMpy Alert","title_link":"https://' + host + '","text":"FIMpy has detected a potential integrity compromise with the following asset:","fields":[{"title":"Host (IP)","value":"' + host + ' (' + ipaddress + ')"},{"title":"File","value":"' + doc + '"},{"title":"Type","value":"HMAC"}]}]', '', '', '', ':face-monkey:', '')</w:t>
      </w:r>
    </w:p>
    <w:p w:rsidR="003F2DDF" w:rsidRPr="00CE4952" w:rsidRDefault="003F2DDF" w:rsidP="001045EA">
      <w:pPr>
        <w:keepNext/>
        <w:jc w:val="both"/>
        <w:rPr>
          <w:lang w:val="en-IE"/>
        </w:rPr>
      </w:pPr>
    </w:p>
    <w:p w:rsidR="00E47203" w:rsidRDefault="001045EA" w:rsidP="00E47203">
      <w:pPr>
        <w:pStyle w:val="SectionHeading"/>
        <w:spacing w:before="0"/>
        <w:ind w:left="426"/>
        <w:jc w:val="left"/>
        <w:rPr>
          <w:lang w:val="en-IE"/>
        </w:rPr>
      </w:pPr>
      <w:r>
        <w:rPr>
          <w:noProof/>
          <w:lang w:val="en-IE" w:eastAsia="en-IE"/>
        </w:rPr>
        <w:drawing>
          <wp:inline distT="0" distB="0" distL="0" distR="0" wp14:anchorId="01F68B11" wp14:editId="43608CF5">
            <wp:extent cx="3086100" cy="1229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6100" cy="1229995"/>
                    </a:xfrm>
                    <a:prstGeom prst="rect">
                      <a:avLst/>
                    </a:prstGeom>
                  </pic:spPr>
                </pic:pic>
              </a:graphicData>
            </a:graphic>
          </wp:inline>
        </w:drawing>
      </w:r>
    </w:p>
    <w:p w:rsidR="003F2DDF" w:rsidRPr="00CE4952" w:rsidRDefault="003F2DDF" w:rsidP="003F2DDF">
      <w:pPr>
        <w:pStyle w:val="Caption"/>
        <w:jc w:val="center"/>
        <w:rPr>
          <w:rFonts w:cs="Times New Roman"/>
          <w:szCs w:val="20"/>
          <w:lang w:val="en-IE"/>
        </w:rPr>
      </w:pPr>
      <w:r w:rsidRPr="00CE4952">
        <w:rPr>
          <w:lang w:val="en-IE"/>
        </w:rPr>
        <w:t xml:space="preserve">Figure </w:t>
      </w:r>
      <w:r w:rsidRPr="00CE4952">
        <w:rPr>
          <w:lang w:val="en-IE"/>
        </w:rPr>
        <w:fldChar w:fldCharType="begin"/>
      </w:r>
      <w:r w:rsidRPr="00CE4952">
        <w:rPr>
          <w:lang w:val="en-IE"/>
        </w:rPr>
        <w:instrText xml:space="preserve"> SEQ Figure \* ARABIC </w:instrText>
      </w:r>
      <w:r w:rsidRPr="00CE4952">
        <w:rPr>
          <w:lang w:val="en-IE"/>
        </w:rPr>
        <w:fldChar w:fldCharType="separate"/>
      </w:r>
      <w:r>
        <w:rPr>
          <w:noProof/>
          <w:lang w:val="en-IE"/>
        </w:rPr>
        <w:t>17</w:t>
      </w:r>
      <w:r w:rsidRPr="00CE4952">
        <w:rPr>
          <w:lang w:val="en-IE"/>
        </w:rPr>
        <w:fldChar w:fldCharType="end"/>
      </w:r>
      <w:r w:rsidRPr="00CE4952">
        <w:rPr>
          <w:lang w:val="en-IE"/>
        </w:rPr>
        <w:t xml:space="preserve">: </w:t>
      </w:r>
      <w:r>
        <w:rPr>
          <w:lang w:val="en-IE"/>
        </w:rPr>
        <w:t>FIMpy alert in slack</w:t>
      </w:r>
    </w:p>
    <w:p w:rsidR="003F2DDF" w:rsidRPr="00CE4952" w:rsidRDefault="003F2DDF" w:rsidP="00E47203">
      <w:pPr>
        <w:pStyle w:val="SectionHeading"/>
        <w:spacing w:before="0"/>
        <w:ind w:left="426"/>
        <w:jc w:val="left"/>
        <w:rPr>
          <w:lang w:val="en-IE"/>
        </w:rPr>
      </w:pPr>
    </w:p>
    <w:p w:rsidR="00E47203" w:rsidRPr="00CE4952" w:rsidRDefault="00E47203" w:rsidP="00E47203">
      <w:pPr>
        <w:pStyle w:val="SectionHeading"/>
        <w:numPr>
          <w:ilvl w:val="0"/>
          <w:numId w:val="22"/>
        </w:numPr>
        <w:spacing w:before="0"/>
        <w:rPr>
          <w:lang w:val="en-IE"/>
        </w:rPr>
      </w:pPr>
      <w:r w:rsidRPr="00CE4952">
        <w:rPr>
          <w:lang w:val="en-IE"/>
        </w:rPr>
        <w:t>Customer Testing</w:t>
      </w:r>
    </w:p>
    <w:p w:rsidR="00E47203" w:rsidRPr="00CE4952" w:rsidRDefault="00086060" w:rsidP="00E47203">
      <w:pPr>
        <w:keepNext/>
        <w:jc w:val="both"/>
        <w:rPr>
          <w:lang w:val="en-IE"/>
        </w:rPr>
      </w:pPr>
      <w:r>
        <w:rPr>
          <w:lang w:val="en-IE"/>
        </w:rPr>
        <w:t>The application has not undergone any customer testing to-date. There a number of additional deliverables needed in order to bring the app up to a level suitable for initial security evaluation by Watson Health’s security review board i.e. security hardening, 3</w:t>
      </w:r>
      <w:r w:rsidRPr="00086060">
        <w:rPr>
          <w:vertAlign w:val="superscript"/>
          <w:lang w:val="en-IE"/>
        </w:rPr>
        <w:t>rd</w:t>
      </w:r>
      <w:r>
        <w:rPr>
          <w:lang w:val="en-IE"/>
        </w:rPr>
        <w:t xml:space="preserve"> party signed CA certificates, penetration, stress and performance testing.</w:t>
      </w:r>
    </w:p>
    <w:p w:rsidR="00E47203" w:rsidRPr="00CE4952" w:rsidRDefault="00E47203" w:rsidP="00E47203">
      <w:pPr>
        <w:pStyle w:val="SectionHeading"/>
        <w:spacing w:before="0"/>
        <w:ind w:left="426"/>
        <w:jc w:val="left"/>
        <w:rPr>
          <w:lang w:val="en-IE"/>
        </w:rPr>
      </w:pPr>
    </w:p>
    <w:p w:rsidR="00E47203" w:rsidRPr="00CE4952" w:rsidRDefault="00E47203" w:rsidP="00E47203">
      <w:pPr>
        <w:pStyle w:val="SectionHeading"/>
        <w:numPr>
          <w:ilvl w:val="0"/>
          <w:numId w:val="22"/>
        </w:numPr>
        <w:spacing w:before="0"/>
        <w:rPr>
          <w:lang w:val="en-IE"/>
        </w:rPr>
      </w:pPr>
      <w:r w:rsidRPr="00CE4952">
        <w:rPr>
          <w:lang w:val="en-IE"/>
        </w:rPr>
        <w:t>Evaluation</w:t>
      </w:r>
    </w:p>
    <w:p w:rsidR="00E47203" w:rsidRDefault="00086060" w:rsidP="00E47203">
      <w:pPr>
        <w:keepNext/>
        <w:jc w:val="both"/>
        <w:rPr>
          <w:lang w:val="en-IE"/>
        </w:rPr>
      </w:pPr>
      <w:r>
        <w:rPr>
          <w:lang w:val="en-IE"/>
        </w:rPr>
        <w:t xml:space="preserve">Upon personal evaluation, </w:t>
      </w:r>
      <w:r w:rsidR="00E3536D">
        <w:rPr>
          <w:lang w:val="en-IE"/>
        </w:rPr>
        <w:t xml:space="preserve">I believe </w:t>
      </w:r>
      <w:r>
        <w:rPr>
          <w:lang w:val="en-IE"/>
        </w:rPr>
        <w:t xml:space="preserve">the application </w:t>
      </w:r>
      <w:r w:rsidR="00E3536D">
        <w:rPr>
          <w:lang w:val="en-IE"/>
        </w:rPr>
        <w:t xml:space="preserve">can provide the </w:t>
      </w:r>
      <w:r>
        <w:rPr>
          <w:lang w:val="en-IE"/>
        </w:rPr>
        <w:t xml:space="preserve">basis </w:t>
      </w:r>
      <w:r w:rsidR="00E3536D">
        <w:rPr>
          <w:lang w:val="en-IE"/>
        </w:rPr>
        <w:t>for</w:t>
      </w:r>
      <w:r>
        <w:rPr>
          <w:lang w:val="en-IE"/>
        </w:rPr>
        <w:t xml:space="preserve"> a viable </w:t>
      </w:r>
      <w:r w:rsidR="00C530B7">
        <w:rPr>
          <w:lang w:val="en-IE"/>
        </w:rPr>
        <w:t xml:space="preserve">FIM </w:t>
      </w:r>
      <w:r>
        <w:rPr>
          <w:lang w:val="en-IE"/>
        </w:rPr>
        <w:t xml:space="preserve">solution that could be further developed and enhanced into a commercial </w:t>
      </w:r>
      <w:r w:rsidR="00E3536D">
        <w:rPr>
          <w:lang w:val="en-IE"/>
        </w:rPr>
        <w:t>product</w:t>
      </w:r>
      <w:r>
        <w:rPr>
          <w:lang w:val="en-IE"/>
        </w:rPr>
        <w:t>.</w:t>
      </w:r>
    </w:p>
    <w:p w:rsidR="00086060" w:rsidRDefault="00086060" w:rsidP="00E47203">
      <w:pPr>
        <w:keepNext/>
        <w:jc w:val="both"/>
        <w:rPr>
          <w:lang w:val="en-IE"/>
        </w:rPr>
      </w:pPr>
    </w:p>
    <w:p w:rsidR="00086060" w:rsidRDefault="00086060" w:rsidP="00E47203">
      <w:pPr>
        <w:keepNext/>
        <w:jc w:val="both"/>
        <w:rPr>
          <w:lang w:val="en-IE"/>
        </w:rPr>
      </w:pPr>
      <w:r>
        <w:rPr>
          <w:lang w:val="en-IE"/>
        </w:rPr>
        <w:t xml:space="preserve">On initial observation, performance is poor. Python is </w:t>
      </w:r>
      <w:r w:rsidR="00835FB2">
        <w:rPr>
          <w:lang w:val="en-IE"/>
        </w:rPr>
        <w:t xml:space="preserve">not </w:t>
      </w:r>
      <w:r w:rsidR="00C81DE3">
        <w:rPr>
          <w:lang w:val="en-IE"/>
        </w:rPr>
        <w:t xml:space="preserve">a very typical language for FIM. </w:t>
      </w:r>
      <w:r w:rsidR="00835FB2">
        <w:rPr>
          <w:lang w:val="en-IE"/>
        </w:rPr>
        <w:t xml:space="preserve">Most other solutions are developed </w:t>
      </w:r>
      <w:r w:rsidR="00C530B7">
        <w:rPr>
          <w:lang w:val="en-IE"/>
        </w:rPr>
        <w:t xml:space="preserve">using lower level </w:t>
      </w:r>
      <w:r w:rsidR="00835FB2">
        <w:rPr>
          <w:lang w:val="en-IE"/>
        </w:rPr>
        <w:t xml:space="preserve">C derivatives. Python can be compiled </w:t>
      </w:r>
      <w:r w:rsidR="00C81DE3">
        <w:rPr>
          <w:lang w:val="en-IE"/>
        </w:rPr>
        <w:t>to Cython [</w:t>
      </w:r>
      <w:r w:rsidR="00063672">
        <w:rPr>
          <w:lang w:val="en-IE"/>
        </w:rPr>
        <w:t>8</w:t>
      </w:r>
      <w:r w:rsidR="00C81DE3">
        <w:rPr>
          <w:lang w:val="en-IE"/>
        </w:rPr>
        <w:t>], a superset that support C functions. This could improve performance but needs further research and evaluation.</w:t>
      </w:r>
    </w:p>
    <w:p w:rsidR="00C81DE3" w:rsidRDefault="00C81DE3" w:rsidP="00E47203">
      <w:pPr>
        <w:keepNext/>
        <w:jc w:val="both"/>
        <w:rPr>
          <w:lang w:val="en-IE"/>
        </w:rPr>
      </w:pPr>
    </w:p>
    <w:p w:rsidR="00C81DE3" w:rsidRDefault="00C81DE3" w:rsidP="00E47203">
      <w:pPr>
        <w:keepNext/>
        <w:jc w:val="both"/>
        <w:rPr>
          <w:lang w:val="en-IE"/>
        </w:rPr>
      </w:pPr>
      <w:r>
        <w:rPr>
          <w:lang w:val="en-IE"/>
        </w:rPr>
        <w:t>Overall, FIM solutions are only secure as the underlying host infrastructure and OS security. If an attacker can gain root access then FIM protection can simply be disabled. The FIMpy design ensures that unless all FIMpy instances (assuming there is at least one other instance configured to auto verify integrity) are disable</w:t>
      </w:r>
      <w:r w:rsidR="00E3536D">
        <w:rPr>
          <w:lang w:val="en-IE"/>
        </w:rPr>
        <w:t>d</w:t>
      </w:r>
      <w:r>
        <w:rPr>
          <w:lang w:val="en-IE"/>
        </w:rPr>
        <w:t xml:space="preserve"> simultaneously, then </w:t>
      </w:r>
      <w:r w:rsidR="00E3536D">
        <w:rPr>
          <w:lang w:val="en-IE"/>
        </w:rPr>
        <w:t>the application</w:t>
      </w:r>
      <w:r>
        <w:rPr>
          <w:lang w:val="en-IE"/>
        </w:rPr>
        <w:t xml:space="preserve"> should be able to send an alert about the other uncontactable instances.</w:t>
      </w:r>
    </w:p>
    <w:p w:rsidR="00C81DE3" w:rsidRDefault="00C81DE3" w:rsidP="00E47203">
      <w:pPr>
        <w:keepNext/>
        <w:jc w:val="both"/>
        <w:rPr>
          <w:lang w:val="en-IE"/>
        </w:rPr>
      </w:pPr>
    </w:p>
    <w:p w:rsidR="00C81DE3" w:rsidRPr="00CE4952" w:rsidRDefault="00C81DE3" w:rsidP="00E47203">
      <w:pPr>
        <w:keepNext/>
        <w:jc w:val="both"/>
        <w:rPr>
          <w:lang w:val="en-IE"/>
        </w:rPr>
      </w:pPr>
    </w:p>
    <w:p w:rsidR="00E47203" w:rsidRPr="00CE4952" w:rsidRDefault="00E47203" w:rsidP="00E47203">
      <w:pPr>
        <w:pStyle w:val="SectionHeading"/>
        <w:numPr>
          <w:ilvl w:val="0"/>
          <w:numId w:val="16"/>
        </w:numPr>
        <w:rPr>
          <w:lang w:val="en-IE"/>
        </w:rPr>
      </w:pPr>
      <w:r w:rsidRPr="00CE4952">
        <w:rPr>
          <w:lang w:val="en-IE"/>
        </w:rPr>
        <w:t>Further Development &amp; Research</w:t>
      </w:r>
    </w:p>
    <w:p w:rsidR="00E47203" w:rsidRPr="00CE4952" w:rsidRDefault="00936ADF" w:rsidP="00E47203">
      <w:pPr>
        <w:keepNext/>
        <w:jc w:val="both"/>
        <w:rPr>
          <w:lang w:val="en-IE"/>
        </w:rPr>
      </w:pPr>
      <w:r>
        <w:rPr>
          <w:lang w:val="en-IE"/>
        </w:rPr>
        <w:t>I will present the MVP application to my local security and if it receives positive feedback, I will seek approval from my senior management to take the project further.</w:t>
      </w:r>
    </w:p>
    <w:p w:rsidR="00E47203" w:rsidRDefault="00E47203" w:rsidP="00E47203">
      <w:pPr>
        <w:pStyle w:val="References"/>
        <w:numPr>
          <w:ilvl w:val="0"/>
          <w:numId w:val="0"/>
        </w:numPr>
        <w:rPr>
          <w:lang w:val="en-IE"/>
        </w:rPr>
      </w:pPr>
    </w:p>
    <w:p w:rsidR="00E47203" w:rsidRDefault="00E47203" w:rsidP="00E47203">
      <w:pPr>
        <w:pStyle w:val="References"/>
        <w:numPr>
          <w:ilvl w:val="0"/>
          <w:numId w:val="0"/>
        </w:numPr>
        <w:rPr>
          <w:lang w:val="en-IE"/>
        </w:rPr>
      </w:pPr>
    </w:p>
    <w:p w:rsidR="00E47203" w:rsidRPr="00CE4952" w:rsidRDefault="00E47203" w:rsidP="00E47203">
      <w:pPr>
        <w:pStyle w:val="SectionHeading"/>
        <w:numPr>
          <w:ilvl w:val="0"/>
          <w:numId w:val="16"/>
        </w:numPr>
        <w:rPr>
          <w:lang w:val="en-IE"/>
        </w:rPr>
      </w:pPr>
      <w:r w:rsidRPr="00CE4952">
        <w:rPr>
          <w:lang w:val="en-IE"/>
        </w:rPr>
        <w:t>Conclusions</w:t>
      </w:r>
    </w:p>
    <w:p w:rsidR="00906E2D" w:rsidRDefault="00FA487E" w:rsidP="00906E2D">
      <w:pPr>
        <w:keepNext/>
        <w:jc w:val="both"/>
        <w:rPr>
          <w:lang w:val="en-IE"/>
        </w:rPr>
      </w:pPr>
      <w:r>
        <w:rPr>
          <w:lang w:val="en-IE"/>
        </w:rPr>
        <w:t xml:space="preserve">Overall, I am very happy with the outcome of </w:t>
      </w:r>
      <w:r w:rsidR="00906E2D">
        <w:rPr>
          <w:lang w:val="en-IE"/>
        </w:rPr>
        <w:t>my</w:t>
      </w:r>
      <w:r>
        <w:rPr>
          <w:lang w:val="en-IE"/>
        </w:rPr>
        <w:t xml:space="preserve"> project. </w:t>
      </w:r>
      <w:r w:rsidR="00906E2D">
        <w:rPr>
          <w:lang w:val="en-IE"/>
        </w:rPr>
        <w:t xml:space="preserve">I realised after a few weeks that I had set myself a difficult </w:t>
      </w:r>
      <w:r w:rsidR="00906E2D">
        <w:rPr>
          <w:lang w:val="en-IE"/>
        </w:rPr>
        <w:t>challenge with my chosen topic of File Integrity Monitoring. My design evolved into a complex one overtime and the decision to use multiple third party services of which I had little to no experience with meant many extra hours of learning. Some of the services were also unstable from time to time which hindered progress. There was always an element of doubt that things may go wrong but it worked out in the end and I am very happy with the outcome.</w:t>
      </w:r>
    </w:p>
    <w:p w:rsidR="00906E2D" w:rsidRDefault="00906E2D" w:rsidP="00906E2D">
      <w:pPr>
        <w:keepNext/>
        <w:jc w:val="both"/>
        <w:rPr>
          <w:lang w:val="en-IE"/>
        </w:rPr>
      </w:pPr>
    </w:p>
    <w:p w:rsidR="00906E2D" w:rsidRDefault="00906E2D" w:rsidP="00FA487E">
      <w:pPr>
        <w:keepNext/>
        <w:jc w:val="both"/>
        <w:rPr>
          <w:lang w:val="en-IE"/>
        </w:rPr>
      </w:pPr>
      <w:r>
        <w:rPr>
          <w:lang w:val="en-IE"/>
        </w:rPr>
        <w:t xml:space="preserve">This project also </w:t>
      </w:r>
      <w:r w:rsidR="00FA487E">
        <w:rPr>
          <w:lang w:val="en-IE"/>
        </w:rPr>
        <w:t xml:space="preserve">presented me with the opportunity to expand my technical skills and gain experience with many new technologies. I am especially happy with </w:t>
      </w:r>
      <w:r>
        <w:rPr>
          <w:lang w:val="en-IE"/>
        </w:rPr>
        <w:t>the level of understanding I have gained around Docker and container orchestration using Kubernetes. This will stand to me in my day to day work as we migrate our Watson Health applications to the IBM Cloud which is underpinned by Docker and Kubernetes. I am also pleased to have exposed myself to NoSQL which I am very intrigued about.</w:t>
      </w:r>
    </w:p>
    <w:p w:rsidR="00906E2D" w:rsidRDefault="00906E2D" w:rsidP="00FA487E">
      <w:pPr>
        <w:keepNext/>
        <w:jc w:val="both"/>
        <w:rPr>
          <w:lang w:val="en-IE"/>
        </w:rPr>
      </w:pPr>
    </w:p>
    <w:p w:rsidR="00FA487E" w:rsidRDefault="00FA487E" w:rsidP="00FA487E">
      <w:pPr>
        <w:keepNext/>
        <w:jc w:val="both"/>
        <w:rPr>
          <w:lang w:val="en-IE"/>
        </w:rPr>
      </w:pPr>
      <w:r>
        <w:rPr>
          <w:lang w:val="en-IE"/>
        </w:rPr>
        <w:t xml:space="preserve">I am </w:t>
      </w:r>
      <w:r w:rsidR="00906E2D">
        <w:rPr>
          <w:lang w:val="en-IE"/>
        </w:rPr>
        <w:t xml:space="preserve">also </w:t>
      </w:r>
      <w:r>
        <w:rPr>
          <w:lang w:val="en-IE"/>
        </w:rPr>
        <w:t>very much impressed with the flexibility and power of the Python programming language and I have already begun to use it in day to day work. Also, Python Flask is great choice for web application and API development.</w:t>
      </w:r>
    </w:p>
    <w:p w:rsidR="00906E2D" w:rsidRDefault="00906E2D" w:rsidP="00FA487E">
      <w:pPr>
        <w:keepNext/>
        <w:jc w:val="both"/>
        <w:rPr>
          <w:lang w:val="en-IE"/>
        </w:rPr>
      </w:pPr>
    </w:p>
    <w:p w:rsidR="00FA487E" w:rsidRPr="00FA487E" w:rsidRDefault="00FA487E" w:rsidP="00FA487E">
      <w:pPr>
        <w:keepNext/>
        <w:jc w:val="both"/>
        <w:rPr>
          <w:lang w:val="en-IE"/>
        </w:rPr>
      </w:pPr>
    </w:p>
    <w:p w:rsidR="00E47203" w:rsidRDefault="00E47203" w:rsidP="00E47203">
      <w:pPr>
        <w:pStyle w:val="References"/>
        <w:numPr>
          <w:ilvl w:val="0"/>
          <w:numId w:val="0"/>
        </w:numPr>
        <w:rPr>
          <w:lang w:val="en-IE"/>
        </w:rPr>
      </w:pPr>
    </w:p>
    <w:p w:rsidR="00E47203" w:rsidRPr="00CE4952" w:rsidRDefault="00E47203" w:rsidP="00E47203">
      <w:pPr>
        <w:pStyle w:val="SectionHeading"/>
        <w:numPr>
          <w:ilvl w:val="0"/>
          <w:numId w:val="16"/>
        </w:numPr>
        <w:spacing w:before="0" w:after="0"/>
        <w:rPr>
          <w:lang w:val="en-IE"/>
        </w:rPr>
      </w:pPr>
      <w:r w:rsidRPr="00CE4952">
        <w:rPr>
          <w:lang w:val="en-IE"/>
        </w:rPr>
        <w:t>References</w:t>
      </w:r>
    </w:p>
    <w:p w:rsidR="00E47203" w:rsidRPr="00CE4952" w:rsidRDefault="00E47203" w:rsidP="00E47203">
      <w:pPr>
        <w:pStyle w:val="SectionHeading"/>
        <w:spacing w:before="0" w:after="0"/>
        <w:jc w:val="left"/>
        <w:rPr>
          <w:lang w:val="en-IE"/>
        </w:rPr>
      </w:pPr>
    </w:p>
    <w:p w:rsidR="00620ED7" w:rsidRPr="00242E10" w:rsidRDefault="00620ED7" w:rsidP="00620ED7">
      <w:pPr>
        <w:pStyle w:val="References"/>
        <w:rPr>
          <w:lang w:val="en-IE"/>
        </w:rPr>
      </w:pPr>
      <w:r w:rsidRPr="00242E10">
        <w:rPr>
          <w:lang w:val="en-IE"/>
        </w:rPr>
        <w:t>BBC News. (2017). Cyber-attack 'unprecedented' in scale. [online] Available at: http://www.bbc.com/news/world-europe-39907965 [Accessed 12 Dec. 2017].</w:t>
      </w:r>
    </w:p>
    <w:p w:rsidR="00620ED7" w:rsidRDefault="00620ED7" w:rsidP="00620ED7">
      <w:pPr>
        <w:pStyle w:val="References"/>
        <w:rPr>
          <w:lang w:val="en-IE"/>
        </w:rPr>
      </w:pPr>
      <w:r w:rsidRPr="00620ED7">
        <w:rPr>
          <w:lang w:val="en-IE"/>
        </w:rPr>
        <w:t>Ibm.com. (2017). IBM Guardium for File and Database Encryption - Overview - United States. [online] Available at: https://www.ibm.com/us-en/marketplace/guardium-file-and-database-encryption [Accessed 12 Dec. 2017].</w:t>
      </w:r>
    </w:p>
    <w:p w:rsidR="00620ED7" w:rsidRPr="00620ED7" w:rsidRDefault="00620ED7" w:rsidP="00620ED7">
      <w:pPr>
        <w:pStyle w:val="References"/>
        <w:rPr>
          <w:lang w:val="en-IE"/>
        </w:rPr>
      </w:pPr>
      <w:r w:rsidRPr="00620ED7">
        <w:rPr>
          <w:lang w:val="en-IE"/>
        </w:rPr>
        <w:t>Pypi.python.org. (2017). hashlib 20081119 : Python Package Index. [online] Available at: https://pypi.python.org/pypi/hashlib/20081119 [Accessed 12 Dec. 2017].</w:t>
      </w:r>
    </w:p>
    <w:p w:rsidR="00620ED7" w:rsidRDefault="00620ED7" w:rsidP="00620ED7">
      <w:pPr>
        <w:pStyle w:val="References"/>
        <w:rPr>
          <w:lang w:val="en-IE"/>
        </w:rPr>
      </w:pPr>
      <w:r w:rsidRPr="00620ED7">
        <w:rPr>
          <w:lang w:val="en-IE"/>
        </w:rPr>
        <w:t>Pypi.python.org. (2017). hmac 20101005 : Python Package Index. [online] Available at: https://pypi.python.org/pypi/hmac/20101005 [Accessed 12 Dec. 2017].</w:t>
      </w:r>
    </w:p>
    <w:p w:rsidR="00063672" w:rsidRPr="00242E10" w:rsidRDefault="00063672" w:rsidP="00063672">
      <w:pPr>
        <w:pStyle w:val="References"/>
        <w:rPr>
          <w:lang w:val="en-IE"/>
        </w:rPr>
      </w:pPr>
      <w:r w:rsidRPr="00242E10">
        <w:rPr>
          <w:lang w:val="en-IE"/>
        </w:rPr>
        <w:t>GitHub. (2017). IBM-Cloud/key-protect-helloworld-python. [online] Available at: https://github.com/IBM-Bluemix/key-protect-helloworld-python [Accessed 12 Dec. 2017].</w:t>
      </w:r>
    </w:p>
    <w:p w:rsidR="00063672" w:rsidRDefault="00063672" w:rsidP="00063672">
      <w:pPr>
        <w:pStyle w:val="References"/>
        <w:rPr>
          <w:lang w:val="en-IE"/>
        </w:rPr>
      </w:pPr>
      <w:r w:rsidRPr="00063672">
        <w:rPr>
          <w:lang w:val="en-IE"/>
        </w:rPr>
        <w:t>Flask.pocoo.org. (2017). Testing Flask Applications — Flask Documentation (0.12). [online] Available at: http://flask.pocoo.org/docs/0.12/testing/ [Accessed 12 Dec. 2017].</w:t>
      </w:r>
    </w:p>
    <w:p w:rsidR="00063672" w:rsidRPr="00242E10" w:rsidRDefault="00063672" w:rsidP="00063672">
      <w:pPr>
        <w:pStyle w:val="References"/>
        <w:rPr>
          <w:lang w:val="en-IE"/>
        </w:rPr>
      </w:pPr>
      <w:r w:rsidRPr="00242E10">
        <w:rPr>
          <w:lang w:val="en-IE"/>
        </w:rPr>
        <w:t>GitHub. (2017). os/slacker. [online] Available at: https://github.com/os/slacker [Accessed 12 Dec. 2017].</w:t>
      </w:r>
    </w:p>
    <w:p w:rsidR="00063672" w:rsidRPr="00242E10" w:rsidRDefault="00063672" w:rsidP="00063672">
      <w:pPr>
        <w:pStyle w:val="References"/>
        <w:rPr>
          <w:lang w:val="en-IE"/>
        </w:rPr>
      </w:pPr>
      <w:r w:rsidRPr="00242E10">
        <w:rPr>
          <w:lang w:val="en-IE"/>
        </w:rPr>
        <w:t>Cython.org. (2017). Cython: C-Extensions for Python. [online] Available at: http://cython.org/ [Accessed 12 Dec. 2017].</w:t>
      </w:r>
    </w:p>
    <w:p w:rsidR="00242E10" w:rsidRPr="00242E10" w:rsidRDefault="00242E10" w:rsidP="00063672">
      <w:pPr>
        <w:pStyle w:val="References"/>
        <w:rPr>
          <w:lang w:val="en-IE"/>
        </w:rPr>
      </w:pPr>
      <w:r w:rsidRPr="00242E10">
        <w:rPr>
          <w:lang w:val="en-IE"/>
        </w:rPr>
        <w:t>Anon, (2017). [online] Available at: http://eigenhombre.com/introduction-to-context-managers-in-python.html [Accessed 12 Dec. 2017].</w:t>
      </w:r>
    </w:p>
    <w:p w:rsidR="00242E10" w:rsidRPr="00242E10" w:rsidRDefault="00242E10" w:rsidP="00242E10">
      <w:pPr>
        <w:pStyle w:val="References"/>
        <w:rPr>
          <w:lang w:val="en-IE"/>
        </w:rPr>
      </w:pPr>
      <w:r w:rsidRPr="00242E10">
        <w:rPr>
          <w:lang w:val="en-IE"/>
        </w:rPr>
        <w:t>Anon, (2017). [online] Available at: http://bobthegnome.blogspot.co.uk/2007/08/making-ssl-connection-in-python.html [Accessed 12 Dec. 2017].</w:t>
      </w:r>
    </w:p>
    <w:p w:rsidR="00242E10" w:rsidRPr="00242E10" w:rsidRDefault="00242E10" w:rsidP="00242E10">
      <w:pPr>
        <w:pStyle w:val="References"/>
        <w:rPr>
          <w:lang w:val="en-IE"/>
        </w:rPr>
      </w:pPr>
      <w:r w:rsidRPr="00242E10">
        <w:rPr>
          <w:lang w:val="en-IE"/>
        </w:rPr>
        <w:lastRenderedPageBreak/>
        <w:t>Apscheduler.readthedocs.io. (2017). User guide — APScheduler 3.4.0.post17 documentation. [online] Available at: https://apscheduler.readthedocs.io/en/latest/userguide.html [Accessed 12 Dec. 2017].</w:t>
      </w:r>
    </w:p>
    <w:p w:rsidR="00242E10" w:rsidRPr="00242E10" w:rsidRDefault="00242E10" w:rsidP="00242E10">
      <w:pPr>
        <w:pStyle w:val="References"/>
        <w:rPr>
          <w:lang w:val="en-IE"/>
        </w:rPr>
      </w:pPr>
      <w:r w:rsidRPr="00242E10">
        <w:rPr>
          <w:lang w:val="en-IE"/>
        </w:rPr>
        <w:t>Console.bluemix.net. (2017). IBM Cloud Docs. [online] Available at: https://console.bluemix.net/docs/services/Cloudant/getting-started.html [Accessed 12 Dec. 2017].</w:t>
      </w:r>
    </w:p>
    <w:p w:rsidR="00242E10" w:rsidRPr="00242E10" w:rsidRDefault="00242E10" w:rsidP="00242E10">
      <w:pPr>
        <w:pStyle w:val="References"/>
        <w:rPr>
          <w:lang w:val="en-IE"/>
        </w:rPr>
      </w:pPr>
      <w:r w:rsidRPr="00242E10">
        <w:rPr>
          <w:lang w:val="en-IE"/>
        </w:rPr>
        <w:t>Docs.python.org. (2017). 15.5. optparse — Parser for command line options — Python 2.7.14 documentation. [online] Available at: https://docs.python.org/2/library/optparse.html [Accessed 12 Dec. 2017].</w:t>
      </w:r>
    </w:p>
    <w:p w:rsidR="00242E10" w:rsidRPr="00242E10" w:rsidRDefault="00242E10" w:rsidP="00242E10">
      <w:pPr>
        <w:pStyle w:val="References"/>
        <w:rPr>
          <w:lang w:val="en-IE"/>
        </w:rPr>
      </w:pPr>
      <w:r w:rsidRPr="00242E10">
        <w:rPr>
          <w:lang w:val="en-IE"/>
        </w:rPr>
        <w:t>Docs.python-requests.org. (2017). Quickstart — Requests 2.18.4 documentation. [online] Available at: http://docs.python-requests.org/en/master/user/quickstart [Accessed 12 Dec. 2017].</w:t>
      </w:r>
    </w:p>
    <w:p w:rsidR="00242E10" w:rsidRPr="00242E10" w:rsidRDefault="00242E10" w:rsidP="00242E10">
      <w:pPr>
        <w:pStyle w:val="References"/>
        <w:rPr>
          <w:lang w:val="en-IE"/>
        </w:rPr>
      </w:pPr>
      <w:r w:rsidRPr="00242E10">
        <w:rPr>
          <w:lang w:val="en-IE"/>
        </w:rPr>
        <w:t>Easyicon.net. (2017). face monkey PNG/ICO/ICNS Multi Size Icons Download,face monkey ICON DOWNLOAD_easyicon.net. [online] Available at: https://www.easyicon.net/language.en/541685-face_monkey_icon.html [Accessed 12 Dec. 2017].</w:t>
      </w:r>
    </w:p>
    <w:p w:rsidR="00242E10" w:rsidRPr="00242E10" w:rsidRDefault="00242E10" w:rsidP="00242E10">
      <w:pPr>
        <w:pStyle w:val="References"/>
        <w:rPr>
          <w:lang w:val="en-IE"/>
        </w:rPr>
      </w:pPr>
      <w:r w:rsidRPr="00242E10">
        <w:rPr>
          <w:lang w:val="en-IE"/>
        </w:rPr>
        <w:t>Flask, S. (2017). Scheduling a function to run every hour on Flask. [online] Stackoverflow.com. Available at: https://stackoverflow.com/questions/21214270/scheduling-a-function-to-run-every-hour-on-flask [Accessed 12 Dec. 2017].</w:t>
      </w:r>
    </w:p>
    <w:p w:rsidR="00242E10" w:rsidRPr="00242E10" w:rsidRDefault="00242E10" w:rsidP="00242E10">
      <w:pPr>
        <w:pStyle w:val="References"/>
        <w:rPr>
          <w:lang w:val="en-IE"/>
        </w:rPr>
      </w:pPr>
      <w:r w:rsidRPr="00242E10">
        <w:rPr>
          <w:lang w:val="en-IE"/>
        </w:rPr>
        <w:t>Flask.pocoo.org. (2017). How to serve HTTPS *directly* from Flask (no nginx, no apache, no gunicorn) | Flask (A Python Microframework). [online] Available at: http://flask.pocoo.org/snippets/111/ [Accessed 12 Dec. 2017].</w:t>
      </w:r>
    </w:p>
    <w:p w:rsidR="00242E10" w:rsidRPr="00242E10" w:rsidRDefault="00242E10" w:rsidP="00242E10">
      <w:pPr>
        <w:pStyle w:val="References"/>
        <w:rPr>
          <w:lang w:val="en-IE"/>
        </w:rPr>
      </w:pPr>
      <w:r w:rsidRPr="00242E10">
        <w:rPr>
          <w:lang w:val="en-IE"/>
        </w:rPr>
        <w:t>Flask.pocoo.org. (2017). HTTP Basic Auth | Flask (A Python Microframework). [online] Available at: http://flask.pocoo.org/snippets/8/ [Accessed 12 Dec. 2017].</w:t>
      </w:r>
    </w:p>
    <w:p w:rsidR="00242E10" w:rsidRPr="00242E10" w:rsidRDefault="00242E10" w:rsidP="00242E10">
      <w:pPr>
        <w:pStyle w:val="References"/>
        <w:rPr>
          <w:lang w:val="en-IE"/>
        </w:rPr>
      </w:pPr>
      <w:r w:rsidRPr="00242E10">
        <w:rPr>
          <w:lang w:val="en-IE"/>
        </w:rPr>
        <w:t>GitHub. (2017). IBM-Cloud/get-started-python. [online] Available at: https://github.com/IBM-Bluemix/get-started-python [Accessed 12 Dec. 2017].</w:t>
      </w:r>
    </w:p>
    <w:p w:rsidR="00242E10" w:rsidRPr="00242E10" w:rsidRDefault="00242E10" w:rsidP="00242E10">
      <w:pPr>
        <w:pStyle w:val="References"/>
        <w:rPr>
          <w:lang w:val="en-IE"/>
        </w:rPr>
      </w:pPr>
      <w:r w:rsidRPr="00242E10">
        <w:rPr>
          <w:lang w:val="en-IE"/>
        </w:rPr>
        <w:t>Hellmann, D. (2017). hmac – Cryptographic signature and verification of messages. - Python Module of the Week. [online] Pymotw.com. Available at: https://pymotw.com/2/hmac/ [Accessed 12 Dec. 2017].</w:t>
      </w:r>
    </w:p>
    <w:p w:rsidR="00063672" w:rsidRDefault="00242E10" w:rsidP="00063672">
      <w:pPr>
        <w:pStyle w:val="References"/>
        <w:rPr>
          <w:lang w:val="en-IE"/>
        </w:rPr>
      </w:pPr>
      <w:r w:rsidRPr="00242E10">
        <w:rPr>
          <w:lang w:val="en-IE"/>
        </w:rPr>
        <w:t>Jinja.pocoo.org. (2017). Template Designer Documentation — Jinja2 Documentation (2.10). [online] Available at: http://jinja.pocoo.org/docs/2.10/templates/#builtin-filters [</w:t>
      </w:r>
      <w:r w:rsidR="00063672">
        <w:rPr>
          <w:lang w:val="en-IE"/>
        </w:rPr>
        <w:t>Accessed 12 Dec. 2017].</w:t>
      </w:r>
    </w:p>
    <w:p w:rsidR="00E47203" w:rsidRPr="00063672" w:rsidRDefault="00242E10" w:rsidP="00063672">
      <w:pPr>
        <w:pStyle w:val="References"/>
        <w:rPr>
          <w:lang w:val="en-IE"/>
        </w:rPr>
      </w:pPr>
      <w:r w:rsidRPr="00063672">
        <w:rPr>
          <w:lang w:val="en-IE"/>
        </w:rPr>
        <w:t>Packtpub.com. (2017). Configuring and securing PYTHON LDAP Applications | PACKT Books. [online] Available at: https://www.packtpub.com/books/content/python-ldap-applications-part-1-installing-and-configuring-python-ldap-library-and-bin [Accessed 12 Dec. 2017].</w:t>
      </w:r>
      <w:r w:rsidR="00FA487E">
        <w:rPr>
          <w:lang w:val="en-IE"/>
        </w:rPr>
        <w:br/>
      </w:r>
      <w:r w:rsidR="00FA487E">
        <w:rPr>
          <w:lang w:val="en-IE"/>
        </w:rPr>
        <w:br/>
      </w:r>
    </w:p>
    <w:p w:rsidR="00E47203" w:rsidRPr="00CE4952" w:rsidRDefault="00E47203" w:rsidP="00E47203">
      <w:pPr>
        <w:pStyle w:val="SectionHeading"/>
        <w:numPr>
          <w:ilvl w:val="0"/>
          <w:numId w:val="16"/>
        </w:numPr>
        <w:spacing w:before="0" w:after="0"/>
        <w:rPr>
          <w:lang w:val="en-IE"/>
        </w:rPr>
      </w:pPr>
      <w:r>
        <w:rPr>
          <w:lang w:val="en-IE"/>
        </w:rPr>
        <w:t>Appendix</w:t>
      </w:r>
    </w:p>
    <w:p w:rsidR="00E47203" w:rsidRDefault="00E47203" w:rsidP="00E47203">
      <w:pPr>
        <w:pStyle w:val="SectionHeading"/>
        <w:spacing w:before="0" w:after="0"/>
        <w:jc w:val="left"/>
        <w:rPr>
          <w:lang w:val="en-IE"/>
        </w:rPr>
      </w:pPr>
    </w:p>
    <w:tbl>
      <w:tblPr>
        <w:tblStyle w:val="TableGrid"/>
        <w:tblW w:w="0" w:type="auto"/>
        <w:tblLook w:val="04A0" w:firstRow="1" w:lastRow="0" w:firstColumn="1" w:lastColumn="0" w:noHBand="0" w:noVBand="1"/>
      </w:tblPr>
      <w:tblGrid>
        <w:gridCol w:w="2425"/>
        <w:gridCol w:w="2425"/>
      </w:tblGrid>
      <w:tr w:rsidR="00835FB2" w:rsidTr="00835FB2">
        <w:tc>
          <w:tcPr>
            <w:tcW w:w="2425" w:type="dxa"/>
          </w:tcPr>
          <w:p w:rsidR="00835FB2" w:rsidRDefault="00835FB2" w:rsidP="00E47203">
            <w:pPr>
              <w:pStyle w:val="References"/>
              <w:numPr>
                <w:ilvl w:val="0"/>
                <w:numId w:val="0"/>
              </w:numPr>
              <w:rPr>
                <w:lang w:val="en-IE"/>
              </w:rPr>
            </w:pPr>
            <w:r>
              <w:rPr>
                <w:lang w:val="en-IE"/>
              </w:rPr>
              <w:t>Initial Project Proposal</w:t>
            </w:r>
          </w:p>
        </w:tc>
        <w:tc>
          <w:tcPr>
            <w:tcW w:w="2425" w:type="dxa"/>
          </w:tcPr>
          <w:p w:rsidR="00835FB2" w:rsidRDefault="00835FB2" w:rsidP="00E47203">
            <w:pPr>
              <w:pStyle w:val="References"/>
              <w:numPr>
                <w:ilvl w:val="0"/>
                <w:numId w:val="0"/>
              </w:numPr>
              <w:rPr>
                <w:lang w:val="en-IE"/>
              </w:rPr>
            </w:pPr>
            <w:r>
              <w:rPr>
                <w:lang w:val="en-IE"/>
              </w:rPr>
              <w:object w:dxaOrig="1531" w:dyaOrig="990">
                <v:shape id="_x0000_i1026" type="#_x0000_t75" style="width:76.3pt;height:49.45pt" o:ole="">
                  <v:imagedata r:id="rId37" o:title=""/>
                </v:shape>
                <o:OLEObject Type="Embed" ProgID="PowerPoint.Show.12" ShapeID="_x0000_i1026" DrawAspect="Icon" ObjectID="_1574627086" r:id="rId38"/>
              </w:object>
            </w:r>
          </w:p>
        </w:tc>
      </w:tr>
      <w:tr w:rsidR="00835FB2" w:rsidTr="00835FB2">
        <w:tc>
          <w:tcPr>
            <w:tcW w:w="2425" w:type="dxa"/>
          </w:tcPr>
          <w:p w:rsidR="00835FB2" w:rsidRDefault="00835FB2" w:rsidP="00E47203">
            <w:pPr>
              <w:pStyle w:val="References"/>
              <w:numPr>
                <w:ilvl w:val="0"/>
                <w:numId w:val="0"/>
              </w:numPr>
              <w:rPr>
                <w:lang w:val="en-IE"/>
              </w:rPr>
            </w:pPr>
            <w:r>
              <w:rPr>
                <w:lang w:val="en-IE"/>
              </w:rPr>
              <w:t>Mid-Term Presentation</w:t>
            </w:r>
          </w:p>
        </w:tc>
        <w:tc>
          <w:tcPr>
            <w:tcW w:w="2425" w:type="dxa"/>
          </w:tcPr>
          <w:p w:rsidR="00835FB2" w:rsidRDefault="00835FB2" w:rsidP="00E47203">
            <w:pPr>
              <w:pStyle w:val="References"/>
              <w:numPr>
                <w:ilvl w:val="0"/>
                <w:numId w:val="0"/>
              </w:numPr>
              <w:rPr>
                <w:lang w:val="en-IE"/>
              </w:rPr>
            </w:pPr>
            <w:r>
              <w:rPr>
                <w:lang w:val="en-IE"/>
              </w:rPr>
              <w:object w:dxaOrig="1531" w:dyaOrig="990">
                <v:shape id="_x0000_i1027" type="#_x0000_t75" style="width:76.3pt;height:49.45pt" o:ole="">
                  <v:imagedata r:id="rId39" o:title=""/>
                </v:shape>
                <o:OLEObject Type="Embed" ProgID="PowerPoint.Show.12" ShapeID="_x0000_i1027" DrawAspect="Icon" ObjectID="_1574627087" r:id="rId40"/>
              </w:object>
            </w:r>
          </w:p>
        </w:tc>
      </w:tr>
      <w:tr w:rsidR="0064150A" w:rsidTr="00835FB2">
        <w:tc>
          <w:tcPr>
            <w:tcW w:w="2425" w:type="dxa"/>
          </w:tcPr>
          <w:p w:rsidR="0064150A" w:rsidRDefault="0064150A" w:rsidP="00E47203">
            <w:pPr>
              <w:pStyle w:val="References"/>
              <w:numPr>
                <w:ilvl w:val="0"/>
                <w:numId w:val="0"/>
              </w:numPr>
              <w:rPr>
                <w:lang w:val="en-IE"/>
              </w:rPr>
            </w:pPr>
            <w:r>
              <w:rPr>
                <w:lang w:val="en-IE"/>
              </w:rPr>
              <w:t>Agile Project Plan</w:t>
            </w:r>
          </w:p>
        </w:tc>
        <w:tc>
          <w:tcPr>
            <w:tcW w:w="2425" w:type="dxa"/>
          </w:tcPr>
          <w:p w:rsidR="0064150A" w:rsidRDefault="0064150A" w:rsidP="00E47203">
            <w:pPr>
              <w:pStyle w:val="References"/>
              <w:numPr>
                <w:ilvl w:val="0"/>
                <w:numId w:val="0"/>
              </w:numPr>
              <w:rPr>
                <w:lang w:val="en-IE"/>
              </w:rPr>
            </w:pPr>
            <w:r>
              <w:rPr>
                <w:lang w:val="en-IE"/>
              </w:rPr>
              <w:object w:dxaOrig="1531" w:dyaOrig="990">
                <v:shape id="_x0000_i1028" type="#_x0000_t75" style="width:76.3pt;height:49.45pt" o:ole="">
                  <v:imagedata r:id="rId41" o:title=""/>
                </v:shape>
                <o:OLEObject Type="Embed" ProgID="Excel.Sheet.12" ShapeID="_x0000_i1028" DrawAspect="Icon" ObjectID="_1574627088" r:id="rId42"/>
              </w:object>
            </w:r>
            <w:bookmarkStart w:id="0" w:name="_GoBack"/>
            <w:bookmarkEnd w:id="0"/>
          </w:p>
        </w:tc>
      </w:tr>
      <w:tr w:rsidR="00835FB2" w:rsidTr="00835FB2">
        <w:tc>
          <w:tcPr>
            <w:tcW w:w="2425" w:type="dxa"/>
          </w:tcPr>
          <w:p w:rsidR="00835FB2" w:rsidRDefault="00835FB2" w:rsidP="00E47203">
            <w:pPr>
              <w:pStyle w:val="References"/>
              <w:numPr>
                <w:ilvl w:val="0"/>
                <w:numId w:val="0"/>
              </w:numPr>
              <w:rPr>
                <w:lang w:val="en-IE"/>
              </w:rPr>
            </w:pPr>
            <w:r>
              <w:rPr>
                <w:lang w:val="en-IE"/>
              </w:rPr>
              <w:t>FIMpy User Documentation</w:t>
            </w:r>
          </w:p>
        </w:tc>
        <w:tc>
          <w:tcPr>
            <w:tcW w:w="2425" w:type="dxa"/>
          </w:tcPr>
          <w:p w:rsidR="00835FB2" w:rsidRDefault="007A3262" w:rsidP="00E47203">
            <w:pPr>
              <w:pStyle w:val="References"/>
              <w:numPr>
                <w:ilvl w:val="0"/>
                <w:numId w:val="0"/>
              </w:numPr>
              <w:rPr>
                <w:lang w:val="en-IE"/>
              </w:rPr>
            </w:pPr>
            <w:hyperlink r:id="rId43" w:history="1">
              <w:r w:rsidR="00835FB2" w:rsidRPr="00604A16">
                <w:rPr>
                  <w:rStyle w:val="Hyperlink"/>
                  <w:lang w:val="en-IE"/>
                </w:rPr>
                <w:t>https://oneillal.github.io/FIMpy/</w:t>
              </w:r>
            </w:hyperlink>
          </w:p>
          <w:p w:rsidR="00835FB2" w:rsidRDefault="00835FB2" w:rsidP="00E47203">
            <w:pPr>
              <w:pStyle w:val="References"/>
              <w:numPr>
                <w:ilvl w:val="0"/>
                <w:numId w:val="0"/>
              </w:numPr>
              <w:rPr>
                <w:lang w:val="en-IE"/>
              </w:rPr>
            </w:pPr>
          </w:p>
        </w:tc>
      </w:tr>
      <w:tr w:rsidR="00835FB2" w:rsidTr="00835FB2">
        <w:tc>
          <w:tcPr>
            <w:tcW w:w="2425" w:type="dxa"/>
          </w:tcPr>
          <w:p w:rsidR="00835FB2" w:rsidRDefault="00835FB2" w:rsidP="00E47203">
            <w:pPr>
              <w:pStyle w:val="References"/>
              <w:numPr>
                <w:ilvl w:val="0"/>
                <w:numId w:val="0"/>
              </w:numPr>
              <w:rPr>
                <w:lang w:val="en-IE"/>
              </w:rPr>
            </w:pPr>
            <w:r>
              <w:rPr>
                <w:lang w:val="en-IE"/>
              </w:rPr>
              <w:t>Monthly Journals</w:t>
            </w:r>
          </w:p>
        </w:tc>
        <w:tc>
          <w:tcPr>
            <w:tcW w:w="2425" w:type="dxa"/>
          </w:tcPr>
          <w:p w:rsidR="00835FB2" w:rsidRDefault="007A3262" w:rsidP="00E47203">
            <w:pPr>
              <w:pStyle w:val="References"/>
              <w:numPr>
                <w:ilvl w:val="0"/>
                <w:numId w:val="0"/>
              </w:numPr>
              <w:rPr>
                <w:lang w:val="en-IE"/>
              </w:rPr>
            </w:pPr>
            <w:hyperlink r:id="rId44" w:history="1">
              <w:r w:rsidR="00835FB2" w:rsidRPr="00604A16">
                <w:rPr>
                  <w:rStyle w:val="Hyperlink"/>
                  <w:lang w:val="en-IE"/>
                </w:rPr>
                <w:t>https://oneillal.github.io/FIMpy/</w:t>
              </w:r>
            </w:hyperlink>
          </w:p>
          <w:p w:rsidR="00835FB2" w:rsidRDefault="00835FB2" w:rsidP="00E47203">
            <w:pPr>
              <w:pStyle w:val="References"/>
              <w:numPr>
                <w:ilvl w:val="0"/>
                <w:numId w:val="0"/>
              </w:numPr>
              <w:rPr>
                <w:lang w:val="en-IE"/>
              </w:rPr>
            </w:pPr>
          </w:p>
        </w:tc>
      </w:tr>
    </w:tbl>
    <w:p w:rsidR="00E47203" w:rsidRPr="00CE4952" w:rsidRDefault="00E47203" w:rsidP="00E47203">
      <w:pPr>
        <w:pStyle w:val="References"/>
        <w:numPr>
          <w:ilvl w:val="0"/>
          <w:numId w:val="0"/>
        </w:numPr>
        <w:rPr>
          <w:lang w:val="en-IE"/>
        </w:rPr>
      </w:pPr>
    </w:p>
    <w:sectPr w:rsidR="00E47203" w:rsidRPr="00CE4952" w:rsidSect="00823411">
      <w:type w:val="continuous"/>
      <w:pgSz w:w="12240" w:h="15840" w:code="1"/>
      <w:pgMar w:top="1080" w:right="1080" w:bottom="1440" w:left="1080" w:header="720" w:footer="720" w:gutter="0"/>
      <w:pgBorders w:offsetFrom="page">
        <w:top w:val="single" w:sz="8" w:space="24" w:color="70AD47" w:themeColor="accent6"/>
        <w:left w:val="single" w:sz="8" w:space="24" w:color="70AD47" w:themeColor="accent6"/>
        <w:bottom w:val="single" w:sz="8" w:space="24" w:color="70AD47" w:themeColor="accent6"/>
        <w:right w:val="single" w:sz="8" w:space="24" w:color="70AD47" w:themeColor="accent6"/>
      </w:pgBorders>
      <w:cols w:num="2" w:space="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3262" w:rsidRDefault="007A3262">
      <w:r>
        <w:separator/>
      </w:r>
    </w:p>
  </w:endnote>
  <w:endnote w:type="continuationSeparator" w:id="0">
    <w:p w:rsidR="007A3262" w:rsidRDefault="007A32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6060" w:rsidRDefault="00086060" w:rsidP="001D4F2B">
    <w:pPr>
      <w:pStyle w:val="Footer"/>
    </w:pPr>
    <w:r w:rsidRPr="0097158F">
      <w:tab/>
    </w:r>
    <w:r>
      <w:tab/>
    </w:r>
    <w:r>
      <w:tab/>
    </w:r>
  </w:p>
  <w:p w:rsidR="00086060" w:rsidRDefault="00086060" w:rsidP="001D4F2B">
    <w:pPr>
      <w:pStyle w:val="Footer"/>
    </w:pPr>
    <w:r>
      <w:rPr>
        <w:rStyle w:val="PageNumber"/>
        <w:rFonts w:ascii="Times New Roman" w:hAnsi="Times New Roman"/>
      </w:rPr>
      <w:tab/>
    </w:r>
    <w:r w:rsidRPr="00FB4329">
      <w:rPr>
        <w:rStyle w:val="PageNumber"/>
        <w:rFonts w:ascii="Times New Roman" w:hAnsi="Times New Roman"/>
      </w:rPr>
      <w:fldChar w:fldCharType="begin"/>
    </w:r>
    <w:r w:rsidRPr="00FB4329">
      <w:rPr>
        <w:rStyle w:val="PageNumber"/>
        <w:rFonts w:ascii="Times New Roman" w:hAnsi="Times New Roman"/>
      </w:rPr>
      <w:instrText xml:space="preserve"> PAGE </w:instrText>
    </w:r>
    <w:r w:rsidRPr="00FB4329">
      <w:rPr>
        <w:rStyle w:val="PageNumber"/>
        <w:rFonts w:ascii="Times New Roman" w:hAnsi="Times New Roman"/>
      </w:rPr>
      <w:fldChar w:fldCharType="separate"/>
    </w:r>
    <w:r w:rsidR="0064150A">
      <w:rPr>
        <w:rStyle w:val="PageNumber"/>
        <w:rFonts w:ascii="Times New Roman" w:hAnsi="Times New Roman"/>
        <w:noProof/>
      </w:rPr>
      <w:t>14</w:t>
    </w:r>
    <w:r w:rsidRPr="00FB4329">
      <w:rPr>
        <w:rStyle w:val="PageNumbe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3262" w:rsidRDefault="007A3262">
      <w:r>
        <w:separator/>
      </w:r>
    </w:p>
  </w:footnote>
  <w:footnote w:type="continuationSeparator" w:id="0">
    <w:p w:rsidR="007A3262" w:rsidRDefault="007A32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3" type="#_x0000_t75" style="width:11.8pt;height:11.8pt;visibility:visible;mso-wrap-style:square" o:bullet="t">
        <v:imagedata r:id="rId1" o:title=""/>
      </v:shape>
    </w:pict>
  </w:numPicBullet>
  <w:abstractNum w:abstractNumId="0" w15:restartNumberingAfterBreak="0">
    <w:nsid w:val="FFFFFFFB"/>
    <w:multiLevelType w:val="multilevel"/>
    <w:tmpl w:val="FF88C508"/>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06824E24"/>
    <w:multiLevelType w:val="hybridMultilevel"/>
    <w:tmpl w:val="7C462FC4"/>
    <w:lvl w:ilvl="0" w:tplc="08090013">
      <w:start w:val="1"/>
      <w:numFmt w:val="upperRoman"/>
      <w:lvlText w:val="%1."/>
      <w:lvlJc w:val="right"/>
      <w:pPr>
        <w:ind w:left="360" w:hanging="360"/>
      </w:pPr>
    </w:lvl>
    <w:lvl w:ilvl="1" w:tplc="1809000F">
      <w:start w:val="1"/>
      <w:numFmt w:val="decimal"/>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84D164E"/>
    <w:multiLevelType w:val="singleLevel"/>
    <w:tmpl w:val="04160015"/>
    <w:lvl w:ilvl="0">
      <w:start w:val="6"/>
      <w:numFmt w:val="upperLetter"/>
      <w:lvlText w:val="%1."/>
      <w:lvlJc w:val="left"/>
      <w:pPr>
        <w:tabs>
          <w:tab w:val="num" w:pos="360"/>
        </w:tabs>
        <w:ind w:left="360" w:hanging="360"/>
      </w:pPr>
      <w:rPr>
        <w:rFonts w:hint="default"/>
      </w:rPr>
    </w:lvl>
  </w:abstractNum>
  <w:abstractNum w:abstractNumId="3" w15:restartNumberingAfterBreak="0">
    <w:nsid w:val="13997CB5"/>
    <w:multiLevelType w:val="hybridMultilevel"/>
    <w:tmpl w:val="DB1451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785747C"/>
    <w:multiLevelType w:val="hybridMultilevel"/>
    <w:tmpl w:val="29CE1F9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19702E"/>
    <w:multiLevelType w:val="multilevel"/>
    <w:tmpl w:val="EA7401E4"/>
    <w:lvl w:ilvl="0">
      <w:start w:val="1"/>
      <w:numFmt w:val="decimal"/>
      <w:lvlText w:val="%1."/>
      <w:lvlJc w:val="left"/>
      <w:pPr>
        <w:ind w:left="360" w:hanging="360"/>
      </w:pPr>
    </w:lvl>
    <w:lvl w:ilvl="1">
      <w:start w:val="1"/>
      <w:numFmt w:val="lowerRoman"/>
      <w:lvlText w:val="%2."/>
      <w:lvlJc w:val="right"/>
      <w:pPr>
        <w:ind w:left="1080" w:hanging="36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F2D38AC"/>
    <w:multiLevelType w:val="hybridMultilevel"/>
    <w:tmpl w:val="D57451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2ED041E"/>
    <w:multiLevelType w:val="hybridMultilevel"/>
    <w:tmpl w:val="28C8E506"/>
    <w:lvl w:ilvl="0" w:tplc="FFFFFFFF">
      <w:start w:val="1"/>
      <w:numFmt w:val="bullet"/>
      <w:lvlText w:val=""/>
      <w:lvlJc w:val="left"/>
      <w:pPr>
        <w:tabs>
          <w:tab w:val="num" w:pos="1080"/>
        </w:tabs>
        <w:ind w:left="1080" w:hanging="360"/>
      </w:pPr>
      <w:rPr>
        <w:rFonts w:ascii="Wingdings" w:hAnsi="Wingdings" w:hint="default"/>
      </w:rPr>
    </w:lvl>
    <w:lvl w:ilvl="1" w:tplc="FFFFFFFF" w:tentative="1">
      <w:start w:val="1"/>
      <w:numFmt w:val="bullet"/>
      <w:lvlText w:val="o"/>
      <w:lvlJc w:val="left"/>
      <w:pPr>
        <w:tabs>
          <w:tab w:val="num" w:pos="0"/>
        </w:tabs>
        <w:ind w:left="0" w:hanging="360"/>
      </w:pPr>
      <w:rPr>
        <w:rFonts w:ascii="Courier New" w:hAnsi="Courier New" w:hint="default"/>
      </w:rPr>
    </w:lvl>
    <w:lvl w:ilvl="2" w:tplc="FFFFFFFF" w:tentative="1">
      <w:start w:val="1"/>
      <w:numFmt w:val="bullet"/>
      <w:lvlText w:val=""/>
      <w:lvlJc w:val="left"/>
      <w:pPr>
        <w:tabs>
          <w:tab w:val="num" w:pos="720"/>
        </w:tabs>
        <w:ind w:left="720" w:hanging="360"/>
      </w:pPr>
      <w:rPr>
        <w:rFonts w:ascii="Wingdings" w:hAnsi="Wingdings" w:hint="default"/>
      </w:rPr>
    </w:lvl>
    <w:lvl w:ilvl="3" w:tplc="FFFFFFFF" w:tentative="1">
      <w:start w:val="1"/>
      <w:numFmt w:val="bullet"/>
      <w:lvlText w:val=""/>
      <w:lvlJc w:val="left"/>
      <w:pPr>
        <w:tabs>
          <w:tab w:val="num" w:pos="1440"/>
        </w:tabs>
        <w:ind w:left="1440" w:hanging="360"/>
      </w:pPr>
      <w:rPr>
        <w:rFonts w:ascii="Symbol" w:hAnsi="Symbol" w:hint="default"/>
      </w:rPr>
    </w:lvl>
    <w:lvl w:ilvl="4" w:tplc="FFFFFFFF" w:tentative="1">
      <w:start w:val="1"/>
      <w:numFmt w:val="bullet"/>
      <w:lvlText w:val="o"/>
      <w:lvlJc w:val="left"/>
      <w:pPr>
        <w:tabs>
          <w:tab w:val="num" w:pos="2160"/>
        </w:tabs>
        <w:ind w:left="2160" w:hanging="360"/>
      </w:pPr>
      <w:rPr>
        <w:rFonts w:ascii="Courier New" w:hAnsi="Courier New" w:hint="default"/>
      </w:rPr>
    </w:lvl>
    <w:lvl w:ilvl="5" w:tplc="FFFFFFFF" w:tentative="1">
      <w:start w:val="1"/>
      <w:numFmt w:val="bullet"/>
      <w:lvlText w:val=""/>
      <w:lvlJc w:val="left"/>
      <w:pPr>
        <w:tabs>
          <w:tab w:val="num" w:pos="2880"/>
        </w:tabs>
        <w:ind w:left="2880" w:hanging="360"/>
      </w:pPr>
      <w:rPr>
        <w:rFonts w:ascii="Wingdings" w:hAnsi="Wingdings" w:hint="default"/>
      </w:rPr>
    </w:lvl>
    <w:lvl w:ilvl="6" w:tplc="FFFFFFFF" w:tentative="1">
      <w:start w:val="1"/>
      <w:numFmt w:val="bullet"/>
      <w:lvlText w:val=""/>
      <w:lvlJc w:val="left"/>
      <w:pPr>
        <w:tabs>
          <w:tab w:val="num" w:pos="3600"/>
        </w:tabs>
        <w:ind w:left="3600" w:hanging="360"/>
      </w:pPr>
      <w:rPr>
        <w:rFonts w:ascii="Symbol" w:hAnsi="Symbol" w:hint="default"/>
      </w:rPr>
    </w:lvl>
    <w:lvl w:ilvl="7" w:tplc="FFFFFFFF" w:tentative="1">
      <w:start w:val="1"/>
      <w:numFmt w:val="bullet"/>
      <w:lvlText w:val="o"/>
      <w:lvlJc w:val="left"/>
      <w:pPr>
        <w:tabs>
          <w:tab w:val="num" w:pos="4320"/>
        </w:tabs>
        <w:ind w:left="4320" w:hanging="360"/>
      </w:pPr>
      <w:rPr>
        <w:rFonts w:ascii="Courier New" w:hAnsi="Courier New" w:hint="default"/>
      </w:rPr>
    </w:lvl>
    <w:lvl w:ilvl="8" w:tplc="FFFFFFFF" w:tentative="1">
      <w:start w:val="1"/>
      <w:numFmt w:val="bullet"/>
      <w:lvlText w:val=""/>
      <w:lvlJc w:val="left"/>
      <w:pPr>
        <w:tabs>
          <w:tab w:val="num" w:pos="5040"/>
        </w:tabs>
        <w:ind w:left="5040" w:hanging="360"/>
      </w:pPr>
      <w:rPr>
        <w:rFonts w:ascii="Wingdings" w:hAnsi="Wingdings" w:hint="default"/>
      </w:rPr>
    </w:lvl>
  </w:abstractNum>
  <w:abstractNum w:abstractNumId="8" w15:restartNumberingAfterBreak="0">
    <w:nsid w:val="28197272"/>
    <w:multiLevelType w:val="hybridMultilevel"/>
    <w:tmpl w:val="C4A20D18"/>
    <w:lvl w:ilvl="0" w:tplc="08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F4F1FE9"/>
    <w:multiLevelType w:val="hybridMultilevel"/>
    <w:tmpl w:val="D8ACBA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4C82761"/>
    <w:multiLevelType w:val="hybridMultilevel"/>
    <w:tmpl w:val="D1A2E9DE"/>
    <w:lvl w:ilvl="0" w:tplc="7E2E1BAC">
      <w:start w:val="1"/>
      <w:numFmt w:val="bullet"/>
      <w:lvlText w:val="•"/>
      <w:lvlJc w:val="left"/>
      <w:pPr>
        <w:tabs>
          <w:tab w:val="num" w:pos="720"/>
        </w:tabs>
        <w:ind w:left="720" w:hanging="360"/>
      </w:pPr>
      <w:rPr>
        <w:rFonts w:ascii="Arial" w:hAnsi="Arial" w:hint="default"/>
      </w:rPr>
    </w:lvl>
    <w:lvl w:ilvl="1" w:tplc="09A6609E" w:tentative="1">
      <w:start w:val="1"/>
      <w:numFmt w:val="bullet"/>
      <w:lvlText w:val="•"/>
      <w:lvlJc w:val="left"/>
      <w:pPr>
        <w:tabs>
          <w:tab w:val="num" w:pos="1440"/>
        </w:tabs>
        <w:ind w:left="1440" w:hanging="360"/>
      </w:pPr>
      <w:rPr>
        <w:rFonts w:ascii="Arial" w:hAnsi="Arial" w:hint="default"/>
      </w:rPr>
    </w:lvl>
    <w:lvl w:ilvl="2" w:tplc="284AF056" w:tentative="1">
      <w:start w:val="1"/>
      <w:numFmt w:val="bullet"/>
      <w:lvlText w:val="•"/>
      <w:lvlJc w:val="left"/>
      <w:pPr>
        <w:tabs>
          <w:tab w:val="num" w:pos="2160"/>
        </w:tabs>
        <w:ind w:left="2160" w:hanging="360"/>
      </w:pPr>
      <w:rPr>
        <w:rFonts w:ascii="Arial" w:hAnsi="Arial" w:hint="default"/>
      </w:rPr>
    </w:lvl>
    <w:lvl w:ilvl="3" w:tplc="D3F4F6AE" w:tentative="1">
      <w:start w:val="1"/>
      <w:numFmt w:val="bullet"/>
      <w:lvlText w:val="•"/>
      <w:lvlJc w:val="left"/>
      <w:pPr>
        <w:tabs>
          <w:tab w:val="num" w:pos="2880"/>
        </w:tabs>
        <w:ind w:left="2880" w:hanging="360"/>
      </w:pPr>
      <w:rPr>
        <w:rFonts w:ascii="Arial" w:hAnsi="Arial" w:hint="default"/>
      </w:rPr>
    </w:lvl>
    <w:lvl w:ilvl="4" w:tplc="1E26DCC2" w:tentative="1">
      <w:start w:val="1"/>
      <w:numFmt w:val="bullet"/>
      <w:lvlText w:val="•"/>
      <w:lvlJc w:val="left"/>
      <w:pPr>
        <w:tabs>
          <w:tab w:val="num" w:pos="3600"/>
        </w:tabs>
        <w:ind w:left="3600" w:hanging="360"/>
      </w:pPr>
      <w:rPr>
        <w:rFonts w:ascii="Arial" w:hAnsi="Arial" w:hint="default"/>
      </w:rPr>
    </w:lvl>
    <w:lvl w:ilvl="5" w:tplc="9780A10E" w:tentative="1">
      <w:start w:val="1"/>
      <w:numFmt w:val="bullet"/>
      <w:lvlText w:val="•"/>
      <w:lvlJc w:val="left"/>
      <w:pPr>
        <w:tabs>
          <w:tab w:val="num" w:pos="4320"/>
        </w:tabs>
        <w:ind w:left="4320" w:hanging="360"/>
      </w:pPr>
      <w:rPr>
        <w:rFonts w:ascii="Arial" w:hAnsi="Arial" w:hint="default"/>
      </w:rPr>
    </w:lvl>
    <w:lvl w:ilvl="6" w:tplc="3EC2F2A0" w:tentative="1">
      <w:start w:val="1"/>
      <w:numFmt w:val="bullet"/>
      <w:lvlText w:val="•"/>
      <w:lvlJc w:val="left"/>
      <w:pPr>
        <w:tabs>
          <w:tab w:val="num" w:pos="5040"/>
        </w:tabs>
        <w:ind w:left="5040" w:hanging="360"/>
      </w:pPr>
      <w:rPr>
        <w:rFonts w:ascii="Arial" w:hAnsi="Arial" w:hint="default"/>
      </w:rPr>
    </w:lvl>
    <w:lvl w:ilvl="7" w:tplc="76B6A9FE" w:tentative="1">
      <w:start w:val="1"/>
      <w:numFmt w:val="bullet"/>
      <w:lvlText w:val="•"/>
      <w:lvlJc w:val="left"/>
      <w:pPr>
        <w:tabs>
          <w:tab w:val="num" w:pos="5760"/>
        </w:tabs>
        <w:ind w:left="5760" w:hanging="360"/>
      </w:pPr>
      <w:rPr>
        <w:rFonts w:ascii="Arial" w:hAnsi="Arial" w:hint="default"/>
      </w:rPr>
    </w:lvl>
    <w:lvl w:ilvl="8" w:tplc="13C485F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78C34AF"/>
    <w:multiLevelType w:val="singleLevel"/>
    <w:tmpl w:val="9992DF34"/>
    <w:lvl w:ilvl="0">
      <w:start w:val="8"/>
      <w:numFmt w:val="upperLetter"/>
      <w:lvlText w:val="%1. "/>
      <w:legacy w:legacy="1" w:legacySpace="0" w:legacyIndent="283"/>
      <w:lvlJc w:val="left"/>
      <w:pPr>
        <w:ind w:left="623" w:hanging="283"/>
      </w:pPr>
      <w:rPr>
        <w:rFonts w:ascii="Times New Roman" w:hAnsi="Times New Roman" w:hint="default"/>
        <w:b w:val="0"/>
        <w:i w:val="0"/>
        <w:sz w:val="16"/>
        <w:u w:val="none"/>
      </w:rPr>
    </w:lvl>
  </w:abstractNum>
  <w:abstractNum w:abstractNumId="12" w15:restartNumberingAfterBreak="0">
    <w:nsid w:val="3B6C5EFE"/>
    <w:multiLevelType w:val="multilevel"/>
    <w:tmpl w:val="FF88C508"/>
    <w:lvl w:ilvl="0">
      <w:start w:val="1"/>
      <w:numFmt w:val="upperRoman"/>
      <w:lvlText w:val="%1."/>
      <w:legacy w:legacy="1" w:legacySpace="360" w:legacyIndent="144"/>
      <w:lvlJc w:val="left"/>
      <w:rPr>
        <w:rFonts w:hint="default"/>
      </w:rPr>
    </w:lvl>
    <w:lvl w:ilvl="1">
      <w:start w:val="1"/>
      <w:numFmt w:val="upperLetter"/>
      <w:lvlText w:val="%2."/>
      <w:legacy w:legacy="1" w:legacySpace="360" w:legacyIndent="144"/>
      <w:lvlJc w:val="left"/>
    </w:lvl>
    <w:lvl w:ilvl="2">
      <w:start w:val="1"/>
      <w:numFmt w:val="decimal"/>
      <w:lvlText w:val="%3)"/>
      <w:legacy w:legacy="1" w:legacySpace="360" w:legacyIndent="144"/>
      <w:lvlJc w:val="left"/>
    </w:lvl>
    <w:lvl w:ilvl="3">
      <w:start w:val="1"/>
      <w:numFmt w:val="lowerLetter"/>
      <w:lvlText w:val="%4)"/>
      <w:legacy w:legacy="1" w:legacySpace="360" w:legacyIndent="720"/>
      <w:lvlJc w:val="left"/>
      <w:pPr>
        <w:ind w:left="1152" w:hanging="720"/>
      </w:pPr>
    </w:lvl>
    <w:lvl w:ilvl="4">
      <w:start w:val="1"/>
      <w:numFmt w:val="decimal"/>
      <w:lvlText w:val="(%5)"/>
      <w:legacy w:legacy="1" w:legacySpace="360" w:legacyIndent="720"/>
      <w:lvlJc w:val="left"/>
      <w:pPr>
        <w:ind w:left="1872" w:hanging="720"/>
      </w:pPr>
    </w:lvl>
    <w:lvl w:ilvl="5">
      <w:start w:val="1"/>
      <w:numFmt w:val="lowerLetter"/>
      <w:lvlText w:val="(%6)"/>
      <w:legacy w:legacy="1" w:legacySpace="360" w:legacyIndent="720"/>
      <w:lvlJc w:val="left"/>
      <w:pPr>
        <w:ind w:left="2592" w:hanging="720"/>
      </w:pPr>
    </w:lvl>
    <w:lvl w:ilvl="6">
      <w:start w:val="1"/>
      <w:numFmt w:val="lowerRoman"/>
      <w:lvlText w:val="(%7)"/>
      <w:legacy w:legacy="1" w:legacySpace="360" w:legacyIndent="720"/>
      <w:lvlJc w:val="left"/>
      <w:pPr>
        <w:ind w:left="3312" w:hanging="720"/>
      </w:pPr>
    </w:lvl>
    <w:lvl w:ilvl="7">
      <w:start w:val="1"/>
      <w:numFmt w:val="lowerLetter"/>
      <w:lvlText w:val="(%8)"/>
      <w:legacy w:legacy="1" w:legacySpace="360" w:legacyIndent="720"/>
      <w:lvlJc w:val="left"/>
      <w:pPr>
        <w:ind w:left="4032" w:hanging="720"/>
      </w:pPr>
    </w:lvl>
    <w:lvl w:ilvl="8">
      <w:start w:val="1"/>
      <w:numFmt w:val="lowerRoman"/>
      <w:lvlText w:val="(%9)"/>
      <w:legacy w:legacy="1" w:legacySpace="360" w:legacyIndent="720"/>
      <w:lvlJc w:val="left"/>
      <w:pPr>
        <w:ind w:left="4752" w:hanging="720"/>
      </w:pPr>
    </w:lvl>
  </w:abstractNum>
  <w:abstractNum w:abstractNumId="13" w15:restartNumberingAfterBreak="0">
    <w:nsid w:val="3E3A7351"/>
    <w:multiLevelType w:val="hybridMultilevel"/>
    <w:tmpl w:val="812863C2"/>
    <w:lvl w:ilvl="0" w:tplc="08090019">
      <w:start w:val="1"/>
      <w:numFmt w:val="lowerLetter"/>
      <w:lvlText w:val="%1."/>
      <w:lvlJc w:val="left"/>
      <w:pPr>
        <w:ind w:left="360" w:hanging="360"/>
      </w:pPr>
    </w:lvl>
    <w:lvl w:ilvl="1" w:tplc="18090019" w:tentative="1">
      <w:start w:val="1"/>
      <w:numFmt w:val="lowerLetter"/>
      <w:lvlText w:val="%2."/>
      <w:lvlJc w:val="left"/>
      <w:pPr>
        <w:ind w:left="720" w:hanging="360"/>
      </w:pPr>
    </w:lvl>
    <w:lvl w:ilvl="2" w:tplc="1809001B" w:tentative="1">
      <w:start w:val="1"/>
      <w:numFmt w:val="lowerRoman"/>
      <w:lvlText w:val="%3."/>
      <w:lvlJc w:val="right"/>
      <w:pPr>
        <w:ind w:left="1440" w:hanging="180"/>
      </w:pPr>
    </w:lvl>
    <w:lvl w:ilvl="3" w:tplc="1809000F" w:tentative="1">
      <w:start w:val="1"/>
      <w:numFmt w:val="decimal"/>
      <w:lvlText w:val="%4."/>
      <w:lvlJc w:val="left"/>
      <w:pPr>
        <w:ind w:left="2160" w:hanging="360"/>
      </w:pPr>
    </w:lvl>
    <w:lvl w:ilvl="4" w:tplc="18090019" w:tentative="1">
      <w:start w:val="1"/>
      <w:numFmt w:val="lowerLetter"/>
      <w:lvlText w:val="%5."/>
      <w:lvlJc w:val="left"/>
      <w:pPr>
        <w:ind w:left="2880" w:hanging="360"/>
      </w:pPr>
    </w:lvl>
    <w:lvl w:ilvl="5" w:tplc="1809001B" w:tentative="1">
      <w:start w:val="1"/>
      <w:numFmt w:val="lowerRoman"/>
      <w:lvlText w:val="%6."/>
      <w:lvlJc w:val="right"/>
      <w:pPr>
        <w:ind w:left="3600" w:hanging="180"/>
      </w:pPr>
    </w:lvl>
    <w:lvl w:ilvl="6" w:tplc="1809000F" w:tentative="1">
      <w:start w:val="1"/>
      <w:numFmt w:val="decimal"/>
      <w:lvlText w:val="%7."/>
      <w:lvlJc w:val="left"/>
      <w:pPr>
        <w:ind w:left="4320" w:hanging="360"/>
      </w:pPr>
    </w:lvl>
    <w:lvl w:ilvl="7" w:tplc="18090019" w:tentative="1">
      <w:start w:val="1"/>
      <w:numFmt w:val="lowerLetter"/>
      <w:lvlText w:val="%8."/>
      <w:lvlJc w:val="left"/>
      <w:pPr>
        <w:ind w:left="5040" w:hanging="360"/>
      </w:pPr>
    </w:lvl>
    <w:lvl w:ilvl="8" w:tplc="1809001B" w:tentative="1">
      <w:start w:val="1"/>
      <w:numFmt w:val="lowerRoman"/>
      <w:lvlText w:val="%9."/>
      <w:lvlJc w:val="right"/>
      <w:pPr>
        <w:ind w:left="5760" w:hanging="180"/>
      </w:pPr>
    </w:lvl>
  </w:abstractNum>
  <w:abstractNum w:abstractNumId="14" w15:restartNumberingAfterBreak="0">
    <w:nsid w:val="409F5360"/>
    <w:multiLevelType w:val="hybridMultilevel"/>
    <w:tmpl w:val="C0003A4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7B0FA2"/>
    <w:multiLevelType w:val="multilevel"/>
    <w:tmpl w:val="0F34870C"/>
    <w:lvl w:ilvl="0">
      <w:start w:val="1"/>
      <w:numFmt w:val="decimal"/>
      <w:lvlText w:val="%1."/>
      <w:lvlJc w:val="left"/>
      <w:pPr>
        <w:ind w:left="360" w:hanging="360"/>
      </w:pPr>
    </w:lvl>
    <w:lvl w:ilvl="1">
      <w:start w:val="1"/>
      <w:numFmt w:val="lowerRoman"/>
      <w:lvlText w:val="%2."/>
      <w:lvlJc w:val="right"/>
      <w:pPr>
        <w:ind w:left="502" w:hanging="360"/>
      </w:pPr>
      <w:rPr>
        <w:rFonts w:ascii="Times New Roman" w:hAnsi="Times New Roman" w:cs="Times New Roman" w:hint="default"/>
        <w:sz w:val="20"/>
        <w:szCs w:val="20"/>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4380353F"/>
    <w:multiLevelType w:val="singleLevel"/>
    <w:tmpl w:val="E7E82B24"/>
    <w:lvl w:ilvl="0">
      <w:start w:val="6"/>
      <w:numFmt w:val="upperLetter"/>
      <w:lvlText w:val="%1."/>
      <w:lvlJc w:val="left"/>
      <w:pPr>
        <w:tabs>
          <w:tab w:val="num" w:pos="540"/>
        </w:tabs>
        <w:ind w:left="540" w:hanging="360"/>
      </w:pPr>
      <w:rPr>
        <w:rFonts w:hint="default"/>
      </w:rPr>
    </w:lvl>
  </w:abstractNum>
  <w:abstractNum w:abstractNumId="17" w15:restartNumberingAfterBreak="0">
    <w:nsid w:val="486F0434"/>
    <w:multiLevelType w:val="multilevel"/>
    <w:tmpl w:val="EA7401E4"/>
    <w:lvl w:ilvl="0">
      <w:start w:val="1"/>
      <w:numFmt w:val="decimal"/>
      <w:lvlText w:val="%1."/>
      <w:lvlJc w:val="left"/>
      <w:pPr>
        <w:ind w:left="360" w:hanging="360"/>
      </w:pPr>
    </w:lvl>
    <w:lvl w:ilvl="1">
      <w:start w:val="1"/>
      <w:numFmt w:val="lowerRoman"/>
      <w:lvlText w:val="%2."/>
      <w:lvlJc w:val="right"/>
      <w:pPr>
        <w:ind w:left="1080" w:hanging="36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4ABD7BD6"/>
    <w:multiLevelType w:val="hybridMultilevel"/>
    <w:tmpl w:val="BCE43240"/>
    <w:lvl w:ilvl="0" w:tplc="F160BA90">
      <w:start w:val="1"/>
      <w:numFmt w:val="upp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B5E11A1"/>
    <w:multiLevelType w:val="hybridMultilevel"/>
    <w:tmpl w:val="20302F1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016F34"/>
    <w:multiLevelType w:val="hybridMultilevel"/>
    <w:tmpl w:val="DEE47502"/>
    <w:lvl w:ilvl="0" w:tplc="08090015">
      <w:start w:val="1"/>
      <w:numFmt w:val="upperLetter"/>
      <w:lvlText w:val="%1."/>
      <w:lvlJc w:val="left"/>
      <w:pPr>
        <w:ind w:left="360" w:hanging="360"/>
      </w:pPr>
    </w:lvl>
    <w:lvl w:ilvl="1" w:tplc="18090001">
      <w:start w:val="1"/>
      <w:numFmt w:val="bullet"/>
      <w:lvlText w:val=""/>
      <w:lvlJc w:val="left"/>
      <w:pPr>
        <w:ind w:left="1080" w:hanging="360"/>
      </w:pPr>
      <w:rPr>
        <w:rFonts w:ascii="Symbol" w:hAnsi="Symbol" w:hint="default"/>
      </w:r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D7840FD"/>
    <w:multiLevelType w:val="hybridMultilevel"/>
    <w:tmpl w:val="0C0098D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4DC70FD5"/>
    <w:multiLevelType w:val="hybridMultilevel"/>
    <w:tmpl w:val="2EEA20D4"/>
    <w:lvl w:ilvl="0" w:tplc="815E8F8A">
      <w:start w:val="1"/>
      <w:numFmt w:val="bullet"/>
      <w:lvlText w:val=""/>
      <w:lvlJc w:val="left"/>
      <w:pPr>
        <w:tabs>
          <w:tab w:val="num" w:pos="720"/>
        </w:tabs>
        <w:ind w:left="720" w:hanging="360"/>
      </w:pPr>
      <w:rPr>
        <w:rFonts w:ascii="Symbol" w:hAnsi="Symbol" w:hint="default"/>
      </w:rPr>
    </w:lvl>
    <w:lvl w:ilvl="1" w:tplc="25CA30B0" w:tentative="1">
      <w:start w:val="1"/>
      <w:numFmt w:val="bullet"/>
      <w:lvlText w:val="o"/>
      <w:lvlJc w:val="left"/>
      <w:pPr>
        <w:tabs>
          <w:tab w:val="num" w:pos="1440"/>
        </w:tabs>
        <w:ind w:left="1440" w:hanging="360"/>
      </w:pPr>
      <w:rPr>
        <w:rFonts w:ascii="Courier New" w:hAnsi="Courier New" w:hint="default"/>
      </w:rPr>
    </w:lvl>
    <w:lvl w:ilvl="2" w:tplc="1EA4CC14" w:tentative="1">
      <w:start w:val="1"/>
      <w:numFmt w:val="bullet"/>
      <w:lvlText w:val=""/>
      <w:lvlJc w:val="left"/>
      <w:pPr>
        <w:tabs>
          <w:tab w:val="num" w:pos="2160"/>
        </w:tabs>
        <w:ind w:left="2160" w:hanging="360"/>
      </w:pPr>
      <w:rPr>
        <w:rFonts w:ascii="Wingdings" w:hAnsi="Wingdings" w:hint="default"/>
      </w:rPr>
    </w:lvl>
    <w:lvl w:ilvl="3" w:tplc="D2FCC65E" w:tentative="1">
      <w:start w:val="1"/>
      <w:numFmt w:val="bullet"/>
      <w:lvlText w:val=""/>
      <w:lvlJc w:val="left"/>
      <w:pPr>
        <w:tabs>
          <w:tab w:val="num" w:pos="2880"/>
        </w:tabs>
        <w:ind w:left="2880" w:hanging="360"/>
      </w:pPr>
      <w:rPr>
        <w:rFonts w:ascii="Symbol" w:hAnsi="Symbol" w:hint="default"/>
      </w:rPr>
    </w:lvl>
    <w:lvl w:ilvl="4" w:tplc="9EAA4F6C" w:tentative="1">
      <w:start w:val="1"/>
      <w:numFmt w:val="bullet"/>
      <w:lvlText w:val="o"/>
      <w:lvlJc w:val="left"/>
      <w:pPr>
        <w:tabs>
          <w:tab w:val="num" w:pos="3600"/>
        </w:tabs>
        <w:ind w:left="3600" w:hanging="360"/>
      </w:pPr>
      <w:rPr>
        <w:rFonts w:ascii="Courier New" w:hAnsi="Courier New" w:hint="default"/>
      </w:rPr>
    </w:lvl>
    <w:lvl w:ilvl="5" w:tplc="3CC853B4" w:tentative="1">
      <w:start w:val="1"/>
      <w:numFmt w:val="bullet"/>
      <w:lvlText w:val=""/>
      <w:lvlJc w:val="left"/>
      <w:pPr>
        <w:tabs>
          <w:tab w:val="num" w:pos="4320"/>
        </w:tabs>
        <w:ind w:left="4320" w:hanging="360"/>
      </w:pPr>
      <w:rPr>
        <w:rFonts w:ascii="Wingdings" w:hAnsi="Wingdings" w:hint="default"/>
      </w:rPr>
    </w:lvl>
    <w:lvl w:ilvl="6" w:tplc="A0D0B9FE" w:tentative="1">
      <w:start w:val="1"/>
      <w:numFmt w:val="bullet"/>
      <w:lvlText w:val=""/>
      <w:lvlJc w:val="left"/>
      <w:pPr>
        <w:tabs>
          <w:tab w:val="num" w:pos="5040"/>
        </w:tabs>
        <w:ind w:left="5040" w:hanging="360"/>
      </w:pPr>
      <w:rPr>
        <w:rFonts w:ascii="Symbol" w:hAnsi="Symbol" w:hint="default"/>
      </w:rPr>
    </w:lvl>
    <w:lvl w:ilvl="7" w:tplc="BAD61412" w:tentative="1">
      <w:start w:val="1"/>
      <w:numFmt w:val="bullet"/>
      <w:lvlText w:val="o"/>
      <w:lvlJc w:val="left"/>
      <w:pPr>
        <w:tabs>
          <w:tab w:val="num" w:pos="5760"/>
        </w:tabs>
        <w:ind w:left="5760" w:hanging="360"/>
      </w:pPr>
      <w:rPr>
        <w:rFonts w:ascii="Courier New" w:hAnsi="Courier New" w:hint="default"/>
      </w:rPr>
    </w:lvl>
    <w:lvl w:ilvl="8" w:tplc="5FE2001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C3058AB"/>
    <w:multiLevelType w:val="hybridMultilevel"/>
    <w:tmpl w:val="AE826338"/>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4" w15:restartNumberingAfterBreak="0">
    <w:nsid w:val="5C8F2D4C"/>
    <w:multiLevelType w:val="hybridMultilevel"/>
    <w:tmpl w:val="F5A8C2F4"/>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720"/>
        </w:tabs>
        <w:ind w:left="-720" w:hanging="360"/>
      </w:pPr>
      <w:rPr>
        <w:rFonts w:ascii="Courier New" w:hAnsi="Courier New" w:hint="default"/>
      </w:rPr>
    </w:lvl>
    <w:lvl w:ilvl="2" w:tplc="FFFFFFFF" w:tentative="1">
      <w:start w:val="1"/>
      <w:numFmt w:val="bullet"/>
      <w:lvlText w:val=""/>
      <w:lvlJc w:val="left"/>
      <w:pPr>
        <w:tabs>
          <w:tab w:val="num" w:pos="0"/>
        </w:tabs>
        <w:ind w:left="0" w:hanging="360"/>
      </w:pPr>
      <w:rPr>
        <w:rFonts w:ascii="Wingdings" w:hAnsi="Wingdings" w:hint="default"/>
      </w:rPr>
    </w:lvl>
    <w:lvl w:ilvl="3" w:tplc="FFFFFFFF" w:tentative="1">
      <w:start w:val="1"/>
      <w:numFmt w:val="bullet"/>
      <w:lvlText w:val=""/>
      <w:lvlJc w:val="left"/>
      <w:pPr>
        <w:tabs>
          <w:tab w:val="num" w:pos="720"/>
        </w:tabs>
        <w:ind w:left="720" w:hanging="360"/>
      </w:pPr>
      <w:rPr>
        <w:rFonts w:ascii="Symbol" w:hAnsi="Symbol" w:hint="default"/>
      </w:rPr>
    </w:lvl>
    <w:lvl w:ilvl="4" w:tplc="FFFFFFFF" w:tentative="1">
      <w:start w:val="1"/>
      <w:numFmt w:val="bullet"/>
      <w:lvlText w:val="o"/>
      <w:lvlJc w:val="left"/>
      <w:pPr>
        <w:tabs>
          <w:tab w:val="num" w:pos="1440"/>
        </w:tabs>
        <w:ind w:left="1440" w:hanging="360"/>
      </w:pPr>
      <w:rPr>
        <w:rFonts w:ascii="Courier New" w:hAnsi="Courier New" w:hint="default"/>
      </w:rPr>
    </w:lvl>
    <w:lvl w:ilvl="5" w:tplc="FFFFFFFF" w:tentative="1">
      <w:start w:val="1"/>
      <w:numFmt w:val="bullet"/>
      <w:lvlText w:val=""/>
      <w:lvlJc w:val="left"/>
      <w:pPr>
        <w:tabs>
          <w:tab w:val="num" w:pos="2160"/>
        </w:tabs>
        <w:ind w:left="2160" w:hanging="360"/>
      </w:pPr>
      <w:rPr>
        <w:rFonts w:ascii="Wingdings" w:hAnsi="Wingdings" w:hint="default"/>
      </w:rPr>
    </w:lvl>
    <w:lvl w:ilvl="6" w:tplc="FFFFFFFF" w:tentative="1">
      <w:start w:val="1"/>
      <w:numFmt w:val="bullet"/>
      <w:lvlText w:val=""/>
      <w:lvlJc w:val="left"/>
      <w:pPr>
        <w:tabs>
          <w:tab w:val="num" w:pos="2880"/>
        </w:tabs>
        <w:ind w:left="2880" w:hanging="360"/>
      </w:pPr>
      <w:rPr>
        <w:rFonts w:ascii="Symbol" w:hAnsi="Symbol" w:hint="default"/>
      </w:rPr>
    </w:lvl>
    <w:lvl w:ilvl="7" w:tplc="FFFFFFFF" w:tentative="1">
      <w:start w:val="1"/>
      <w:numFmt w:val="bullet"/>
      <w:lvlText w:val="o"/>
      <w:lvlJc w:val="left"/>
      <w:pPr>
        <w:tabs>
          <w:tab w:val="num" w:pos="3600"/>
        </w:tabs>
        <w:ind w:left="3600" w:hanging="360"/>
      </w:pPr>
      <w:rPr>
        <w:rFonts w:ascii="Courier New" w:hAnsi="Courier New" w:hint="default"/>
      </w:rPr>
    </w:lvl>
    <w:lvl w:ilvl="8" w:tplc="FFFFFFFF" w:tentative="1">
      <w:start w:val="1"/>
      <w:numFmt w:val="bullet"/>
      <w:lvlText w:val=""/>
      <w:lvlJc w:val="left"/>
      <w:pPr>
        <w:tabs>
          <w:tab w:val="num" w:pos="4320"/>
        </w:tabs>
        <w:ind w:left="4320" w:hanging="360"/>
      </w:pPr>
      <w:rPr>
        <w:rFonts w:ascii="Wingdings" w:hAnsi="Wingdings" w:hint="default"/>
      </w:rPr>
    </w:lvl>
  </w:abstractNum>
  <w:abstractNum w:abstractNumId="25" w15:restartNumberingAfterBreak="0">
    <w:nsid w:val="5FB2739A"/>
    <w:multiLevelType w:val="hybridMultilevel"/>
    <w:tmpl w:val="30349E4E"/>
    <w:lvl w:ilvl="0" w:tplc="53382552">
      <w:start w:val="1"/>
      <w:numFmt w:val="decimal"/>
      <w:pStyle w:val="References"/>
      <w:lvlText w:val="[%1]"/>
      <w:lvlJc w:val="left"/>
      <w:pPr>
        <w:tabs>
          <w:tab w:val="num" w:pos="720"/>
        </w:tabs>
        <w:ind w:left="720" w:hanging="360"/>
      </w:pPr>
      <w:rPr>
        <w:rFonts w:hint="default"/>
      </w:rPr>
    </w:lvl>
    <w:lvl w:ilvl="1" w:tplc="3D82EEAA">
      <w:start w:val="1"/>
      <w:numFmt w:val="lowerLetter"/>
      <w:lvlText w:val="%2."/>
      <w:lvlJc w:val="left"/>
      <w:pPr>
        <w:tabs>
          <w:tab w:val="num" w:pos="1440"/>
        </w:tabs>
        <w:ind w:left="1440" w:hanging="360"/>
      </w:pPr>
    </w:lvl>
    <w:lvl w:ilvl="2" w:tplc="94A85584" w:tentative="1">
      <w:start w:val="1"/>
      <w:numFmt w:val="lowerRoman"/>
      <w:lvlText w:val="%3."/>
      <w:lvlJc w:val="right"/>
      <w:pPr>
        <w:tabs>
          <w:tab w:val="num" w:pos="2160"/>
        </w:tabs>
        <w:ind w:left="2160" w:hanging="180"/>
      </w:pPr>
    </w:lvl>
    <w:lvl w:ilvl="3" w:tplc="FC1C789A" w:tentative="1">
      <w:start w:val="1"/>
      <w:numFmt w:val="decimal"/>
      <w:lvlText w:val="%4."/>
      <w:lvlJc w:val="left"/>
      <w:pPr>
        <w:tabs>
          <w:tab w:val="num" w:pos="2880"/>
        </w:tabs>
        <w:ind w:left="2880" w:hanging="360"/>
      </w:pPr>
    </w:lvl>
    <w:lvl w:ilvl="4" w:tplc="449476D6" w:tentative="1">
      <w:start w:val="1"/>
      <w:numFmt w:val="lowerLetter"/>
      <w:lvlText w:val="%5."/>
      <w:lvlJc w:val="left"/>
      <w:pPr>
        <w:tabs>
          <w:tab w:val="num" w:pos="3600"/>
        </w:tabs>
        <w:ind w:left="3600" w:hanging="360"/>
      </w:pPr>
    </w:lvl>
    <w:lvl w:ilvl="5" w:tplc="4A2CD442" w:tentative="1">
      <w:start w:val="1"/>
      <w:numFmt w:val="lowerRoman"/>
      <w:lvlText w:val="%6."/>
      <w:lvlJc w:val="right"/>
      <w:pPr>
        <w:tabs>
          <w:tab w:val="num" w:pos="4320"/>
        </w:tabs>
        <w:ind w:left="4320" w:hanging="180"/>
      </w:pPr>
    </w:lvl>
    <w:lvl w:ilvl="6" w:tplc="64B87FF0" w:tentative="1">
      <w:start w:val="1"/>
      <w:numFmt w:val="decimal"/>
      <w:lvlText w:val="%7."/>
      <w:lvlJc w:val="left"/>
      <w:pPr>
        <w:tabs>
          <w:tab w:val="num" w:pos="5040"/>
        </w:tabs>
        <w:ind w:left="5040" w:hanging="360"/>
      </w:pPr>
    </w:lvl>
    <w:lvl w:ilvl="7" w:tplc="84F05848" w:tentative="1">
      <w:start w:val="1"/>
      <w:numFmt w:val="lowerLetter"/>
      <w:lvlText w:val="%8."/>
      <w:lvlJc w:val="left"/>
      <w:pPr>
        <w:tabs>
          <w:tab w:val="num" w:pos="5760"/>
        </w:tabs>
        <w:ind w:left="5760" w:hanging="360"/>
      </w:pPr>
    </w:lvl>
    <w:lvl w:ilvl="8" w:tplc="166EEBBE" w:tentative="1">
      <w:start w:val="1"/>
      <w:numFmt w:val="lowerRoman"/>
      <w:lvlText w:val="%9."/>
      <w:lvlJc w:val="right"/>
      <w:pPr>
        <w:tabs>
          <w:tab w:val="num" w:pos="6480"/>
        </w:tabs>
        <w:ind w:left="6480" w:hanging="180"/>
      </w:pPr>
    </w:lvl>
  </w:abstractNum>
  <w:abstractNum w:abstractNumId="26" w15:restartNumberingAfterBreak="0">
    <w:nsid w:val="612D57B4"/>
    <w:multiLevelType w:val="singleLevel"/>
    <w:tmpl w:val="DAA22320"/>
    <w:lvl w:ilvl="0">
      <w:start w:val="6"/>
      <w:numFmt w:val="upperLetter"/>
      <w:lvlText w:val="%1."/>
      <w:lvlJc w:val="left"/>
      <w:pPr>
        <w:tabs>
          <w:tab w:val="num" w:pos="540"/>
        </w:tabs>
        <w:ind w:left="540" w:hanging="360"/>
      </w:pPr>
      <w:rPr>
        <w:rFonts w:hint="default"/>
      </w:rPr>
    </w:lvl>
  </w:abstractNum>
  <w:abstractNum w:abstractNumId="27" w15:restartNumberingAfterBreak="0">
    <w:nsid w:val="6207766A"/>
    <w:multiLevelType w:val="hybridMultilevel"/>
    <w:tmpl w:val="2C22632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3917521"/>
    <w:multiLevelType w:val="hybridMultilevel"/>
    <w:tmpl w:val="984E8F7E"/>
    <w:lvl w:ilvl="0" w:tplc="08090015">
      <w:start w:val="1"/>
      <w:numFmt w:val="upperLetter"/>
      <w:lvlText w:val="%1."/>
      <w:lvlJc w:val="left"/>
      <w:pPr>
        <w:ind w:left="360" w:hanging="360"/>
      </w:pPr>
    </w:lvl>
    <w:lvl w:ilvl="1" w:tplc="18090001">
      <w:start w:val="1"/>
      <w:numFmt w:val="bullet"/>
      <w:lvlText w:val=""/>
      <w:lvlJc w:val="left"/>
      <w:pPr>
        <w:ind w:left="1080" w:hanging="360"/>
      </w:pPr>
      <w:rPr>
        <w:rFonts w:ascii="Symbol" w:hAnsi="Symbol" w:hint="default"/>
      </w:rPr>
    </w:lvl>
    <w:lvl w:ilvl="2" w:tplc="18090001">
      <w:start w:val="1"/>
      <w:numFmt w:val="bullet"/>
      <w:lvlText w:val=""/>
      <w:lvlJc w:val="left"/>
      <w:pPr>
        <w:ind w:left="1800" w:hanging="180"/>
      </w:pPr>
      <w:rPr>
        <w:rFonts w:ascii="Symbol" w:hAnsi="Symbol" w:hint="default"/>
      </w:r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644E61B3"/>
    <w:multiLevelType w:val="hybridMultilevel"/>
    <w:tmpl w:val="BDAE3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536D7C"/>
    <w:multiLevelType w:val="singleLevel"/>
    <w:tmpl w:val="0262A416"/>
    <w:lvl w:ilvl="0">
      <w:start w:val="6"/>
      <w:numFmt w:val="upperLetter"/>
      <w:lvlText w:val="%1."/>
      <w:lvlJc w:val="left"/>
      <w:pPr>
        <w:tabs>
          <w:tab w:val="num" w:pos="540"/>
        </w:tabs>
        <w:ind w:left="540" w:hanging="360"/>
      </w:pPr>
      <w:rPr>
        <w:rFonts w:hint="default"/>
      </w:rPr>
    </w:lvl>
  </w:abstractNum>
  <w:abstractNum w:abstractNumId="31" w15:restartNumberingAfterBreak="0">
    <w:nsid w:val="68BA64C1"/>
    <w:multiLevelType w:val="hybridMultilevel"/>
    <w:tmpl w:val="0D3878A0"/>
    <w:lvl w:ilvl="0" w:tplc="A142DDBC">
      <w:start w:val="1"/>
      <w:numFmt w:val="bullet"/>
      <w:pStyle w:val="Bullets"/>
      <w:lvlText w:val=""/>
      <w:lvlJc w:val="left"/>
      <w:pPr>
        <w:tabs>
          <w:tab w:val="num" w:pos="1080"/>
        </w:tabs>
        <w:ind w:left="1080" w:hanging="360"/>
      </w:pPr>
      <w:rPr>
        <w:rFonts w:ascii="Symbol" w:hAnsi="Symbol" w:hint="default"/>
      </w:rPr>
    </w:lvl>
    <w:lvl w:ilvl="1" w:tplc="F4B0BB7E" w:tentative="1">
      <w:start w:val="1"/>
      <w:numFmt w:val="bullet"/>
      <w:lvlText w:val="o"/>
      <w:lvlJc w:val="left"/>
      <w:pPr>
        <w:tabs>
          <w:tab w:val="num" w:pos="1800"/>
        </w:tabs>
        <w:ind w:left="1800" w:hanging="360"/>
      </w:pPr>
      <w:rPr>
        <w:rFonts w:ascii="Courier New" w:hAnsi="Courier New" w:hint="default"/>
      </w:rPr>
    </w:lvl>
    <w:lvl w:ilvl="2" w:tplc="4B1254A4" w:tentative="1">
      <w:start w:val="1"/>
      <w:numFmt w:val="bullet"/>
      <w:lvlText w:val=""/>
      <w:lvlJc w:val="left"/>
      <w:pPr>
        <w:tabs>
          <w:tab w:val="num" w:pos="2520"/>
        </w:tabs>
        <w:ind w:left="2520" w:hanging="360"/>
      </w:pPr>
      <w:rPr>
        <w:rFonts w:ascii="Wingdings" w:hAnsi="Wingdings" w:hint="default"/>
      </w:rPr>
    </w:lvl>
    <w:lvl w:ilvl="3" w:tplc="A4EED7AE" w:tentative="1">
      <w:start w:val="1"/>
      <w:numFmt w:val="bullet"/>
      <w:lvlText w:val=""/>
      <w:lvlJc w:val="left"/>
      <w:pPr>
        <w:tabs>
          <w:tab w:val="num" w:pos="3240"/>
        </w:tabs>
        <w:ind w:left="3240" w:hanging="360"/>
      </w:pPr>
      <w:rPr>
        <w:rFonts w:ascii="Symbol" w:hAnsi="Symbol" w:hint="default"/>
      </w:rPr>
    </w:lvl>
    <w:lvl w:ilvl="4" w:tplc="AE86E98E" w:tentative="1">
      <w:start w:val="1"/>
      <w:numFmt w:val="bullet"/>
      <w:lvlText w:val="o"/>
      <w:lvlJc w:val="left"/>
      <w:pPr>
        <w:tabs>
          <w:tab w:val="num" w:pos="3960"/>
        </w:tabs>
        <w:ind w:left="3960" w:hanging="360"/>
      </w:pPr>
      <w:rPr>
        <w:rFonts w:ascii="Courier New" w:hAnsi="Courier New" w:hint="default"/>
      </w:rPr>
    </w:lvl>
    <w:lvl w:ilvl="5" w:tplc="84A06466" w:tentative="1">
      <w:start w:val="1"/>
      <w:numFmt w:val="bullet"/>
      <w:lvlText w:val=""/>
      <w:lvlJc w:val="left"/>
      <w:pPr>
        <w:tabs>
          <w:tab w:val="num" w:pos="4680"/>
        </w:tabs>
        <w:ind w:left="4680" w:hanging="360"/>
      </w:pPr>
      <w:rPr>
        <w:rFonts w:ascii="Wingdings" w:hAnsi="Wingdings" w:hint="default"/>
      </w:rPr>
    </w:lvl>
    <w:lvl w:ilvl="6" w:tplc="F6FA5638" w:tentative="1">
      <w:start w:val="1"/>
      <w:numFmt w:val="bullet"/>
      <w:lvlText w:val=""/>
      <w:lvlJc w:val="left"/>
      <w:pPr>
        <w:tabs>
          <w:tab w:val="num" w:pos="5400"/>
        </w:tabs>
        <w:ind w:left="5400" w:hanging="360"/>
      </w:pPr>
      <w:rPr>
        <w:rFonts w:ascii="Symbol" w:hAnsi="Symbol" w:hint="default"/>
      </w:rPr>
    </w:lvl>
    <w:lvl w:ilvl="7" w:tplc="F3B61822" w:tentative="1">
      <w:start w:val="1"/>
      <w:numFmt w:val="bullet"/>
      <w:lvlText w:val="o"/>
      <w:lvlJc w:val="left"/>
      <w:pPr>
        <w:tabs>
          <w:tab w:val="num" w:pos="6120"/>
        </w:tabs>
        <w:ind w:left="6120" w:hanging="360"/>
      </w:pPr>
      <w:rPr>
        <w:rFonts w:ascii="Courier New" w:hAnsi="Courier New" w:hint="default"/>
      </w:rPr>
    </w:lvl>
    <w:lvl w:ilvl="8" w:tplc="3E606300"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6A3256AD"/>
    <w:multiLevelType w:val="hybridMultilevel"/>
    <w:tmpl w:val="EB7A62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BC23903"/>
    <w:multiLevelType w:val="hybridMultilevel"/>
    <w:tmpl w:val="02E455D8"/>
    <w:lvl w:ilvl="0" w:tplc="08090015">
      <w:start w:val="1"/>
      <w:numFmt w:val="upperLetter"/>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773A3CD5"/>
    <w:multiLevelType w:val="hybridMultilevel"/>
    <w:tmpl w:val="D766F398"/>
    <w:lvl w:ilvl="0" w:tplc="2FA05F32">
      <w:start w:val="1"/>
      <w:numFmt w:val="bullet"/>
      <w:lvlText w:val=""/>
      <w:lvlJc w:val="left"/>
      <w:pPr>
        <w:tabs>
          <w:tab w:val="num" w:pos="720"/>
        </w:tabs>
        <w:ind w:left="720" w:hanging="360"/>
      </w:pPr>
      <w:rPr>
        <w:rFonts w:ascii="Symbol" w:hAnsi="Symbol" w:hint="default"/>
      </w:rPr>
    </w:lvl>
    <w:lvl w:ilvl="1" w:tplc="7C4255D6" w:tentative="1">
      <w:start w:val="1"/>
      <w:numFmt w:val="bullet"/>
      <w:lvlText w:val="o"/>
      <w:lvlJc w:val="left"/>
      <w:pPr>
        <w:tabs>
          <w:tab w:val="num" w:pos="1440"/>
        </w:tabs>
        <w:ind w:left="1440" w:hanging="360"/>
      </w:pPr>
      <w:rPr>
        <w:rFonts w:ascii="Courier New" w:hAnsi="Courier New" w:hint="default"/>
      </w:rPr>
    </w:lvl>
    <w:lvl w:ilvl="2" w:tplc="77627DA8" w:tentative="1">
      <w:start w:val="1"/>
      <w:numFmt w:val="bullet"/>
      <w:lvlText w:val=""/>
      <w:lvlJc w:val="left"/>
      <w:pPr>
        <w:tabs>
          <w:tab w:val="num" w:pos="2160"/>
        </w:tabs>
        <w:ind w:left="2160" w:hanging="360"/>
      </w:pPr>
      <w:rPr>
        <w:rFonts w:ascii="Wingdings" w:hAnsi="Wingdings" w:hint="default"/>
      </w:rPr>
    </w:lvl>
    <w:lvl w:ilvl="3" w:tplc="F9749952" w:tentative="1">
      <w:start w:val="1"/>
      <w:numFmt w:val="bullet"/>
      <w:lvlText w:val=""/>
      <w:lvlJc w:val="left"/>
      <w:pPr>
        <w:tabs>
          <w:tab w:val="num" w:pos="2880"/>
        </w:tabs>
        <w:ind w:left="2880" w:hanging="360"/>
      </w:pPr>
      <w:rPr>
        <w:rFonts w:ascii="Symbol" w:hAnsi="Symbol" w:hint="default"/>
      </w:rPr>
    </w:lvl>
    <w:lvl w:ilvl="4" w:tplc="71EE5134" w:tentative="1">
      <w:start w:val="1"/>
      <w:numFmt w:val="bullet"/>
      <w:lvlText w:val="o"/>
      <w:lvlJc w:val="left"/>
      <w:pPr>
        <w:tabs>
          <w:tab w:val="num" w:pos="3600"/>
        </w:tabs>
        <w:ind w:left="3600" w:hanging="360"/>
      </w:pPr>
      <w:rPr>
        <w:rFonts w:ascii="Courier New" w:hAnsi="Courier New" w:hint="default"/>
      </w:rPr>
    </w:lvl>
    <w:lvl w:ilvl="5" w:tplc="93D2655E" w:tentative="1">
      <w:start w:val="1"/>
      <w:numFmt w:val="bullet"/>
      <w:lvlText w:val=""/>
      <w:lvlJc w:val="left"/>
      <w:pPr>
        <w:tabs>
          <w:tab w:val="num" w:pos="4320"/>
        </w:tabs>
        <w:ind w:left="4320" w:hanging="360"/>
      </w:pPr>
      <w:rPr>
        <w:rFonts w:ascii="Wingdings" w:hAnsi="Wingdings" w:hint="default"/>
      </w:rPr>
    </w:lvl>
    <w:lvl w:ilvl="6" w:tplc="608C49BC" w:tentative="1">
      <w:start w:val="1"/>
      <w:numFmt w:val="bullet"/>
      <w:lvlText w:val=""/>
      <w:lvlJc w:val="left"/>
      <w:pPr>
        <w:tabs>
          <w:tab w:val="num" w:pos="5040"/>
        </w:tabs>
        <w:ind w:left="5040" w:hanging="360"/>
      </w:pPr>
      <w:rPr>
        <w:rFonts w:ascii="Symbol" w:hAnsi="Symbol" w:hint="default"/>
      </w:rPr>
    </w:lvl>
    <w:lvl w:ilvl="7" w:tplc="08CA7132" w:tentative="1">
      <w:start w:val="1"/>
      <w:numFmt w:val="bullet"/>
      <w:lvlText w:val="o"/>
      <w:lvlJc w:val="left"/>
      <w:pPr>
        <w:tabs>
          <w:tab w:val="num" w:pos="5760"/>
        </w:tabs>
        <w:ind w:left="5760" w:hanging="360"/>
      </w:pPr>
      <w:rPr>
        <w:rFonts w:ascii="Courier New" w:hAnsi="Courier New" w:hint="default"/>
      </w:rPr>
    </w:lvl>
    <w:lvl w:ilvl="8" w:tplc="F328DB0A"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8C500CA"/>
    <w:multiLevelType w:val="hybridMultilevel"/>
    <w:tmpl w:val="B6F0A5F2"/>
    <w:lvl w:ilvl="0" w:tplc="08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AD75AD4"/>
    <w:multiLevelType w:val="hybridMultilevel"/>
    <w:tmpl w:val="962EF870"/>
    <w:lvl w:ilvl="0" w:tplc="08090019">
      <w:start w:val="1"/>
      <w:numFmt w:val="lowerLetter"/>
      <w:lvlText w:val="%1."/>
      <w:lvlJc w:val="left"/>
      <w:pPr>
        <w:ind w:left="360" w:hanging="360"/>
      </w:pPr>
    </w:lvl>
    <w:lvl w:ilvl="1" w:tplc="18090019" w:tentative="1">
      <w:start w:val="1"/>
      <w:numFmt w:val="lowerLetter"/>
      <w:lvlText w:val="%2."/>
      <w:lvlJc w:val="left"/>
      <w:pPr>
        <w:ind w:left="720" w:hanging="360"/>
      </w:pPr>
    </w:lvl>
    <w:lvl w:ilvl="2" w:tplc="1809001B" w:tentative="1">
      <w:start w:val="1"/>
      <w:numFmt w:val="lowerRoman"/>
      <w:lvlText w:val="%3."/>
      <w:lvlJc w:val="right"/>
      <w:pPr>
        <w:ind w:left="1440" w:hanging="180"/>
      </w:pPr>
    </w:lvl>
    <w:lvl w:ilvl="3" w:tplc="1809000F" w:tentative="1">
      <w:start w:val="1"/>
      <w:numFmt w:val="decimal"/>
      <w:lvlText w:val="%4."/>
      <w:lvlJc w:val="left"/>
      <w:pPr>
        <w:ind w:left="2160" w:hanging="360"/>
      </w:pPr>
    </w:lvl>
    <w:lvl w:ilvl="4" w:tplc="18090019" w:tentative="1">
      <w:start w:val="1"/>
      <w:numFmt w:val="lowerLetter"/>
      <w:lvlText w:val="%5."/>
      <w:lvlJc w:val="left"/>
      <w:pPr>
        <w:ind w:left="2880" w:hanging="360"/>
      </w:pPr>
    </w:lvl>
    <w:lvl w:ilvl="5" w:tplc="1809001B" w:tentative="1">
      <w:start w:val="1"/>
      <w:numFmt w:val="lowerRoman"/>
      <w:lvlText w:val="%6."/>
      <w:lvlJc w:val="right"/>
      <w:pPr>
        <w:ind w:left="3600" w:hanging="180"/>
      </w:pPr>
    </w:lvl>
    <w:lvl w:ilvl="6" w:tplc="1809000F" w:tentative="1">
      <w:start w:val="1"/>
      <w:numFmt w:val="decimal"/>
      <w:lvlText w:val="%7."/>
      <w:lvlJc w:val="left"/>
      <w:pPr>
        <w:ind w:left="4320" w:hanging="360"/>
      </w:pPr>
    </w:lvl>
    <w:lvl w:ilvl="7" w:tplc="18090019" w:tentative="1">
      <w:start w:val="1"/>
      <w:numFmt w:val="lowerLetter"/>
      <w:lvlText w:val="%8."/>
      <w:lvlJc w:val="left"/>
      <w:pPr>
        <w:ind w:left="5040" w:hanging="360"/>
      </w:pPr>
    </w:lvl>
    <w:lvl w:ilvl="8" w:tplc="1809001B" w:tentative="1">
      <w:start w:val="1"/>
      <w:numFmt w:val="lowerRoman"/>
      <w:lvlText w:val="%9."/>
      <w:lvlJc w:val="right"/>
      <w:pPr>
        <w:ind w:left="5760" w:hanging="180"/>
      </w:pPr>
    </w:lvl>
  </w:abstractNum>
  <w:num w:numId="1">
    <w:abstractNumId w:val="11"/>
  </w:num>
  <w:num w:numId="2">
    <w:abstractNumId w:val="2"/>
  </w:num>
  <w:num w:numId="3">
    <w:abstractNumId w:val="26"/>
  </w:num>
  <w:num w:numId="4">
    <w:abstractNumId w:val="30"/>
  </w:num>
  <w:num w:numId="5">
    <w:abstractNumId w:val="16"/>
  </w:num>
  <w:num w:numId="6">
    <w:abstractNumId w:val="34"/>
  </w:num>
  <w:num w:numId="7">
    <w:abstractNumId w:val="22"/>
  </w:num>
  <w:num w:numId="8">
    <w:abstractNumId w:val="31"/>
  </w:num>
  <w:num w:numId="9">
    <w:abstractNumId w:val="25"/>
  </w:num>
  <w:num w:numId="10">
    <w:abstractNumId w:val="0"/>
  </w:num>
  <w:num w:numId="11">
    <w:abstractNumId w:val="29"/>
  </w:num>
  <w:num w:numId="12">
    <w:abstractNumId w:val="7"/>
  </w:num>
  <w:num w:numId="13">
    <w:abstractNumId w:val="24"/>
  </w:num>
  <w:num w:numId="14">
    <w:abstractNumId w:val="18"/>
  </w:num>
  <w:num w:numId="15">
    <w:abstractNumId w:val="12"/>
  </w:num>
  <w:num w:numId="16">
    <w:abstractNumId w:val="1"/>
  </w:num>
  <w:num w:numId="17">
    <w:abstractNumId w:val="14"/>
  </w:num>
  <w:num w:numId="18">
    <w:abstractNumId w:val="19"/>
  </w:num>
  <w:num w:numId="19">
    <w:abstractNumId w:val="4"/>
  </w:num>
  <w:num w:numId="20">
    <w:abstractNumId w:val="33"/>
  </w:num>
  <w:num w:numId="21">
    <w:abstractNumId w:val="27"/>
  </w:num>
  <w:num w:numId="22">
    <w:abstractNumId w:val="35"/>
  </w:num>
  <w:num w:numId="23">
    <w:abstractNumId w:val="15"/>
  </w:num>
  <w:num w:numId="24">
    <w:abstractNumId w:val="3"/>
  </w:num>
  <w:num w:numId="25">
    <w:abstractNumId w:val="10"/>
  </w:num>
  <w:num w:numId="26">
    <w:abstractNumId w:val="5"/>
  </w:num>
  <w:num w:numId="27">
    <w:abstractNumId w:val="21"/>
  </w:num>
  <w:num w:numId="28">
    <w:abstractNumId w:val="17"/>
  </w:num>
  <w:num w:numId="29">
    <w:abstractNumId w:val="8"/>
  </w:num>
  <w:num w:numId="30">
    <w:abstractNumId w:val="20"/>
  </w:num>
  <w:num w:numId="31">
    <w:abstractNumId w:val="28"/>
  </w:num>
  <w:num w:numId="32">
    <w:abstractNumId w:val="13"/>
  </w:num>
  <w:num w:numId="33">
    <w:abstractNumId w:val="9"/>
  </w:num>
  <w:num w:numId="34">
    <w:abstractNumId w:val="36"/>
  </w:num>
  <w:num w:numId="35">
    <w:abstractNumId w:val="23"/>
  </w:num>
  <w:num w:numId="36">
    <w:abstractNumId w:val="32"/>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efaultTabStop w:val="284"/>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7E1"/>
    <w:rsid w:val="0002277E"/>
    <w:rsid w:val="000242FF"/>
    <w:rsid w:val="00027E16"/>
    <w:rsid w:val="0006358F"/>
    <w:rsid w:val="00063672"/>
    <w:rsid w:val="00073B0F"/>
    <w:rsid w:val="0007578A"/>
    <w:rsid w:val="00086060"/>
    <w:rsid w:val="0009168E"/>
    <w:rsid w:val="000A143F"/>
    <w:rsid w:val="000B0CAA"/>
    <w:rsid w:val="000D5982"/>
    <w:rsid w:val="000E22DF"/>
    <w:rsid w:val="000E61E4"/>
    <w:rsid w:val="0010194D"/>
    <w:rsid w:val="001045EA"/>
    <w:rsid w:val="001328EB"/>
    <w:rsid w:val="001C5C4E"/>
    <w:rsid w:val="001C661B"/>
    <w:rsid w:val="001D240E"/>
    <w:rsid w:val="001D4F2B"/>
    <w:rsid w:val="001F5712"/>
    <w:rsid w:val="00227765"/>
    <w:rsid w:val="0023496B"/>
    <w:rsid w:val="00234F42"/>
    <w:rsid w:val="00242E10"/>
    <w:rsid w:val="002626ED"/>
    <w:rsid w:val="002641DE"/>
    <w:rsid w:val="00267D2F"/>
    <w:rsid w:val="002A2860"/>
    <w:rsid w:val="002A30D9"/>
    <w:rsid w:val="002B5E52"/>
    <w:rsid w:val="002B5F85"/>
    <w:rsid w:val="002C137D"/>
    <w:rsid w:val="00313655"/>
    <w:rsid w:val="00320D22"/>
    <w:rsid w:val="00325F28"/>
    <w:rsid w:val="003553E3"/>
    <w:rsid w:val="0036666F"/>
    <w:rsid w:val="003801A8"/>
    <w:rsid w:val="003904D1"/>
    <w:rsid w:val="003B7521"/>
    <w:rsid w:val="003C3E4E"/>
    <w:rsid w:val="003D1C7B"/>
    <w:rsid w:val="003F03A1"/>
    <w:rsid w:val="003F2DDF"/>
    <w:rsid w:val="00412547"/>
    <w:rsid w:val="00422D6E"/>
    <w:rsid w:val="004326AF"/>
    <w:rsid w:val="0043279F"/>
    <w:rsid w:val="004429B3"/>
    <w:rsid w:val="00454EAA"/>
    <w:rsid w:val="0046787F"/>
    <w:rsid w:val="00484939"/>
    <w:rsid w:val="004B26BA"/>
    <w:rsid w:val="004D7768"/>
    <w:rsid w:val="004E12DA"/>
    <w:rsid w:val="0050168D"/>
    <w:rsid w:val="00510D6C"/>
    <w:rsid w:val="005321C0"/>
    <w:rsid w:val="00541534"/>
    <w:rsid w:val="005553CA"/>
    <w:rsid w:val="00582A93"/>
    <w:rsid w:val="0059006C"/>
    <w:rsid w:val="00590244"/>
    <w:rsid w:val="005D16D4"/>
    <w:rsid w:val="006019B6"/>
    <w:rsid w:val="00620ED7"/>
    <w:rsid w:val="0062714C"/>
    <w:rsid w:val="0064150A"/>
    <w:rsid w:val="00665C4D"/>
    <w:rsid w:val="006677E1"/>
    <w:rsid w:val="006A6D29"/>
    <w:rsid w:val="006B4697"/>
    <w:rsid w:val="006E4ED8"/>
    <w:rsid w:val="006E6A40"/>
    <w:rsid w:val="00716E4A"/>
    <w:rsid w:val="0073321F"/>
    <w:rsid w:val="00733633"/>
    <w:rsid w:val="00792FBB"/>
    <w:rsid w:val="007A3262"/>
    <w:rsid w:val="007A731E"/>
    <w:rsid w:val="007B440F"/>
    <w:rsid w:val="007E30EC"/>
    <w:rsid w:val="007F2330"/>
    <w:rsid w:val="00823411"/>
    <w:rsid w:val="00832BE9"/>
    <w:rsid w:val="00835FB2"/>
    <w:rsid w:val="008418F1"/>
    <w:rsid w:val="00851028"/>
    <w:rsid w:val="00860170"/>
    <w:rsid w:val="00867007"/>
    <w:rsid w:val="0087394C"/>
    <w:rsid w:val="008B2EBB"/>
    <w:rsid w:val="008C1F38"/>
    <w:rsid w:val="008D40C9"/>
    <w:rsid w:val="00906E2D"/>
    <w:rsid w:val="009161C2"/>
    <w:rsid w:val="0092182D"/>
    <w:rsid w:val="00924DEC"/>
    <w:rsid w:val="00936ADF"/>
    <w:rsid w:val="009461E2"/>
    <w:rsid w:val="0096532C"/>
    <w:rsid w:val="00991C0D"/>
    <w:rsid w:val="009B152D"/>
    <w:rsid w:val="009C1230"/>
    <w:rsid w:val="009D2F18"/>
    <w:rsid w:val="009E29B4"/>
    <w:rsid w:val="009F1B8F"/>
    <w:rsid w:val="00A705D3"/>
    <w:rsid w:val="00AA10CA"/>
    <w:rsid w:val="00AB3603"/>
    <w:rsid w:val="00AB3A52"/>
    <w:rsid w:val="00B142B6"/>
    <w:rsid w:val="00B32DF8"/>
    <w:rsid w:val="00B34404"/>
    <w:rsid w:val="00B634A1"/>
    <w:rsid w:val="00B6699A"/>
    <w:rsid w:val="00B700B5"/>
    <w:rsid w:val="00B748F0"/>
    <w:rsid w:val="00B95196"/>
    <w:rsid w:val="00BA32DD"/>
    <w:rsid w:val="00BC2B52"/>
    <w:rsid w:val="00BC5335"/>
    <w:rsid w:val="00BD2058"/>
    <w:rsid w:val="00BD4B31"/>
    <w:rsid w:val="00BF3E22"/>
    <w:rsid w:val="00BF7998"/>
    <w:rsid w:val="00C11B91"/>
    <w:rsid w:val="00C129C7"/>
    <w:rsid w:val="00C3619F"/>
    <w:rsid w:val="00C530B7"/>
    <w:rsid w:val="00C81DE3"/>
    <w:rsid w:val="00CA36FE"/>
    <w:rsid w:val="00CA4466"/>
    <w:rsid w:val="00CB2983"/>
    <w:rsid w:val="00CE4952"/>
    <w:rsid w:val="00D01F04"/>
    <w:rsid w:val="00D13EE7"/>
    <w:rsid w:val="00D155D8"/>
    <w:rsid w:val="00D32A96"/>
    <w:rsid w:val="00D4531B"/>
    <w:rsid w:val="00D50948"/>
    <w:rsid w:val="00D74349"/>
    <w:rsid w:val="00D813E2"/>
    <w:rsid w:val="00D90092"/>
    <w:rsid w:val="00DA3544"/>
    <w:rsid w:val="00DD2680"/>
    <w:rsid w:val="00DD43CD"/>
    <w:rsid w:val="00DE1F69"/>
    <w:rsid w:val="00DE2855"/>
    <w:rsid w:val="00DE778D"/>
    <w:rsid w:val="00E258FD"/>
    <w:rsid w:val="00E3536D"/>
    <w:rsid w:val="00E47203"/>
    <w:rsid w:val="00E532E5"/>
    <w:rsid w:val="00E74100"/>
    <w:rsid w:val="00EF5BF8"/>
    <w:rsid w:val="00F0067E"/>
    <w:rsid w:val="00F0382F"/>
    <w:rsid w:val="00F23498"/>
    <w:rsid w:val="00F30639"/>
    <w:rsid w:val="00F456DB"/>
    <w:rsid w:val="00F559C0"/>
    <w:rsid w:val="00F81539"/>
    <w:rsid w:val="00F9755C"/>
    <w:rsid w:val="00FA487E"/>
    <w:rsid w:val="00FA6EB1"/>
    <w:rsid w:val="00FB2F1A"/>
    <w:rsid w:val="00FD0815"/>
    <w:rsid w:val="00FD57A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37A3A475-4BAA-4B07-BAB6-3304EA8CD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487E"/>
    <w:rPr>
      <w:lang w:val="en-US" w:eastAsia="pt-BR"/>
    </w:rPr>
  </w:style>
  <w:style w:type="paragraph" w:styleId="Heading1">
    <w:name w:val="heading 1"/>
    <w:basedOn w:val="Normal"/>
    <w:next w:val="Normal"/>
    <w:qFormat/>
    <w:rsid w:val="00B77FE1"/>
    <w:pPr>
      <w:keepNext/>
      <w:spacing w:before="160" w:after="160"/>
      <w:jc w:val="center"/>
      <w:outlineLvl w:val="0"/>
    </w:pPr>
    <w:rPr>
      <w:b/>
      <w:smallCaps/>
      <w:sz w:val="24"/>
    </w:rPr>
  </w:style>
  <w:style w:type="paragraph" w:styleId="Heading2">
    <w:name w:val="heading 2"/>
    <w:basedOn w:val="Normal"/>
    <w:next w:val="Normal"/>
    <w:qFormat/>
    <w:rsid w:val="00B77FE1"/>
    <w:pPr>
      <w:keepNext/>
      <w:spacing w:before="160" w:after="160"/>
      <w:jc w:val="center"/>
      <w:outlineLvl w:val="1"/>
    </w:pPr>
    <w:rPr>
      <w:b/>
    </w:rPr>
  </w:style>
  <w:style w:type="paragraph" w:styleId="Heading3">
    <w:name w:val="heading 3"/>
    <w:basedOn w:val="Normal"/>
    <w:next w:val="Normal"/>
    <w:qFormat/>
    <w:rsid w:val="00B77FE1"/>
    <w:pPr>
      <w:keepNext/>
      <w:spacing w:before="240" w:after="60"/>
      <w:outlineLvl w:val="2"/>
    </w:pPr>
    <w:rPr>
      <w:rFonts w:ascii="Arial" w:hAnsi="Arial" w:cs="Arial"/>
      <w:b/>
      <w:bCs/>
      <w:sz w:val="26"/>
      <w:szCs w:val="26"/>
    </w:rPr>
  </w:style>
  <w:style w:type="paragraph" w:styleId="Heading4">
    <w:name w:val="heading 4"/>
    <w:basedOn w:val="Normal"/>
    <w:next w:val="Normal"/>
    <w:qFormat/>
    <w:rsid w:val="00B77FE1"/>
    <w:pPr>
      <w:keepNext/>
      <w:overflowPunct w:val="0"/>
      <w:autoSpaceDE w:val="0"/>
      <w:autoSpaceDN w:val="0"/>
      <w:adjustRightInd w:val="0"/>
      <w:spacing w:before="240" w:after="60"/>
      <w:textAlignment w:val="baseline"/>
      <w:outlineLvl w:val="3"/>
    </w:pPr>
    <w:rPr>
      <w:rFonts w:ascii="Arial" w:hAnsi="Arial"/>
      <w:b/>
      <w:sz w:val="24"/>
      <w:lang w:eastAsia="en-US"/>
    </w:rPr>
  </w:style>
  <w:style w:type="paragraph" w:styleId="Heading5">
    <w:name w:val="heading 5"/>
    <w:basedOn w:val="Normal"/>
    <w:next w:val="Normal"/>
    <w:qFormat/>
    <w:rsid w:val="00B77FE1"/>
    <w:pPr>
      <w:overflowPunct w:val="0"/>
      <w:autoSpaceDE w:val="0"/>
      <w:autoSpaceDN w:val="0"/>
      <w:adjustRightInd w:val="0"/>
      <w:spacing w:before="240" w:after="60"/>
      <w:textAlignment w:val="baseline"/>
      <w:outlineLvl w:val="4"/>
    </w:pPr>
    <w:rPr>
      <w:rFonts w:ascii="Arial" w:hAnsi="Arial"/>
      <w:sz w:val="22"/>
      <w:lang w:eastAsia="en-US"/>
    </w:rPr>
  </w:style>
  <w:style w:type="paragraph" w:styleId="Heading6">
    <w:name w:val="heading 6"/>
    <w:basedOn w:val="Normal"/>
    <w:next w:val="Normal"/>
    <w:qFormat/>
    <w:rsid w:val="00B77FE1"/>
    <w:pPr>
      <w:overflowPunct w:val="0"/>
      <w:autoSpaceDE w:val="0"/>
      <w:autoSpaceDN w:val="0"/>
      <w:adjustRightInd w:val="0"/>
      <w:spacing w:before="240" w:after="60"/>
      <w:textAlignment w:val="baseline"/>
      <w:outlineLvl w:val="5"/>
    </w:pPr>
    <w:rPr>
      <w:i/>
      <w:sz w:val="22"/>
      <w:lang w:eastAsia="en-US"/>
    </w:rPr>
  </w:style>
  <w:style w:type="paragraph" w:styleId="Heading7">
    <w:name w:val="heading 7"/>
    <w:basedOn w:val="Normal"/>
    <w:next w:val="Normal"/>
    <w:qFormat/>
    <w:rsid w:val="00B77FE1"/>
    <w:pPr>
      <w:overflowPunct w:val="0"/>
      <w:autoSpaceDE w:val="0"/>
      <w:autoSpaceDN w:val="0"/>
      <w:adjustRightInd w:val="0"/>
      <w:spacing w:before="240" w:after="60"/>
      <w:textAlignment w:val="baseline"/>
      <w:outlineLvl w:val="6"/>
    </w:pPr>
    <w:rPr>
      <w:rFonts w:ascii="Arial" w:hAnsi="Arial"/>
      <w:lang w:eastAsia="en-US"/>
    </w:rPr>
  </w:style>
  <w:style w:type="paragraph" w:styleId="Heading8">
    <w:name w:val="heading 8"/>
    <w:basedOn w:val="Normal"/>
    <w:next w:val="Normal"/>
    <w:qFormat/>
    <w:rsid w:val="00B77FE1"/>
    <w:pPr>
      <w:overflowPunct w:val="0"/>
      <w:autoSpaceDE w:val="0"/>
      <w:autoSpaceDN w:val="0"/>
      <w:adjustRightInd w:val="0"/>
      <w:spacing w:before="240" w:after="60"/>
      <w:textAlignment w:val="baseline"/>
      <w:outlineLvl w:val="7"/>
    </w:pPr>
    <w:rPr>
      <w:rFonts w:ascii="Arial" w:hAnsi="Arial"/>
      <w:i/>
      <w:lang w:eastAsia="en-US"/>
    </w:rPr>
  </w:style>
  <w:style w:type="paragraph" w:styleId="Heading9">
    <w:name w:val="heading 9"/>
    <w:basedOn w:val="Normal"/>
    <w:next w:val="Normal"/>
    <w:qFormat/>
    <w:rsid w:val="00B77FE1"/>
    <w:pPr>
      <w:overflowPunct w:val="0"/>
      <w:autoSpaceDE w:val="0"/>
      <w:autoSpaceDN w:val="0"/>
      <w:adjustRightInd w:val="0"/>
      <w:spacing w:before="240" w:after="60"/>
      <w:textAlignment w:val="baseline"/>
      <w:outlineLvl w:val="8"/>
    </w:pPr>
    <w:rPr>
      <w:rFonts w:ascii="Arial" w:hAnsi="Arial"/>
      <w:b/>
      <w:i/>
      <w:sz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77FE1"/>
    <w:pPr>
      <w:ind w:firstLine="360"/>
      <w:jc w:val="both"/>
    </w:pPr>
  </w:style>
  <w:style w:type="character" w:styleId="Hyperlink">
    <w:name w:val="Hyperlink"/>
    <w:basedOn w:val="DefaultParagraphFont"/>
    <w:uiPriority w:val="99"/>
    <w:rsid w:val="00B77FE1"/>
    <w:rPr>
      <w:color w:val="0000FF"/>
      <w:u w:val="single"/>
    </w:rPr>
  </w:style>
  <w:style w:type="paragraph" w:styleId="Title">
    <w:name w:val="Title"/>
    <w:basedOn w:val="Normal"/>
    <w:qFormat/>
    <w:rsid w:val="006223EB"/>
    <w:pPr>
      <w:jc w:val="center"/>
    </w:pPr>
    <w:rPr>
      <w:sz w:val="48"/>
      <w:szCs w:val="48"/>
    </w:rPr>
  </w:style>
  <w:style w:type="paragraph" w:styleId="DocumentMap">
    <w:name w:val="Document Map"/>
    <w:basedOn w:val="Normal"/>
    <w:semiHidden/>
    <w:rsid w:val="00B77FE1"/>
    <w:pPr>
      <w:shd w:val="clear" w:color="auto" w:fill="000080"/>
    </w:pPr>
    <w:rPr>
      <w:rFonts w:ascii="Tahoma" w:hAnsi="Tahoma" w:cs="Tahoma"/>
    </w:rPr>
  </w:style>
  <w:style w:type="paragraph" w:customStyle="1" w:styleId="Abstract">
    <w:name w:val="Abstract"/>
    <w:basedOn w:val="Normal"/>
    <w:link w:val="AbstractChar"/>
    <w:rsid w:val="00E46C0F"/>
    <w:pPr>
      <w:jc w:val="both"/>
    </w:pPr>
    <w:rPr>
      <w:b/>
    </w:rPr>
  </w:style>
  <w:style w:type="paragraph" w:customStyle="1" w:styleId="FirstParagraph">
    <w:name w:val="First Paragraph"/>
    <w:basedOn w:val="BodyText"/>
    <w:rsid w:val="00B77FE1"/>
    <w:pPr>
      <w:ind w:firstLine="0"/>
    </w:pPr>
  </w:style>
  <w:style w:type="paragraph" w:customStyle="1" w:styleId="Author">
    <w:name w:val="Author"/>
    <w:basedOn w:val="Title"/>
    <w:rsid w:val="006223EB"/>
    <w:rPr>
      <w:bCs/>
      <w:iCs/>
      <w:sz w:val="22"/>
      <w:szCs w:val="22"/>
    </w:rPr>
  </w:style>
  <w:style w:type="paragraph" w:customStyle="1" w:styleId="Bullets">
    <w:name w:val="Bullets"/>
    <w:basedOn w:val="BodyText"/>
    <w:rsid w:val="00B77FE1"/>
    <w:pPr>
      <w:numPr>
        <w:numId w:val="8"/>
      </w:numPr>
      <w:tabs>
        <w:tab w:val="clear" w:pos="1080"/>
      </w:tabs>
      <w:ind w:left="360"/>
    </w:pPr>
  </w:style>
  <w:style w:type="paragraph" w:styleId="Header">
    <w:name w:val="header"/>
    <w:basedOn w:val="Normal"/>
    <w:rsid w:val="00B77FE1"/>
    <w:pPr>
      <w:tabs>
        <w:tab w:val="center" w:pos="4320"/>
        <w:tab w:val="right" w:pos="8640"/>
      </w:tabs>
      <w:jc w:val="right"/>
    </w:pPr>
    <w:rPr>
      <w:b/>
      <w:sz w:val="28"/>
    </w:rPr>
  </w:style>
  <w:style w:type="paragraph" w:customStyle="1" w:styleId="References">
    <w:name w:val="References"/>
    <w:basedOn w:val="Normal"/>
    <w:rsid w:val="00B77FE1"/>
    <w:pPr>
      <w:numPr>
        <w:numId w:val="9"/>
      </w:numPr>
      <w:tabs>
        <w:tab w:val="clear" w:pos="720"/>
      </w:tabs>
      <w:spacing w:after="120"/>
      <w:ind w:left="360"/>
    </w:pPr>
    <w:rPr>
      <w:sz w:val="16"/>
      <w:szCs w:val="16"/>
    </w:rPr>
  </w:style>
  <w:style w:type="paragraph" w:styleId="Footer">
    <w:name w:val="footer"/>
    <w:basedOn w:val="Normal"/>
    <w:rsid w:val="00FB4329"/>
    <w:pPr>
      <w:tabs>
        <w:tab w:val="center" w:pos="5040"/>
        <w:tab w:val="right" w:pos="10080"/>
      </w:tabs>
    </w:pPr>
    <w:rPr>
      <w:b/>
    </w:rPr>
  </w:style>
  <w:style w:type="character" w:styleId="PageNumber">
    <w:name w:val="page number"/>
    <w:basedOn w:val="DefaultParagraphFont"/>
    <w:rsid w:val="00B77FE1"/>
    <w:rPr>
      <w:rFonts w:ascii="Times" w:hAnsi="Times"/>
    </w:rPr>
  </w:style>
  <w:style w:type="paragraph" w:styleId="FootnoteText">
    <w:name w:val="footnote text"/>
    <w:basedOn w:val="Normal"/>
    <w:semiHidden/>
    <w:rsid w:val="00B77FE1"/>
    <w:rPr>
      <w:sz w:val="16"/>
    </w:rPr>
  </w:style>
  <w:style w:type="character" w:styleId="FootnoteReference">
    <w:name w:val="footnote reference"/>
    <w:basedOn w:val="DefaultParagraphFont"/>
    <w:semiHidden/>
    <w:rsid w:val="00B77FE1"/>
    <w:rPr>
      <w:vertAlign w:val="superscript"/>
      <w:lang w:val="en-US"/>
    </w:rPr>
  </w:style>
  <w:style w:type="paragraph" w:customStyle="1" w:styleId="SectionHeading">
    <w:name w:val="Section Heading"/>
    <w:rsid w:val="001D31FC"/>
    <w:pPr>
      <w:spacing w:before="160" w:after="160"/>
      <w:jc w:val="center"/>
    </w:pPr>
    <w:rPr>
      <w:b/>
      <w:smallCaps/>
      <w:lang w:val="en-US" w:eastAsia="en-US"/>
    </w:rPr>
  </w:style>
  <w:style w:type="paragraph" w:customStyle="1" w:styleId="FigureHeading">
    <w:name w:val="Figure Heading"/>
    <w:basedOn w:val="Normal"/>
    <w:rsid w:val="008C3037"/>
    <w:pPr>
      <w:jc w:val="center"/>
    </w:pPr>
    <w:rPr>
      <w:caps/>
      <w:sz w:val="16"/>
      <w:szCs w:val="16"/>
    </w:rPr>
  </w:style>
  <w:style w:type="paragraph" w:customStyle="1" w:styleId="SubHeadings">
    <w:name w:val="Sub Headings"/>
    <w:rsid w:val="00D94971"/>
    <w:pPr>
      <w:spacing w:before="120" w:after="120"/>
    </w:pPr>
    <w:rPr>
      <w:i/>
      <w:lang w:val="en-US" w:eastAsia="en-US"/>
    </w:rPr>
  </w:style>
  <w:style w:type="paragraph" w:customStyle="1" w:styleId="FigureCaptions">
    <w:name w:val="Figure Captions"/>
    <w:rsid w:val="008C3037"/>
    <w:pPr>
      <w:jc w:val="center"/>
    </w:pPr>
    <w:rPr>
      <w:smallCaps/>
      <w:sz w:val="16"/>
      <w:szCs w:val="16"/>
      <w:lang w:val="en-US" w:eastAsia="en-US"/>
    </w:rPr>
  </w:style>
  <w:style w:type="paragraph" w:customStyle="1" w:styleId="Text">
    <w:name w:val="Text"/>
    <w:basedOn w:val="Normal"/>
    <w:rsid w:val="00B77FE1"/>
    <w:pPr>
      <w:widowControl w:val="0"/>
      <w:overflowPunct w:val="0"/>
      <w:autoSpaceDE w:val="0"/>
      <w:autoSpaceDN w:val="0"/>
      <w:adjustRightInd w:val="0"/>
      <w:spacing w:line="252" w:lineRule="auto"/>
      <w:ind w:firstLine="202"/>
      <w:jc w:val="both"/>
      <w:textAlignment w:val="baseline"/>
    </w:pPr>
    <w:rPr>
      <w:lang w:eastAsia="en-US"/>
    </w:rPr>
  </w:style>
  <w:style w:type="paragraph" w:customStyle="1" w:styleId="chairlist">
    <w:name w:val="chairlist"/>
    <w:basedOn w:val="Normal"/>
    <w:rsid w:val="00B77FE1"/>
    <w:pPr>
      <w:spacing w:before="100" w:beforeAutospacing="1" w:after="100" w:afterAutospacing="1"/>
    </w:pPr>
    <w:rPr>
      <w:sz w:val="24"/>
      <w:szCs w:val="24"/>
      <w:lang w:eastAsia="en-US"/>
    </w:rPr>
  </w:style>
  <w:style w:type="character" w:styleId="FollowedHyperlink">
    <w:name w:val="FollowedHyperlink"/>
    <w:basedOn w:val="DefaultParagraphFont"/>
    <w:rsid w:val="00B77FE1"/>
    <w:rPr>
      <w:color w:val="800080"/>
      <w:u w:val="single"/>
    </w:rPr>
  </w:style>
  <w:style w:type="paragraph" w:styleId="NormalWeb">
    <w:name w:val="Normal (Web)"/>
    <w:basedOn w:val="Normal"/>
    <w:uiPriority w:val="99"/>
    <w:rsid w:val="00B77FE1"/>
    <w:pPr>
      <w:spacing w:before="100" w:beforeAutospacing="1" w:after="100" w:afterAutospacing="1"/>
    </w:pPr>
    <w:rPr>
      <w:rFonts w:ascii="Arial Unicode MS" w:eastAsia="Arial Unicode MS" w:hAnsi="Arial Unicode MS" w:cs="Arial Unicode MS"/>
      <w:sz w:val="24"/>
      <w:szCs w:val="24"/>
      <w:lang w:eastAsia="en-US"/>
    </w:rPr>
  </w:style>
  <w:style w:type="character" w:customStyle="1" w:styleId="bold12">
    <w:name w:val="bold12"/>
    <w:basedOn w:val="DefaultParagraphFont"/>
    <w:rsid w:val="00B77FE1"/>
  </w:style>
  <w:style w:type="paragraph" w:styleId="HTMLPreformatted">
    <w:name w:val="HTML Preformatted"/>
    <w:basedOn w:val="Normal"/>
    <w:rsid w:val="00B7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lang w:eastAsia="en-US"/>
    </w:rPr>
  </w:style>
  <w:style w:type="paragraph" w:customStyle="1" w:styleId="Affiliation">
    <w:name w:val="Affiliation"/>
    <w:basedOn w:val="Author"/>
    <w:rsid w:val="001D31FC"/>
    <w:rPr>
      <w:sz w:val="20"/>
      <w:szCs w:val="20"/>
    </w:rPr>
  </w:style>
  <w:style w:type="character" w:customStyle="1" w:styleId="AbstractChar">
    <w:name w:val="Abstract Char"/>
    <w:basedOn w:val="DefaultParagraphFont"/>
    <w:link w:val="Abstract"/>
    <w:rsid w:val="00E46C0F"/>
    <w:rPr>
      <w:b/>
      <w:lang w:val="en-US" w:eastAsia="pt-BR" w:bidi="ar-SA"/>
    </w:rPr>
  </w:style>
  <w:style w:type="paragraph" w:customStyle="1" w:styleId="Tabletext">
    <w:name w:val="Table text"/>
    <w:basedOn w:val="FootnoteText"/>
    <w:rsid w:val="00AA3364"/>
    <w:rPr>
      <w:szCs w:val="16"/>
    </w:rPr>
  </w:style>
  <w:style w:type="paragraph" w:styleId="EndnoteText">
    <w:name w:val="endnote text"/>
    <w:basedOn w:val="Normal"/>
    <w:link w:val="EndnoteTextChar"/>
    <w:rsid w:val="006A6F93"/>
    <w:rPr>
      <w:sz w:val="16"/>
    </w:rPr>
  </w:style>
  <w:style w:type="character" w:customStyle="1" w:styleId="EndnoteTextChar">
    <w:name w:val="Endnote Text Char"/>
    <w:basedOn w:val="DefaultParagraphFont"/>
    <w:link w:val="EndnoteText"/>
    <w:rsid w:val="006A6F93"/>
    <w:rPr>
      <w:sz w:val="16"/>
      <w:lang w:eastAsia="pt-BR"/>
    </w:rPr>
  </w:style>
  <w:style w:type="character" w:styleId="EndnoteReference">
    <w:name w:val="endnote reference"/>
    <w:rsid w:val="006A6F93"/>
    <w:rPr>
      <w:rFonts w:ascii="Times New Roman" w:hAnsi="Times New Roman"/>
      <w:sz w:val="18"/>
    </w:rPr>
  </w:style>
  <w:style w:type="character" w:customStyle="1" w:styleId="committeehead">
    <w:name w:val="committeehead"/>
    <w:basedOn w:val="DefaultParagraphFont"/>
    <w:rsid w:val="0044660F"/>
  </w:style>
  <w:style w:type="paragraph" w:styleId="BalloonText">
    <w:name w:val="Balloon Text"/>
    <w:basedOn w:val="Normal"/>
    <w:link w:val="BalloonTextChar"/>
    <w:rsid w:val="00393108"/>
    <w:rPr>
      <w:rFonts w:ascii="Tahoma" w:hAnsi="Tahoma" w:cs="Tahoma"/>
      <w:sz w:val="16"/>
      <w:szCs w:val="16"/>
    </w:rPr>
  </w:style>
  <w:style w:type="character" w:customStyle="1" w:styleId="BalloonTextChar">
    <w:name w:val="Balloon Text Char"/>
    <w:basedOn w:val="DefaultParagraphFont"/>
    <w:link w:val="BalloonText"/>
    <w:rsid w:val="00393108"/>
    <w:rPr>
      <w:rFonts w:ascii="Tahoma" w:hAnsi="Tahoma" w:cs="Tahoma"/>
      <w:sz w:val="16"/>
      <w:szCs w:val="16"/>
      <w:lang w:eastAsia="pt-BR"/>
    </w:rPr>
  </w:style>
  <w:style w:type="character" w:customStyle="1" w:styleId="BodyTextChar">
    <w:name w:val="Body Text Char"/>
    <w:basedOn w:val="DefaultParagraphFont"/>
    <w:link w:val="BodyText"/>
    <w:rsid w:val="00E57641"/>
    <w:rPr>
      <w:lang w:eastAsia="pt-BR"/>
    </w:rPr>
  </w:style>
  <w:style w:type="paragraph" w:styleId="PlainText">
    <w:name w:val="Plain Text"/>
    <w:basedOn w:val="Normal"/>
    <w:link w:val="PlainTextChar"/>
    <w:uiPriority w:val="99"/>
    <w:unhideWhenUsed/>
    <w:rsid w:val="00E57641"/>
    <w:rPr>
      <w:rFonts w:ascii="Consolas" w:eastAsia="Calibri" w:hAnsi="Consolas"/>
      <w:sz w:val="21"/>
      <w:szCs w:val="21"/>
      <w:lang w:eastAsia="en-US"/>
    </w:rPr>
  </w:style>
  <w:style w:type="character" w:customStyle="1" w:styleId="PlainTextChar">
    <w:name w:val="Plain Text Char"/>
    <w:basedOn w:val="DefaultParagraphFont"/>
    <w:link w:val="PlainText"/>
    <w:uiPriority w:val="99"/>
    <w:rsid w:val="00E57641"/>
    <w:rPr>
      <w:rFonts w:ascii="Consolas" w:eastAsia="Calibri" w:hAnsi="Consolas"/>
      <w:sz w:val="21"/>
      <w:szCs w:val="21"/>
    </w:rPr>
  </w:style>
  <w:style w:type="paragraph" w:styleId="ListParagraph">
    <w:name w:val="List Paragraph"/>
    <w:basedOn w:val="Normal"/>
    <w:uiPriority w:val="34"/>
    <w:qFormat/>
    <w:rsid w:val="0087394C"/>
    <w:pPr>
      <w:spacing w:after="160" w:line="259" w:lineRule="auto"/>
      <w:ind w:left="720"/>
      <w:contextualSpacing/>
    </w:pPr>
    <w:rPr>
      <w:rFonts w:eastAsiaTheme="minorHAnsi" w:cstheme="minorBidi"/>
      <w:szCs w:val="22"/>
      <w:lang w:val="en-GB" w:eastAsia="en-US"/>
    </w:rPr>
  </w:style>
  <w:style w:type="paragraph" w:styleId="Caption">
    <w:name w:val="caption"/>
    <w:basedOn w:val="Normal"/>
    <w:next w:val="Normal"/>
    <w:uiPriority w:val="35"/>
    <w:unhideWhenUsed/>
    <w:qFormat/>
    <w:rsid w:val="0087394C"/>
    <w:pPr>
      <w:spacing w:after="200"/>
    </w:pPr>
    <w:rPr>
      <w:rFonts w:eastAsiaTheme="minorHAnsi" w:cstheme="minorBidi"/>
      <w:i/>
      <w:iCs/>
      <w:color w:val="44546A" w:themeColor="text2"/>
      <w:sz w:val="18"/>
      <w:szCs w:val="18"/>
      <w:lang w:val="en-GB" w:eastAsia="en-US"/>
    </w:rPr>
  </w:style>
  <w:style w:type="table" w:styleId="TableGrid">
    <w:name w:val="Table Grid"/>
    <w:basedOn w:val="TableNormal"/>
    <w:rsid w:val="00792F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
    <w:name w:val="selectable"/>
    <w:basedOn w:val="DefaultParagraphFont"/>
    <w:rsid w:val="00325F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510032">
      <w:bodyDiv w:val="1"/>
      <w:marLeft w:val="0"/>
      <w:marRight w:val="0"/>
      <w:marTop w:val="0"/>
      <w:marBottom w:val="0"/>
      <w:divBdr>
        <w:top w:val="none" w:sz="0" w:space="0" w:color="auto"/>
        <w:left w:val="none" w:sz="0" w:space="0" w:color="auto"/>
        <w:bottom w:val="none" w:sz="0" w:space="0" w:color="auto"/>
        <w:right w:val="none" w:sz="0" w:space="0" w:color="auto"/>
      </w:divBdr>
    </w:div>
    <w:div w:id="328025960">
      <w:bodyDiv w:val="1"/>
      <w:marLeft w:val="0"/>
      <w:marRight w:val="0"/>
      <w:marTop w:val="0"/>
      <w:marBottom w:val="0"/>
      <w:divBdr>
        <w:top w:val="none" w:sz="0" w:space="0" w:color="auto"/>
        <w:left w:val="none" w:sz="0" w:space="0" w:color="auto"/>
        <w:bottom w:val="none" w:sz="0" w:space="0" w:color="auto"/>
        <w:right w:val="none" w:sz="0" w:space="0" w:color="auto"/>
      </w:divBdr>
    </w:div>
    <w:div w:id="624701422">
      <w:bodyDiv w:val="1"/>
      <w:marLeft w:val="0"/>
      <w:marRight w:val="0"/>
      <w:marTop w:val="0"/>
      <w:marBottom w:val="0"/>
      <w:divBdr>
        <w:top w:val="none" w:sz="0" w:space="0" w:color="auto"/>
        <w:left w:val="none" w:sz="0" w:space="0" w:color="auto"/>
        <w:bottom w:val="none" w:sz="0" w:space="0" w:color="auto"/>
        <w:right w:val="none" w:sz="0" w:space="0" w:color="auto"/>
      </w:divBdr>
    </w:div>
    <w:div w:id="635523962">
      <w:bodyDiv w:val="1"/>
      <w:marLeft w:val="0"/>
      <w:marRight w:val="0"/>
      <w:marTop w:val="0"/>
      <w:marBottom w:val="0"/>
      <w:divBdr>
        <w:top w:val="none" w:sz="0" w:space="0" w:color="auto"/>
        <w:left w:val="none" w:sz="0" w:space="0" w:color="auto"/>
        <w:bottom w:val="none" w:sz="0" w:space="0" w:color="auto"/>
        <w:right w:val="none" w:sz="0" w:space="0" w:color="auto"/>
      </w:divBdr>
    </w:div>
    <w:div w:id="1020476241">
      <w:bodyDiv w:val="1"/>
      <w:marLeft w:val="0"/>
      <w:marRight w:val="0"/>
      <w:marTop w:val="0"/>
      <w:marBottom w:val="0"/>
      <w:divBdr>
        <w:top w:val="none" w:sz="0" w:space="0" w:color="auto"/>
        <w:left w:val="none" w:sz="0" w:space="0" w:color="auto"/>
        <w:bottom w:val="none" w:sz="0" w:space="0" w:color="auto"/>
        <w:right w:val="none" w:sz="0" w:space="0" w:color="auto"/>
      </w:divBdr>
    </w:div>
    <w:div w:id="1186361458">
      <w:bodyDiv w:val="1"/>
      <w:marLeft w:val="0"/>
      <w:marRight w:val="0"/>
      <w:marTop w:val="0"/>
      <w:marBottom w:val="0"/>
      <w:divBdr>
        <w:top w:val="none" w:sz="0" w:space="0" w:color="auto"/>
        <w:left w:val="none" w:sz="0" w:space="0" w:color="auto"/>
        <w:bottom w:val="none" w:sz="0" w:space="0" w:color="auto"/>
        <w:right w:val="none" w:sz="0" w:space="0" w:color="auto"/>
      </w:divBdr>
      <w:divsChild>
        <w:div w:id="1825773875">
          <w:marLeft w:val="274"/>
          <w:marRight w:val="0"/>
          <w:marTop w:val="150"/>
          <w:marBottom w:val="0"/>
          <w:divBdr>
            <w:top w:val="none" w:sz="0" w:space="0" w:color="auto"/>
            <w:left w:val="none" w:sz="0" w:space="0" w:color="auto"/>
            <w:bottom w:val="none" w:sz="0" w:space="0" w:color="auto"/>
            <w:right w:val="none" w:sz="0" w:space="0" w:color="auto"/>
          </w:divBdr>
        </w:div>
      </w:divsChild>
    </w:div>
    <w:div w:id="1574582554">
      <w:bodyDiv w:val="1"/>
      <w:marLeft w:val="0"/>
      <w:marRight w:val="0"/>
      <w:marTop w:val="0"/>
      <w:marBottom w:val="0"/>
      <w:divBdr>
        <w:top w:val="none" w:sz="0" w:space="0" w:color="auto"/>
        <w:left w:val="none" w:sz="0" w:space="0" w:color="auto"/>
        <w:bottom w:val="none" w:sz="0" w:space="0" w:color="auto"/>
        <w:right w:val="none" w:sz="0" w:space="0" w:color="auto"/>
      </w:divBdr>
    </w:div>
    <w:div w:id="1872263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alan.oneill75@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hyperlink" Target="https://oneillal.github.io/FIMpy/references/docker.html" TargetMode="External"/><Relationship Id="rId34" Type="http://schemas.openxmlformats.org/officeDocument/2006/relationships/oleObject" Target="embeddings/oleObject1.bin"/><Relationship Id="rId42" Type="http://schemas.openxmlformats.org/officeDocument/2006/relationships/package" Target="embeddings/Microsoft_Excel_Worksheet3.xlsx"/><Relationship Id="rId7" Type="http://schemas.openxmlformats.org/officeDocument/2006/relationships/hyperlink" Target="mailto:x16134427@student.ncirl.i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package" Target="embeddings/Microsoft_PowerPoint_Presentation1.pptx"/><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oneillal.github.io/FIMpy/monthly-journal/mj2-containers.html" TargetMode="External"/><Relationship Id="rId29" Type="http://schemas.openxmlformats.org/officeDocument/2006/relationships/image" Target="media/image14.png"/><Relationship Id="rId41" Type="http://schemas.openxmlformats.org/officeDocument/2006/relationships/image" Target="media/image2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oneillal.github.io/FIMpy/references/kube.html" TargetMode="External"/><Relationship Id="rId32" Type="http://schemas.openxmlformats.org/officeDocument/2006/relationships/image" Target="media/image15.png"/><Relationship Id="rId37" Type="http://schemas.openxmlformats.org/officeDocument/2006/relationships/image" Target="media/image19.emf"/><Relationship Id="rId40" Type="http://schemas.openxmlformats.org/officeDocument/2006/relationships/package" Target="embeddings/Microsoft_PowerPoint_Presentation2.pptx"/><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oneillal.github.io/FIMpy/monthly-journal/mj2.html" TargetMode="External"/><Relationship Id="rId28" Type="http://schemas.openxmlformats.org/officeDocument/2006/relationships/hyperlink" Target="https://github.com/oneillal/FIMpy/issues?utf8=%E2%9C%93&amp;q=is%3Aissue+sort%3Aupdated-desc" TargetMode="External"/><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173.193.85.141:30853/api/v1/verify" TargetMode="External"/><Relationship Id="rId44" Type="http://schemas.openxmlformats.org/officeDocument/2006/relationships/hyperlink" Target="https://oneillal.github.io/FIMpy/"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github.com/oneillal/FIMpy/blob/master/app/Dockerfile" TargetMode="External"/><Relationship Id="rId27" Type="http://schemas.openxmlformats.org/officeDocument/2006/relationships/hyperlink" Target="https://hub.docker.com/r/alanoneill/fimpy/" TargetMode="External"/><Relationship Id="rId30" Type="http://schemas.openxmlformats.org/officeDocument/2006/relationships/hyperlink" Target="https://173.193.85.141:30853/api/v1/baseline" TargetMode="External"/><Relationship Id="rId35" Type="http://schemas.openxmlformats.org/officeDocument/2006/relationships/image" Target="media/image17.png"/><Relationship Id="rId43" Type="http://schemas.openxmlformats.org/officeDocument/2006/relationships/hyperlink" Target="https://oneillal.github.io/FIMpy/"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1751</TotalTime>
  <Pages>14</Pages>
  <Words>6692</Words>
  <Characters>38149</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Company>EP Innovations, Inc.</Company>
  <LinksUpToDate>false</LinksUpToDate>
  <CharactersWithSpaces>44752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Dan Budny</dc:creator>
  <cp:keywords/>
  <cp:lastModifiedBy>Alan O'Neill</cp:lastModifiedBy>
  <cp:revision>39</cp:revision>
  <cp:lastPrinted>2017-12-12T02:34:00Z</cp:lastPrinted>
  <dcterms:created xsi:type="dcterms:W3CDTF">2017-12-11T16:34:00Z</dcterms:created>
  <dcterms:modified xsi:type="dcterms:W3CDTF">2017-12-12T23:37:00Z</dcterms:modified>
</cp:coreProperties>
</file>