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Node *left;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Node *right;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Node() { data = -1; left = NULL; right = NULL;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addNode(int key, Node *leaf);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void levelOrder(Node *temp);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void Node::asdads(Node *temp);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void setKey(int key) { data = key;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void setLeft(Node* Left) { left = Left;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void setRight(Node* Right) { right = Right;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getKey() { return data;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Node *getLeft() { return left;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Node *getRight() { return right;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Node::addNode(int key, Node *leaf)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 (leaf-&gt;getKey() == -1)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leaf-&gt;setKey(key);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(key &lt;= leaf-&gt;getKey())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 (leaf-&gt;getLeft() !=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addNode(key, leaf-&gt;getLeft());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Node *n = new Node();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n-&gt;setKey(key);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leaf-&gt;setLeft(n);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if (leaf-&gt;getRight() !=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addNode(key, leaf-&gt;getRight());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Node *n = new Node();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n-&gt;setKey(key);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leaf-&gt;setRight(n);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Node::levelOrder(Node *temp)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(temp == 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cout &lt;&lt; temp-&gt;data &lt;&lt; "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 (k%2==0)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levelOrder(temp-&gt;left);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k = k + 1;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 (k%2==1)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levelOrder(temp-&gt;right);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k = k + 1;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Node::asdads(Node *temp)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(temp)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q.push(temp);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cout &lt;&lt; temp-&gt;data &lt;&lt; "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cout &lt;&lt; "NULL 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while (!q.empty())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const Node * const temp_node = q.front();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q.pop();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if (temp_node-&gt;left)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q.push(temp_node-&gt;left);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cout &lt;&lt; temp_node-&gt;left-&gt;data &lt;&lt; " 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(temp_node-&gt;right)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q.push(temp_node-&gt;right);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cout &lt;&lt; temp_node-&gt;right-&gt;data &lt;&lt; "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Node *tree = new Node();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tree-&gt;addNode(5, tree);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tree-&gt;addNode(4, tree);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tree-&gt;addNode(36, tree);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tree-&gt;addNode(3, tree);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tree-&gt;addNode(34, tree);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tree-&gt;addNode(8, tree);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tree-&gt;addNode(1, tree);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 &lt;&lt; "The binary tree we have is 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tree-&gt;asdads(tree);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cin &gt;&gt; 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