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027" w:rsidRPr="00566027" w:rsidRDefault="00566027" w:rsidP="005660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027">
        <w:rPr>
          <w:rFonts w:ascii="Times New Roman" w:eastAsia="Times New Roman" w:hAnsi="Times New Roman" w:cs="Times New Roman"/>
          <w:color w:val="000000"/>
          <w:sz w:val="24"/>
          <w:szCs w:val="24"/>
        </w:rPr>
        <w:t>1. (Rebalancing)</w:t>
      </w:r>
    </w:p>
    <w:p w:rsidR="00566027" w:rsidRPr="00566027" w:rsidRDefault="00566027" w:rsidP="0056602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027">
        <w:rPr>
          <w:rFonts w:ascii="Times New Roman" w:eastAsia="Times New Roman" w:hAnsi="Times New Roman" w:cs="Times New Roman"/>
          <w:color w:val="000000"/>
          <w:sz w:val="24"/>
          <w:szCs w:val="24"/>
        </w:rPr>
        <w:t>Trace the execution of rebalance(t) on the following tree. Show the tree after each rotate operation.</w:t>
      </w:r>
    </w:p>
    <w:p w:rsidR="00566027" w:rsidRPr="00566027" w:rsidRDefault="00566027" w:rsidP="005660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02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0" cy="2190750"/>
            <wp:effectExtent l="0" t="0" r="0" b="0"/>
            <wp:docPr id="1" name="Picture 1" descr="https://cgi.cse.unsw.edu.au/~cs9024/23T2/probs/prob8/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gi.cse.unsw.edu.au/~cs9024/23T2/probs/prob8/b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30" w:rsidRDefault="00AF0C97" w:rsidP="000C1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be a tree rooted at node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be the number of nodes </w:t>
      </w:r>
      <w:r w:rsidR="0006305F">
        <w:rPr>
          <w:rFonts w:ascii="Times New Roman" w:hAnsi="Times New Roman" w:cs="Times New Roman"/>
          <w:sz w:val="24"/>
          <w:szCs w:val="24"/>
        </w:rPr>
        <w:t xml:space="preserve">in the tree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06305F">
        <w:rPr>
          <w:rFonts w:ascii="Times New Roman" w:hAnsi="Times New Roman" w:cs="Times New Roman"/>
          <w:sz w:val="24"/>
          <w:szCs w:val="24"/>
        </w:rPr>
        <w:t xml:space="preserve">. An operation to rebalance the tree begins by </w:t>
      </w:r>
      <m:oMath>
        <m:r>
          <w:rPr>
            <w:rFonts w:ascii="Cambria Math" w:hAnsi="Cambria Math" w:cs="Times New Roman"/>
            <w:sz w:val="24"/>
            <w:szCs w:val="24"/>
          </w:rPr>
          <m:t>partition(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6305F">
        <w:rPr>
          <w:rFonts w:ascii="Times New Roman" w:hAnsi="Times New Roman" w:cs="Times New Roman"/>
          <w:sz w:val="24"/>
          <w:szCs w:val="24"/>
        </w:rPr>
        <w:t xml:space="preserve"> and successive recursive similar calls until the tree achieves a balanced state. </w:t>
      </w:r>
      <w:r w:rsidR="009969B3">
        <w:rPr>
          <w:rFonts w:ascii="Times New Roman" w:hAnsi="Times New Roman" w:cs="Times New Roman"/>
          <w:sz w:val="24"/>
          <w:szCs w:val="24"/>
        </w:rPr>
        <w:t>In this case, a call to partition will involve a rotate operation that results into the following.</w:t>
      </w:r>
    </w:p>
    <w:p w:rsidR="00BB7EA1" w:rsidRDefault="00525907" w:rsidP="000C1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51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balancing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00" w:rsidRDefault="00F10893" w:rsidP="000C1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call to rotateLeft(t2) results into a sub-tree rooted at 2 with three nodes. </w:t>
      </w:r>
      <w:r w:rsidR="00EF71CE">
        <w:rPr>
          <w:rFonts w:ascii="Times New Roman" w:hAnsi="Times New Roman" w:cs="Times New Roman"/>
          <w:sz w:val="24"/>
          <w:szCs w:val="24"/>
        </w:rPr>
        <w:t>This will require another rotation at root node 2 to achieve a balanced tree.</w:t>
      </w:r>
    </w:p>
    <w:p w:rsidR="009C011B" w:rsidRDefault="009C011B" w:rsidP="000C1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33FA" w:rsidRPr="00B933FA" w:rsidRDefault="00B933FA" w:rsidP="00B933F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B933FA">
        <w:rPr>
          <w:rFonts w:ascii="Times New Roman" w:eastAsia="Times New Roman" w:hAnsi="Times New Roman" w:cs="Times New Roman"/>
          <w:color w:val="000000"/>
          <w:sz w:val="24"/>
          <w:szCs w:val="24"/>
        </w:rPr>
        <w:t>(Splay trees)</w:t>
      </w:r>
    </w:p>
    <w:p w:rsidR="00B933FA" w:rsidRPr="00B933FA" w:rsidRDefault="00B933FA" w:rsidP="00B933F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3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Show how a Splay tree would be constructed if the following values were inserted into an initially empty tree in the order given:</w:t>
      </w:r>
    </w:p>
    <w:p w:rsidR="00B933FA" w:rsidRPr="00B933FA" w:rsidRDefault="00B933FA" w:rsidP="0004790C">
      <w:pPr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740" w:righ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3FA">
        <w:rPr>
          <w:rFonts w:ascii="Times New Roman" w:eastAsia="Times New Roman" w:hAnsi="Times New Roman" w:cs="Times New Roman"/>
          <w:color w:val="000000"/>
          <w:sz w:val="24"/>
          <w:szCs w:val="24"/>
        </w:rPr>
        <w:t>3 8 5 7 2 4</w:t>
      </w:r>
    </w:p>
    <w:p w:rsidR="003C36B0" w:rsidRDefault="00D50DAD" w:rsidP="00C20F30">
      <w:pPr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810125" cy="34369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lash ins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107" cy="34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FA" w:rsidRPr="00B933FA" w:rsidRDefault="00D50DAD" w:rsidP="00B933F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B933FA" w:rsidRPr="00B933FA">
        <w:rPr>
          <w:rFonts w:ascii="Times New Roman" w:eastAsia="Times New Roman" w:hAnsi="Times New Roman" w:cs="Times New Roman"/>
          <w:color w:val="000000"/>
          <w:sz w:val="24"/>
          <w:szCs w:val="24"/>
        </w:rPr>
        <w:t>et t be your answer to question a., and consider the following sequence of operations:</w:t>
      </w:r>
    </w:p>
    <w:p w:rsidR="008504C6" w:rsidRPr="00B933FA" w:rsidRDefault="00B933FA" w:rsidP="008504C6">
      <w:pPr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740" w:righ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3FA">
        <w:rPr>
          <w:rFonts w:ascii="Times New Roman" w:eastAsia="Times New Roman" w:hAnsi="Times New Roman" w:cs="Times New Roman"/>
          <w:color w:val="000000"/>
          <w:sz w:val="24"/>
          <w:szCs w:val="24"/>
        </w:rPr>
        <w:t>SearchSplay(t,3)</w:t>
      </w:r>
    </w:p>
    <w:p w:rsidR="00B933FA" w:rsidRPr="00B933FA" w:rsidRDefault="00B933FA" w:rsidP="0004790C">
      <w:pPr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740" w:righ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3FA">
        <w:rPr>
          <w:rFonts w:ascii="Times New Roman" w:eastAsia="Times New Roman" w:hAnsi="Times New Roman" w:cs="Times New Roman"/>
          <w:color w:val="000000"/>
          <w:sz w:val="24"/>
          <w:szCs w:val="24"/>
        </w:rPr>
        <w:t>SearchSplay(t,5)</w:t>
      </w:r>
    </w:p>
    <w:p w:rsidR="00B933FA" w:rsidRPr="00B933FA" w:rsidRDefault="00B933FA" w:rsidP="0004790C">
      <w:pPr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740" w:righ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3FA">
        <w:rPr>
          <w:rFonts w:ascii="Times New Roman" w:eastAsia="Times New Roman" w:hAnsi="Times New Roman" w:cs="Times New Roman"/>
          <w:color w:val="000000"/>
          <w:sz w:val="24"/>
          <w:szCs w:val="24"/>
        </w:rPr>
        <w:t>SearchSplay(t,6)</w:t>
      </w:r>
    </w:p>
    <w:p w:rsidR="00B933FA" w:rsidRDefault="00B933FA" w:rsidP="00B933FA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3FA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tree after each operation.</w:t>
      </w:r>
    </w:p>
    <w:p w:rsidR="003D4472" w:rsidRDefault="003D4472" w:rsidP="00B933FA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Below is the tree after the operation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SearchSplay(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t, 3)</w:t>
      </w:r>
    </w:p>
    <w:p w:rsidR="00841425" w:rsidRDefault="00C20F30" w:rsidP="007F141D">
      <w:pPr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724150" cy="2790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ter search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30" w:rsidRDefault="000D44DA" w:rsidP="00B933FA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Below is the tree after the operation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SearchSplay(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t, 5)</w:t>
      </w:r>
    </w:p>
    <w:p w:rsidR="00503B96" w:rsidRDefault="00094B25" w:rsidP="008C6C0E">
      <w:pPr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847975" cy="2390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ter Search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25" w:rsidRDefault="00E3679C" w:rsidP="00B933FA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Below is the tree after operation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SearchSplay(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t, 6)</w:t>
      </w:r>
    </w:p>
    <w:p w:rsidR="00E3679C" w:rsidRPr="00B933FA" w:rsidRDefault="00A20D42" w:rsidP="00A261CB">
      <w:pPr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057525" cy="2962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ter search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7B" w:rsidRPr="00E7347B" w:rsidRDefault="00BC75C1" w:rsidP="00BC75C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E7347B"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t>(AVL trees)</w:t>
      </w:r>
    </w:p>
    <w:p w:rsidR="00E7347B" w:rsidRPr="00E7347B" w:rsidRDefault="00E7347B" w:rsidP="00BC75C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4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Note: You should answer the following question without the help of the </w:t>
      </w:r>
      <w:proofErr w:type="spellStart"/>
      <w:r w:rsidRPr="00BC75C1">
        <w:rPr>
          <w:rFonts w:ascii="Times New Roman" w:eastAsia="Times New Roman" w:hAnsi="Times New Roman" w:cs="Times New Roman"/>
          <w:color w:val="000000"/>
          <w:sz w:val="24"/>
          <w:szCs w:val="24"/>
        </w:rPr>
        <w:t>treeLab</w:t>
      </w:r>
      <w:proofErr w:type="spellEnd"/>
      <w:r w:rsidRPr="00E734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program from the lecture.</w:t>
      </w:r>
    </w:p>
    <w:p w:rsidR="00E7347B" w:rsidRPr="00E7347B" w:rsidRDefault="00E7347B" w:rsidP="00BC75C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t>Show how an AVL tree would be constructed if the following values were inserted into an initially empty tree in the order given:</w:t>
      </w:r>
    </w:p>
    <w:p w:rsidR="00E7347B" w:rsidRPr="00E7347B" w:rsidRDefault="00E7347B" w:rsidP="00BC75C1">
      <w:pPr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020" w:righ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t>58 26 12 37 43 40</w:t>
      </w:r>
    </w:p>
    <w:p w:rsidR="00F438AF" w:rsidRDefault="00F438AF" w:rsidP="00150E9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Let </w:t>
      </w:r>
      <m:oMath>
        <m:r>
          <w:rPr>
            <w:rFonts w:ascii="Cambria Math" w:eastAsia="Times New Roman" w:hAnsi="Cambria Math" w:cs="Times New Roman"/>
            <w:noProof/>
            <w:color w:val="000000"/>
            <w:sz w:val="24"/>
            <w:szCs w:val="24"/>
          </w:rPr>
          <m:t>insertAVL(t, n)</m:t>
        </m:r>
      </m:oMath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be the procedure that inserts into the tree t, the node n. Then following insertions will trigger rotations:</w:t>
      </w:r>
    </w:p>
    <w:p w:rsidR="00F438AF" w:rsidRDefault="00F438AF" w:rsidP="00150E9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noProof/>
            <w:color w:val="000000"/>
            <w:sz w:val="24"/>
            <w:szCs w:val="24"/>
          </w:rPr>
          <m:t>insertAVL(t, 12)</m:t>
        </m:r>
      </m:oMath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– A right rotation at the root, currently 58, to achieve balance.</w:t>
      </w:r>
    </w:p>
    <w:p w:rsidR="00F438AF" w:rsidRDefault="00F438AF" w:rsidP="00150E9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noProof/>
            <w:color w:val="000000"/>
            <w:sz w:val="24"/>
            <w:szCs w:val="24"/>
          </w:rPr>
          <m:t>insertAVL(t, 43)</m:t>
        </m:r>
      </m:oMath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- A left rotation at 37 then a right rotation at 58, in that order.</w:t>
      </w:r>
    </w:p>
    <w:p w:rsidR="00F438AF" w:rsidRDefault="00977C01" w:rsidP="00150E9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noProof/>
            <w:color w:val="000000"/>
            <w:sz w:val="24"/>
            <w:szCs w:val="24"/>
          </w:rPr>
          <m:t>insertAVL</m:t>
        </m:r>
        <m:d>
          <m:dPr>
            <m:ctrlPr>
              <w:rPr>
                <w:rFonts w:ascii="Cambria Math" w:eastAsia="Times New Roman" w:hAnsi="Cambria Math" w:cs="Times New Roman"/>
                <w:i/>
                <w:noProof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color w:val="000000"/>
                <w:sz w:val="24"/>
                <w:szCs w:val="24"/>
              </w:rPr>
              <m:t>t, 40</m:t>
            </m:r>
          </m:e>
        </m:d>
      </m:oMath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- A </w:t>
      </w:r>
      <w:r w:rsidRPr="00977C0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 right rotation at 43 followed by a left rotation at the root.</w:t>
      </w:r>
    </w:p>
    <w:p w:rsidR="00150E90" w:rsidRDefault="007D66DB" w:rsidP="00150E9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61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L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82" w:rsidRDefault="00B04D82" w:rsidP="00150E9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rotations solve imbalances that would otherwise lead to an unbalanced tree.</w:t>
      </w:r>
    </w:p>
    <w:p w:rsidR="00E7347B" w:rsidRPr="00E7347B" w:rsidRDefault="0039422E" w:rsidP="00BC75C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bookmarkStart w:id="0" w:name="_GoBack"/>
      <w:bookmarkEnd w:id="0"/>
      <w:r w:rsidR="00E7347B"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t>xtend the BST ADT from the lecture (</w:t>
      </w:r>
      <w:proofErr w:type="spellStart"/>
      <w:r w:rsidR="00E7347B"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="00E7347B"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"http://www.cse.unsw.edu.au/~cs9024/23T2/lecs/week8/progs/BST.h" </w:instrText>
      </w:r>
      <w:r w:rsidR="00E7347B"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="00E7347B" w:rsidRPr="00BC75C1">
        <w:rPr>
          <w:rFonts w:ascii="Times New Roman" w:eastAsia="Times New Roman" w:hAnsi="Times New Roman" w:cs="Times New Roman"/>
          <w:color w:val="1F78D8"/>
          <w:sz w:val="24"/>
          <w:szCs w:val="24"/>
        </w:rPr>
        <w:t>BST.h</w:t>
      </w:r>
      <w:proofErr w:type="spellEnd"/>
      <w:r w:rsidR="00E7347B"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="00E7347B"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="00E7347B"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="00E7347B"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"http://www.cse.unsw.edu.au/~cs9024/23T2/lecs/week8/progs/BST.c" </w:instrText>
      </w:r>
      <w:r w:rsidR="00E7347B"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="00E7347B" w:rsidRPr="00BC75C1">
        <w:rPr>
          <w:rFonts w:ascii="Times New Roman" w:eastAsia="Times New Roman" w:hAnsi="Times New Roman" w:cs="Times New Roman"/>
          <w:color w:val="1F78D8"/>
          <w:sz w:val="24"/>
          <w:szCs w:val="24"/>
        </w:rPr>
        <w:t>BST.c</w:t>
      </w:r>
      <w:proofErr w:type="spellEnd"/>
      <w:r w:rsidR="00E7347B"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="00E7347B" w:rsidRPr="00E7347B">
        <w:rPr>
          <w:rFonts w:ascii="Times New Roman" w:eastAsia="Times New Roman" w:hAnsi="Times New Roman" w:cs="Times New Roman"/>
          <w:color w:val="000000"/>
          <w:sz w:val="24"/>
          <w:szCs w:val="24"/>
        </w:rPr>
        <w:t>) by an implementation of the function</w:t>
      </w:r>
    </w:p>
    <w:p w:rsidR="009C011B" w:rsidRPr="000C1BEB" w:rsidRDefault="009C011B" w:rsidP="000C1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C011B" w:rsidRPr="000C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7CD9"/>
    <w:multiLevelType w:val="multilevel"/>
    <w:tmpl w:val="B6C0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83459"/>
    <w:multiLevelType w:val="multilevel"/>
    <w:tmpl w:val="D57697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EB"/>
    <w:rsid w:val="00005800"/>
    <w:rsid w:val="0004790C"/>
    <w:rsid w:val="0006305F"/>
    <w:rsid w:val="00076B5F"/>
    <w:rsid w:val="00094B25"/>
    <w:rsid w:val="000C1BEB"/>
    <w:rsid w:val="000D44DA"/>
    <w:rsid w:val="00150E90"/>
    <w:rsid w:val="001C730E"/>
    <w:rsid w:val="002E1FEC"/>
    <w:rsid w:val="0039422E"/>
    <w:rsid w:val="003C36B0"/>
    <w:rsid w:val="003D4472"/>
    <w:rsid w:val="00503B96"/>
    <w:rsid w:val="00525907"/>
    <w:rsid w:val="00566027"/>
    <w:rsid w:val="007D66DB"/>
    <w:rsid w:val="007F141D"/>
    <w:rsid w:val="00841425"/>
    <w:rsid w:val="008504C6"/>
    <w:rsid w:val="00883253"/>
    <w:rsid w:val="008C6C0E"/>
    <w:rsid w:val="00977C01"/>
    <w:rsid w:val="009969B3"/>
    <w:rsid w:val="009C011B"/>
    <w:rsid w:val="00A20D42"/>
    <w:rsid w:val="00A261CB"/>
    <w:rsid w:val="00AF0C97"/>
    <w:rsid w:val="00B04D82"/>
    <w:rsid w:val="00B40AE9"/>
    <w:rsid w:val="00B933FA"/>
    <w:rsid w:val="00BB7EA1"/>
    <w:rsid w:val="00BC75C1"/>
    <w:rsid w:val="00C20F30"/>
    <w:rsid w:val="00C73ECE"/>
    <w:rsid w:val="00D50DAD"/>
    <w:rsid w:val="00DE6794"/>
    <w:rsid w:val="00E3679C"/>
    <w:rsid w:val="00E47197"/>
    <w:rsid w:val="00E7347B"/>
    <w:rsid w:val="00EF71CE"/>
    <w:rsid w:val="00F10893"/>
    <w:rsid w:val="00F438AF"/>
    <w:rsid w:val="00FE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9B53"/>
  <w15:chartTrackingRefBased/>
  <w15:docId w15:val="{0BD40649-FA09-4E82-B1B3-674BDDA4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60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0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</dc:creator>
  <cp:keywords/>
  <dc:description/>
  <cp:lastModifiedBy>nel</cp:lastModifiedBy>
  <cp:revision>37</cp:revision>
  <dcterms:created xsi:type="dcterms:W3CDTF">2023-07-19T13:17:00Z</dcterms:created>
  <dcterms:modified xsi:type="dcterms:W3CDTF">2023-07-20T04:57:00Z</dcterms:modified>
</cp:coreProperties>
</file>