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98AC" w14:textId="203CBB68" w:rsidR="00CA1A93" w:rsidRPr="00CA1A93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CA1A93">
        <w:rPr>
          <w:rFonts w:cs="Arial" w:hint="cs"/>
          <w:b/>
          <w:bCs/>
          <w:rtl/>
        </w:rPr>
        <w:t>משכנתא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על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בית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ללא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טאבו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בחברה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הערבית</w:t>
      </w:r>
      <w:r w:rsidRPr="00CA1A93">
        <w:rPr>
          <w:rFonts w:cs="Arial"/>
          <w:b/>
          <w:bCs/>
          <w:rtl/>
        </w:rPr>
        <w:t xml:space="preserve"> – </w:t>
      </w:r>
      <w:r w:rsidRPr="00CA1A93">
        <w:rPr>
          <w:rFonts w:cs="Arial" w:hint="cs"/>
          <w:b/>
          <w:bCs/>
          <w:rtl/>
        </w:rPr>
        <w:t>האם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זה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בכלל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אפשרי</w:t>
      </w:r>
      <w:r w:rsidRPr="00CA1A93">
        <w:rPr>
          <w:rFonts w:cs="Arial"/>
          <w:b/>
          <w:bCs/>
          <w:rtl/>
        </w:rPr>
        <w:t>?</w:t>
      </w:r>
      <w:r>
        <w:rPr>
          <w:rFonts w:cs="Arial" w:hint="cs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הבנק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אמר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שאין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טאבו</w:t>
      </w:r>
      <w:r w:rsidRPr="00CA1A93">
        <w:rPr>
          <w:rFonts w:cs="Arial"/>
          <w:b/>
          <w:bCs/>
          <w:rtl/>
        </w:rPr>
        <w:t xml:space="preserve">? </w:t>
      </w:r>
      <w:r w:rsidRPr="00CA1A93">
        <w:rPr>
          <w:rFonts w:cs="Arial" w:hint="cs"/>
          <w:b/>
          <w:bCs/>
          <w:rtl/>
        </w:rPr>
        <w:t>לא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בטוח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שהוא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אמר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שאין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פתרון</w:t>
      </w:r>
      <w:r w:rsidRPr="00CA1A93">
        <w:rPr>
          <w:rFonts w:cs="Arial"/>
          <w:b/>
          <w:bCs/>
          <w:rtl/>
        </w:rPr>
        <w:t>.</w:t>
      </w:r>
    </w:p>
    <w:p w14:paraId="39F3F1A6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5E8A4E1C" w14:textId="0A3DEDBE" w:rsidR="00CA1A93" w:rsidRDefault="00CA1A93" w:rsidP="00CA1A93">
      <w:pPr>
        <w:spacing w:after="0" w:line="360" w:lineRule="auto"/>
        <w:jc w:val="both"/>
        <w:rPr>
          <w:rtl/>
        </w:rPr>
      </w:pPr>
      <w:r w:rsidRPr="00CA1A93">
        <w:rPr>
          <w:rFonts w:cs="Arial" w:hint="cs"/>
          <w:b/>
          <w:bCs/>
          <w:rtl/>
        </w:rPr>
        <w:t>אלה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המשפטים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שאנחנו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שומעים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הכי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הרבה</w:t>
      </w:r>
      <w:r>
        <w:rPr>
          <w:rFonts w:hint="cs"/>
          <w:rtl/>
        </w:rPr>
        <w:t>:</w:t>
      </w:r>
    </w:p>
    <w:p w14:paraId="041C31C3" w14:textId="77777777" w:rsidR="00CA1A93" w:rsidRDefault="00CA1A93" w:rsidP="00CA1A93">
      <w:pPr>
        <w:pStyle w:val="a9"/>
        <w:numPr>
          <w:ilvl w:val="0"/>
          <w:numId w:val="1"/>
        </w:numPr>
        <w:spacing w:after="0" w:line="360" w:lineRule="auto"/>
        <w:jc w:val="both"/>
        <w:rPr>
          <w:rtl/>
        </w:rPr>
      </w:pPr>
      <w:r w:rsidRPr="00CA1A93">
        <w:rPr>
          <w:rFonts w:cs="Arial"/>
          <w:rtl/>
        </w:rPr>
        <w:t>"</w:t>
      </w:r>
      <w:r w:rsidRPr="00CA1A93">
        <w:rPr>
          <w:rFonts w:cs="Arial" w:hint="cs"/>
          <w:rtl/>
        </w:rPr>
        <w:t>הלכתי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לבנק</w:t>
      </w:r>
      <w:r w:rsidRPr="00CA1A93">
        <w:rPr>
          <w:rFonts w:cs="Arial"/>
          <w:rtl/>
        </w:rPr>
        <w:t xml:space="preserve">, </w:t>
      </w:r>
      <w:r w:rsidRPr="00CA1A93">
        <w:rPr>
          <w:rFonts w:cs="Arial" w:hint="cs"/>
          <w:rtl/>
        </w:rPr>
        <w:t>אמרו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שאין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טאבו</w:t>
      </w:r>
      <w:r w:rsidRPr="00CA1A93">
        <w:rPr>
          <w:rFonts w:cs="Arial"/>
          <w:rtl/>
        </w:rPr>
        <w:t>."</w:t>
      </w:r>
    </w:p>
    <w:p w14:paraId="48ADAA54" w14:textId="77777777" w:rsidR="00CA1A93" w:rsidRDefault="00CA1A93" w:rsidP="00CA1A93">
      <w:pPr>
        <w:pStyle w:val="a9"/>
        <w:numPr>
          <w:ilvl w:val="0"/>
          <w:numId w:val="1"/>
        </w:numPr>
        <w:spacing w:after="0" w:line="360" w:lineRule="auto"/>
        <w:jc w:val="both"/>
        <w:rPr>
          <w:rtl/>
        </w:rPr>
      </w:pPr>
      <w:r w:rsidRPr="00CA1A93">
        <w:rPr>
          <w:rFonts w:cs="Arial"/>
          <w:rtl/>
        </w:rPr>
        <w:t>"</w:t>
      </w:r>
      <w:r w:rsidRPr="00CA1A93">
        <w:rPr>
          <w:rFonts w:cs="Arial" w:hint="cs"/>
          <w:rtl/>
        </w:rPr>
        <w:t>הבית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אבא</w:t>
      </w:r>
      <w:r w:rsidRPr="00CA1A93">
        <w:rPr>
          <w:rFonts w:cs="Arial"/>
          <w:rtl/>
        </w:rPr>
        <w:t>."</w:t>
      </w:r>
    </w:p>
    <w:p w14:paraId="496C43F6" w14:textId="77777777" w:rsidR="00CA1A93" w:rsidRDefault="00CA1A93" w:rsidP="00CA1A93">
      <w:pPr>
        <w:pStyle w:val="a9"/>
        <w:numPr>
          <w:ilvl w:val="0"/>
          <w:numId w:val="1"/>
        </w:numPr>
        <w:spacing w:after="0" w:line="360" w:lineRule="auto"/>
        <w:jc w:val="both"/>
        <w:rPr>
          <w:rtl/>
        </w:rPr>
      </w:pPr>
      <w:r w:rsidRPr="00CA1A93">
        <w:rPr>
          <w:rFonts w:cs="Arial"/>
          <w:rtl/>
        </w:rPr>
        <w:t>"</w:t>
      </w:r>
      <w:r w:rsidRPr="00CA1A93">
        <w:rPr>
          <w:rFonts w:cs="Arial" w:hint="cs"/>
          <w:rtl/>
        </w:rPr>
        <w:t>הקרקע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המשפחה</w:t>
      </w:r>
      <w:r w:rsidRPr="00CA1A93">
        <w:rPr>
          <w:rFonts w:cs="Arial"/>
          <w:rtl/>
        </w:rPr>
        <w:t>."</w:t>
      </w:r>
    </w:p>
    <w:p w14:paraId="59782056" w14:textId="77777777" w:rsidR="00CA1A93" w:rsidRDefault="00CA1A93" w:rsidP="00CA1A93">
      <w:pPr>
        <w:pStyle w:val="a9"/>
        <w:numPr>
          <w:ilvl w:val="0"/>
          <w:numId w:val="1"/>
        </w:numPr>
        <w:spacing w:after="0" w:line="360" w:lineRule="auto"/>
        <w:jc w:val="both"/>
        <w:rPr>
          <w:rtl/>
        </w:rPr>
      </w:pPr>
      <w:r w:rsidRPr="00CA1A93">
        <w:rPr>
          <w:rFonts w:cs="Arial"/>
          <w:rtl/>
        </w:rPr>
        <w:t>"</w:t>
      </w:r>
      <w:r w:rsidRPr="00CA1A93">
        <w:rPr>
          <w:rFonts w:cs="Arial" w:hint="cs"/>
          <w:rtl/>
        </w:rPr>
        <w:t>הירושה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עדיין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חולקה</w:t>
      </w:r>
      <w:r w:rsidRPr="00CA1A93">
        <w:rPr>
          <w:rFonts w:cs="Arial"/>
          <w:rtl/>
        </w:rPr>
        <w:t>."</w:t>
      </w:r>
    </w:p>
    <w:p w14:paraId="707D79A0" w14:textId="77777777" w:rsidR="00CA1A93" w:rsidRDefault="00CA1A93" w:rsidP="00CA1A93">
      <w:pPr>
        <w:pStyle w:val="a9"/>
        <w:numPr>
          <w:ilvl w:val="0"/>
          <w:numId w:val="1"/>
        </w:numPr>
        <w:spacing w:after="0" w:line="360" w:lineRule="auto"/>
        <w:jc w:val="both"/>
        <w:rPr>
          <w:rtl/>
        </w:rPr>
      </w:pPr>
      <w:r w:rsidRPr="00CA1A93">
        <w:rPr>
          <w:rFonts w:cs="Arial"/>
          <w:rtl/>
        </w:rPr>
        <w:t>"</w:t>
      </w:r>
      <w:r w:rsidRPr="00CA1A93">
        <w:rPr>
          <w:rFonts w:cs="Arial" w:hint="cs"/>
          <w:rtl/>
        </w:rPr>
        <w:t>הכול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מסודר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אצלנו</w:t>
      </w:r>
      <w:r w:rsidRPr="00CA1A93">
        <w:rPr>
          <w:rFonts w:cs="Arial"/>
          <w:rtl/>
        </w:rPr>
        <w:t xml:space="preserve">, </w:t>
      </w:r>
      <w:r w:rsidRPr="00CA1A93">
        <w:rPr>
          <w:rFonts w:cs="Arial" w:hint="cs"/>
          <w:rtl/>
        </w:rPr>
        <w:t>אבל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בטאבו</w:t>
      </w:r>
      <w:r w:rsidRPr="00CA1A93">
        <w:rPr>
          <w:rFonts w:cs="Arial"/>
          <w:rtl/>
        </w:rPr>
        <w:t>."</w:t>
      </w:r>
    </w:p>
    <w:p w14:paraId="18AFEF08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57E7B152" w14:textId="54C28D30" w:rsidR="00CA1A93" w:rsidRPr="00561E19" w:rsidRDefault="00CA1A93" w:rsidP="00CA1A93">
      <w:pPr>
        <w:spacing w:line="360" w:lineRule="auto"/>
        <w:jc w:val="both"/>
        <w:rPr>
          <w:b/>
          <w:bCs/>
          <w:rtl/>
        </w:rPr>
      </w:pPr>
      <w:r w:rsidRPr="00561E19">
        <w:rPr>
          <w:rFonts w:cs="Arial" w:hint="cs"/>
          <w:rtl/>
        </w:rPr>
        <w:t>ומיד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מגיעה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המסקנה</w:t>
      </w:r>
      <w:r w:rsidRPr="00561E19">
        <w:rPr>
          <w:rFonts w:cs="Arial"/>
          <w:b/>
          <w:bCs/>
          <w:rtl/>
        </w:rPr>
        <w:t>:</w:t>
      </w:r>
      <w:r w:rsidRPr="00561E19">
        <w:rPr>
          <w:rFonts w:hint="cs"/>
          <w:b/>
          <w:bCs/>
          <w:rtl/>
        </w:rPr>
        <w:t xml:space="preserve"> </w:t>
      </w:r>
      <w:r w:rsidRPr="00561E19">
        <w:rPr>
          <w:rFonts w:cs="Arial"/>
          <w:b/>
          <w:bCs/>
          <w:rtl/>
        </w:rPr>
        <w:t>"</w:t>
      </w:r>
      <w:r w:rsidRPr="00561E19">
        <w:rPr>
          <w:rFonts w:cs="Arial" w:hint="cs"/>
          <w:b/>
          <w:bCs/>
          <w:rtl/>
        </w:rPr>
        <w:t>אז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אי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אפשר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לקבל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משכנתא</w:t>
      </w:r>
      <w:r w:rsidRPr="00561E19">
        <w:rPr>
          <w:rFonts w:cs="Arial"/>
          <w:b/>
          <w:bCs/>
          <w:rtl/>
        </w:rPr>
        <w:t>."</w:t>
      </w:r>
    </w:p>
    <w:p w14:paraId="435F3105" w14:textId="77777777" w:rsidR="00561E19" w:rsidRDefault="00CA1A93" w:rsidP="00CA1A93">
      <w:pPr>
        <w:spacing w:after="0" w:line="360" w:lineRule="auto"/>
        <w:jc w:val="both"/>
        <w:rPr>
          <w:rFonts w:cs="Arial"/>
          <w:rtl/>
        </w:rPr>
      </w:pP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במציאות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בהרבה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לגמרי</w:t>
      </w:r>
      <w:r>
        <w:rPr>
          <w:rFonts w:cs="Arial"/>
          <w:rtl/>
        </w:rPr>
        <w:t>.</w:t>
      </w:r>
    </w:p>
    <w:p w14:paraId="1812A7A2" w14:textId="6664C825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הבעיה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הנכס</w:t>
      </w:r>
      <w:r>
        <w:rPr>
          <w:rFonts w:cs="Arial"/>
          <w:rtl/>
        </w:rPr>
        <w:t>.</w:t>
      </w:r>
    </w:p>
    <w:p w14:paraId="39F614CB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הבעיה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שעוסק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במשכנתאות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הנדל</w:t>
      </w:r>
      <w:r>
        <w:rPr>
          <w:rFonts w:cs="Arial"/>
          <w:rtl/>
        </w:rPr>
        <w:t>"</w:t>
      </w:r>
      <w:r>
        <w:rPr>
          <w:rFonts w:cs="Arial" w:hint="cs"/>
          <w:rtl/>
        </w:rPr>
        <w:t>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הערבית</w:t>
      </w:r>
      <w:r>
        <w:rPr>
          <w:rFonts w:cs="Arial"/>
          <w:rtl/>
        </w:rPr>
        <w:t>.</w:t>
      </w:r>
    </w:p>
    <w:p w14:paraId="7D41BD22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המציאות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מהספרים</w:t>
      </w:r>
    </w:p>
    <w:p w14:paraId="5E01AED2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019C96AB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רוב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בטאבו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בבניין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ומסודרת</w:t>
      </w:r>
      <w:r>
        <w:rPr>
          <w:rFonts w:cs="Arial"/>
          <w:rtl/>
        </w:rPr>
        <w:t>.</w:t>
      </w:r>
    </w:p>
    <w:p w14:paraId="71370A92" w14:textId="08D260AE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rPr>
          <w:rFonts w:hint="cs"/>
          <w:rtl/>
        </w:rPr>
        <w:t>:</w:t>
      </w:r>
    </w:p>
    <w:p w14:paraId="20257A42" w14:textId="77777777" w:rsidR="00CA1A93" w:rsidRDefault="00CA1A93" w:rsidP="00CA1A93">
      <w:pPr>
        <w:pStyle w:val="a9"/>
        <w:numPr>
          <w:ilvl w:val="0"/>
          <w:numId w:val="2"/>
        </w:numPr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נכסים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שנבנו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אדמות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משפחתיות</w:t>
      </w:r>
      <w:r w:rsidRPr="00CA1A93">
        <w:rPr>
          <w:rFonts w:cs="Arial"/>
          <w:rtl/>
        </w:rPr>
        <w:t>.</w:t>
      </w:r>
    </w:p>
    <w:p w14:paraId="3B10BAC1" w14:textId="77777777" w:rsidR="00CA1A93" w:rsidRDefault="00CA1A93" w:rsidP="00CA1A93">
      <w:pPr>
        <w:pStyle w:val="a9"/>
        <w:numPr>
          <w:ilvl w:val="0"/>
          <w:numId w:val="2"/>
        </w:numPr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בתים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שעברו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בירושה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מדור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לדור</w:t>
      </w:r>
      <w:r w:rsidRPr="00CA1A93">
        <w:rPr>
          <w:rFonts w:cs="Arial"/>
          <w:rtl/>
        </w:rPr>
        <w:t>.</w:t>
      </w:r>
    </w:p>
    <w:p w14:paraId="29C2B7D3" w14:textId="77777777" w:rsidR="00CA1A93" w:rsidRDefault="00CA1A93" w:rsidP="00CA1A93">
      <w:pPr>
        <w:pStyle w:val="a9"/>
        <w:numPr>
          <w:ilvl w:val="0"/>
          <w:numId w:val="2"/>
        </w:numPr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קרקעות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במושע</w:t>
      </w:r>
      <w:r w:rsidRPr="00CA1A93">
        <w:rPr>
          <w:rFonts w:cs="Arial"/>
          <w:rtl/>
        </w:rPr>
        <w:t>.</w:t>
      </w:r>
    </w:p>
    <w:p w14:paraId="282259CD" w14:textId="77777777" w:rsidR="00CA1A93" w:rsidRDefault="00CA1A93" w:rsidP="00CA1A93">
      <w:pPr>
        <w:pStyle w:val="a9"/>
        <w:numPr>
          <w:ilvl w:val="0"/>
          <w:numId w:val="2"/>
        </w:numPr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רישומים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ישנים</w:t>
      </w:r>
      <w:r w:rsidRPr="00CA1A93">
        <w:rPr>
          <w:rFonts w:cs="Arial"/>
          <w:rtl/>
        </w:rPr>
        <w:t>.</w:t>
      </w:r>
    </w:p>
    <w:p w14:paraId="341DFE13" w14:textId="77777777" w:rsidR="00CA1A93" w:rsidRDefault="00CA1A93" w:rsidP="00CA1A93">
      <w:pPr>
        <w:pStyle w:val="a9"/>
        <w:numPr>
          <w:ilvl w:val="0"/>
          <w:numId w:val="2"/>
        </w:numPr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היתרי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בנייה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רישום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מלא</w:t>
      </w:r>
      <w:r w:rsidRPr="00CA1A93">
        <w:rPr>
          <w:rFonts w:cs="Arial"/>
          <w:rtl/>
        </w:rPr>
        <w:t>.</w:t>
      </w:r>
    </w:p>
    <w:p w14:paraId="575B372F" w14:textId="77777777" w:rsidR="00CA1A93" w:rsidRDefault="00CA1A93" w:rsidP="00CA1A93">
      <w:pPr>
        <w:pStyle w:val="a9"/>
        <w:numPr>
          <w:ilvl w:val="0"/>
          <w:numId w:val="2"/>
        </w:numPr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מספר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יורשים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אותו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נכס</w:t>
      </w:r>
      <w:r w:rsidRPr="00CA1A93">
        <w:rPr>
          <w:rFonts w:cs="Arial"/>
          <w:rtl/>
        </w:rPr>
        <w:t>.</w:t>
      </w:r>
    </w:p>
    <w:p w14:paraId="5EF3493A" w14:textId="77777777" w:rsidR="00CA1A93" w:rsidRDefault="00CA1A93" w:rsidP="00CA1A93">
      <w:pPr>
        <w:pStyle w:val="a9"/>
        <w:numPr>
          <w:ilvl w:val="0"/>
          <w:numId w:val="2"/>
        </w:numPr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ויש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מקרים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שבהם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כולם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יודעים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למי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שייך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הבית</w:t>
      </w:r>
      <w:r w:rsidRPr="00CA1A93">
        <w:rPr>
          <w:rFonts w:cs="Arial"/>
          <w:rtl/>
        </w:rPr>
        <w:t xml:space="preserve"> – </w:t>
      </w:r>
      <w:r w:rsidRPr="00CA1A93">
        <w:rPr>
          <w:rFonts w:cs="Arial" w:hint="cs"/>
          <w:rtl/>
        </w:rPr>
        <w:t>אבל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במסמכים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הדרך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עוד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הושלמה</w:t>
      </w:r>
      <w:r w:rsidRPr="00CA1A93">
        <w:rPr>
          <w:rFonts w:cs="Arial"/>
          <w:rtl/>
        </w:rPr>
        <w:t>.</w:t>
      </w:r>
    </w:p>
    <w:p w14:paraId="364D1D8C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7B68980D" w14:textId="3810978A" w:rsidR="00CA1A93" w:rsidRPr="00561E19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rtl/>
        </w:rPr>
        <w:t>האם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זה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אומר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שאין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פתרון</w:t>
      </w:r>
      <w:r w:rsidRPr="00561E19">
        <w:rPr>
          <w:rFonts w:cs="Arial"/>
          <w:rtl/>
        </w:rPr>
        <w:t>?</w:t>
      </w:r>
      <w:r w:rsidRPr="00561E19">
        <w:rPr>
          <w:rFonts w:hint="cs"/>
          <w:rtl/>
        </w:rPr>
        <w:t xml:space="preserve"> </w:t>
      </w:r>
      <w:r w:rsidRPr="00561E19">
        <w:rPr>
          <w:rFonts w:cs="Arial" w:hint="cs"/>
          <w:b/>
          <w:bCs/>
          <w:rtl/>
        </w:rPr>
        <w:t>ממש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לא</w:t>
      </w:r>
      <w:r w:rsidRPr="00561E19">
        <w:rPr>
          <w:rFonts w:hint="cs"/>
          <w:b/>
          <w:bCs/>
          <w:rtl/>
        </w:rPr>
        <w:t>!</w:t>
      </w:r>
    </w:p>
    <w:p w14:paraId="769E2813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2C745CC3" w14:textId="77777777" w:rsidR="00CA1A93" w:rsidRPr="00CA1A93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CA1A93">
        <w:rPr>
          <w:rFonts w:cs="Arial" w:hint="cs"/>
          <w:b/>
          <w:bCs/>
          <w:rtl/>
        </w:rPr>
        <w:t>הטעות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שעולה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למשפחות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במאות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אלפי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שקלים</w:t>
      </w:r>
    </w:p>
    <w:p w14:paraId="27199C49" w14:textId="77777777" w:rsidR="00CA1A93" w:rsidRDefault="00CA1A93" w:rsidP="00CA1A93">
      <w:pPr>
        <w:pStyle w:val="a9"/>
        <w:numPr>
          <w:ilvl w:val="0"/>
          <w:numId w:val="3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משפחה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פונה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לבנק</w:t>
      </w:r>
      <w:r w:rsidRPr="00CA1A93">
        <w:rPr>
          <w:rFonts w:cs="Arial"/>
          <w:rtl/>
        </w:rPr>
        <w:t>.</w:t>
      </w:r>
    </w:p>
    <w:p w14:paraId="7A24F78A" w14:textId="77777777" w:rsidR="00CA1A93" w:rsidRDefault="00CA1A93" w:rsidP="00CA1A93">
      <w:pPr>
        <w:pStyle w:val="a9"/>
        <w:numPr>
          <w:ilvl w:val="0"/>
          <w:numId w:val="3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הבנקאי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מסתכל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המסמכים</w:t>
      </w:r>
      <w:r w:rsidRPr="00CA1A93">
        <w:rPr>
          <w:rFonts w:cs="Arial"/>
          <w:rtl/>
        </w:rPr>
        <w:t>.</w:t>
      </w:r>
    </w:p>
    <w:p w14:paraId="6ED02DE7" w14:textId="77777777" w:rsidR="00CA1A93" w:rsidRDefault="00CA1A93" w:rsidP="00CA1A93">
      <w:pPr>
        <w:pStyle w:val="a9"/>
        <w:numPr>
          <w:ilvl w:val="0"/>
          <w:numId w:val="3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מזהה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רישום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סטנדרטי</w:t>
      </w:r>
      <w:r w:rsidRPr="00CA1A93">
        <w:rPr>
          <w:rFonts w:cs="Arial"/>
          <w:rtl/>
        </w:rPr>
        <w:t>.</w:t>
      </w:r>
    </w:p>
    <w:p w14:paraId="4000F37E" w14:textId="6F5F510C" w:rsidR="00CA1A93" w:rsidRDefault="00CA1A93" w:rsidP="00CA1A93">
      <w:pPr>
        <w:pStyle w:val="a9"/>
        <w:numPr>
          <w:ilvl w:val="0"/>
          <w:numId w:val="3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ואז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מגיעה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תשובה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קצרה</w:t>
      </w:r>
      <w:r w:rsidRPr="00CA1A93">
        <w:rPr>
          <w:rFonts w:cs="Arial"/>
          <w:rtl/>
        </w:rPr>
        <w:t>:</w:t>
      </w:r>
      <w:r w:rsidRPr="00CA1A93">
        <w:rPr>
          <w:rFonts w:cs="Arial" w:hint="cs"/>
          <w:rtl/>
        </w:rPr>
        <w:t xml:space="preserve"> </w:t>
      </w:r>
      <w:r w:rsidRPr="00CA1A93">
        <w:rPr>
          <w:rFonts w:cs="Arial"/>
          <w:rtl/>
        </w:rPr>
        <w:t>"</w:t>
      </w:r>
      <w:r w:rsidRPr="00CA1A93">
        <w:rPr>
          <w:rFonts w:cs="Arial" w:hint="cs"/>
          <w:rtl/>
        </w:rPr>
        <w:t>אי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אפשר</w:t>
      </w:r>
      <w:r w:rsidRPr="00CA1A93">
        <w:rPr>
          <w:rFonts w:cs="Arial"/>
          <w:rtl/>
        </w:rPr>
        <w:t>."</w:t>
      </w:r>
    </w:p>
    <w:p w14:paraId="7F8A0455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5EE7583B" w14:textId="77777777" w:rsidR="00CA1A93" w:rsidRDefault="00CA1A93" w:rsidP="00CA1A93">
      <w:pPr>
        <w:spacing w:after="0" w:line="360" w:lineRule="auto"/>
        <w:jc w:val="both"/>
        <w:rPr>
          <w:rFonts w:cs="Arial"/>
          <w:rtl/>
        </w:rPr>
      </w:pPr>
    </w:p>
    <w:p w14:paraId="24DA3193" w14:textId="77777777" w:rsidR="00CA1A93" w:rsidRDefault="00CA1A93" w:rsidP="00CA1A93">
      <w:pPr>
        <w:spacing w:after="0" w:line="360" w:lineRule="auto"/>
        <w:jc w:val="both"/>
        <w:rPr>
          <w:rFonts w:cs="Arial"/>
          <w:rtl/>
        </w:rPr>
      </w:pPr>
    </w:p>
    <w:p w14:paraId="6CD52FBB" w14:textId="05BB2308" w:rsidR="00CA1A93" w:rsidRPr="00CA1A93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CA1A93">
        <w:rPr>
          <w:rFonts w:cs="Arial" w:hint="cs"/>
          <w:b/>
          <w:bCs/>
          <w:rtl/>
        </w:rPr>
        <w:t>אבל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לעיתים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קרובות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מה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שבאמת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קרה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הוא</w:t>
      </w:r>
      <w:r w:rsidRPr="00CA1A93">
        <w:rPr>
          <w:rFonts w:cs="Arial"/>
          <w:b/>
          <w:bCs/>
          <w:rtl/>
        </w:rPr>
        <w:t>:</w:t>
      </w:r>
    </w:p>
    <w:p w14:paraId="752F0546" w14:textId="77777777" w:rsidR="00CA1A93" w:rsidRDefault="00CA1A93" w:rsidP="00CA1A93">
      <w:pPr>
        <w:pStyle w:val="a9"/>
        <w:numPr>
          <w:ilvl w:val="0"/>
          <w:numId w:val="4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בוצעה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בדיקה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מעמיקה</w:t>
      </w:r>
      <w:r w:rsidRPr="00CA1A93">
        <w:rPr>
          <w:rFonts w:cs="Arial"/>
          <w:rtl/>
        </w:rPr>
        <w:t>.</w:t>
      </w:r>
    </w:p>
    <w:p w14:paraId="6084694B" w14:textId="77777777" w:rsidR="00CA1A93" w:rsidRDefault="00CA1A93" w:rsidP="00CA1A93">
      <w:pPr>
        <w:pStyle w:val="a9"/>
        <w:numPr>
          <w:ilvl w:val="0"/>
          <w:numId w:val="4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נבנה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תיק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נכון</w:t>
      </w:r>
      <w:r w:rsidRPr="00CA1A93">
        <w:rPr>
          <w:rFonts w:cs="Arial"/>
          <w:rtl/>
        </w:rPr>
        <w:t>.</w:t>
      </w:r>
    </w:p>
    <w:p w14:paraId="68007ACA" w14:textId="77777777" w:rsidR="00CA1A93" w:rsidRDefault="00CA1A93" w:rsidP="00CA1A93">
      <w:pPr>
        <w:pStyle w:val="a9"/>
        <w:numPr>
          <w:ilvl w:val="0"/>
          <w:numId w:val="4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הוצג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המסלול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המתאים</w:t>
      </w:r>
      <w:r w:rsidRPr="00CA1A93">
        <w:rPr>
          <w:rFonts w:cs="Arial"/>
          <w:rtl/>
        </w:rPr>
        <w:t>.</w:t>
      </w:r>
    </w:p>
    <w:p w14:paraId="6C719F58" w14:textId="77777777" w:rsidR="00CA1A93" w:rsidRDefault="00CA1A93" w:rsidP="00CA1A93">
      <w:pPr>
        <w:pStyle w:val="a9"/>
        <w:numPr>
          <w:ilvl w:val="0"/>
          <w:numId w:val="4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הוסבר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המבנה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המשפחתי</w:t>
      </w:r>
      <w:r w:rsidRPr="00CA1A93">
        <w:rPr>
          <w:rFonts w:cs="Arial"/>
          <w:rtl/>
        </w:rPr>
        <w:t>.</w:t>
      </w:r>
    </w:p>
    <w:p w14:paraId="7FC2AB8E" w14:textId="77777777" w:rsidR="00CA1A93" w:rsidRDefault="00CA1A93" w:rsidP="00CA1A93">
      <w:pPr>
        <w:pStyle w:val="a9"/>
        <w:numPr>
          <w:ilvl w:val="0"/>
          <w:numId w:val="4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ולא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נבחר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הגוף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המממן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שיודע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להתמודד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המקרה</w:t>
      </w:r>
      <w:r w:rsidRPr="00CA1A93">
        <w:rPr>
          <w:rFonts w:cs="Arial"/>
          <w:rtl/>
        </w:rPr>
        <w:t>.</w:t>
      </w:r>
    </w:p>
    <w:p w14:paraId="6A3C61EA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29854D9D" w14:textId="77777777" w:rsidR="00CA1A93" w:rsidRPr="00CA1A93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CA1A93">
        <w:rPr>
          <w:rFonts w:cs="Arial" w:hint="cs"/>
          <w:b/>
          <w:bCs/>
          <w:rtl/>
        </w:rPr>
        <w:t>במילים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אחרות</w:t>
      </w:r>
      <w:r w:rsidRPr="00CA1A93">
        <w:rPr>
          <w:rFonts w:cs="Arial"/>
          <w:b/>
          <w:bCs/>
          <w:rtl/>
        </w:rPr>
        <w:t>:</w:t>
      </w:r>
    </w:p>
    <w:p w14:paraId="50538425" w14:textId="77777777" w:rsidR="00CA1A93" w:rsidRDefault="00CA1A93" w:rsidP="00CA1A93">
      <w:pPr>
        <w:pStyle w:val="a9"/>
        <w:numPr>
          <w:ilvl w:val="0"/>
          <w:numId w:val="5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תמיד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בעיית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משכנתא</w:t>
      </w:r>
      <w:r w:rsidRPr="00CA1A93">
        <w:rPr>
          <w:rFonts w:cs="Arial"/>
          <w:rtl/>
        </w:rPr>
        <w:t>.</w:t>
      </w:r>
    </w:p>
    <w:p w14:paraId="655D07B3" w14:textId="77777777" w:rsidR="00CA1A93" w:rsidRDefault="00CA1A93" w:rsidP="00CA1A93">
      <w:pPr>
        <w:pStyle w:val="a9"/>
        <w:numPr>
          <w:ilvl w:val="0"/>
          <w:numId w:val="5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לפעמים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בעיית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מומחיות</w:t>
      </w:r>
      <w:r w:rsidRPr="00CA1A93">
        <w:rPr>
          <w:rFonts w:cs="Arial"/>
          <w:rtl/>
        </w:rPr>
        <w:t>.</w:t>
      </w:r>
    </w:p>
    <w:p w14:paraId="5E17DA7C" w14:textId="77777777" w:rsidR="00CA1A93" w:rsidRDefault="00CA1A93" w:rsidP="00CA1A93">
      <w:pPr>
        <w:pStyle w:val="a9"/>
        <w:numPr>
          <w:ilvl w:val="0"/>
          <w:numId w:val="5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כל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מספר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סיפור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אחר</w:t>
      </w:r>
    </w:p>
    <w:p w14:paraId="452398E9" w14:textId="77777777" w:rsidR="00CA1A93" w:rsidRDefault="00CA1A93" w:rsidP="00CA1A93">
      <w:pPr>
        <w:pStyle w:val="a9"/>
        <w:numPr>
          <w:ilvl w:val="0"/>
          <w:numId w:val="5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במהלך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השנים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פגשנו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מאות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מקרים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שונים</w:t>
      </w:r>
      <w:r w:rsidRPr="00CA1A93">
        <w:rPr>
          <w:rFonts w:cs="Arial"/>
          <w:rtl/>
        </w:rPr>
        <w:t>.</w:t>
      </w:r>
    </w:p>
    <w:p w14:paraId="091285DD" w14:textId="77777777" w:rsidR="00CA1A93" w:rsidRDefault="00CA1A93" w:rsidP="00CA1A93">
      <w:pPr>
        <w:pStyle w:val="a9"/>
        <w:numPr>
          <w:ilvl w:val="0"/>
          <w:numId w:val="5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בית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טאבו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הוא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סוג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אחד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תיק</w:t>
      </w:r>
      <w:r w:rsidRPr="00CA1A93">
        <w:rPr>
          <w:rFonts w:cs="Arial"/>
          <w:rtl/>
        </w:rPr>
        <w:t>.</w:t>
      </w:r>
    </w:p>
    <w:p w14:paraId="4DE9C301" w14:textId="77777777" w:rsidR="00CA1A93" w:rsidRDefault="00CA1A93" w:rsidP="00CA1A93">
      <w:pPr>
        <w:pStyle w:val="a9"/>
        <w:numPr>
          <w:ilvl w:val="0"/>
          <w:numId w:val="5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יש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עשרות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תרחישים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שונים</w:t>
      </w:r>
      <w:r w:rsidRPr="00CA1A93">
        <w:rPr>
          <w:rFonts w:cs="Arial"/>
          <w:rtl/>
        </w:rPr>
        <w:t xml:space="preserve">, </w:t>
      </w:r>
      <w:r w:rsidRPr="00CA1A93">
        <w:rPr>
          <w:rFonts w:cs="Arial" w:hint="cs"/>
          <w:rtl/>
        </w:rPr>
        <w:t>ולכל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אחד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פתרון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אחר</w:t>
      </w:r>
      <w:r w:rsidRPr="00CA1A93">
        <w:rPr>
          <w:rFonts w:cs="Arial"/>
          <w:rtl/>
        </w:rPr>
        <w:t>.</w:t>
      </w:r>
    </w:p>
    <w:p w14:paraId="1BEAEDA5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1EABA0DF" w14:textId="77777777" w:rsidR="00CA1A93" w:rsidRPr="00CA1A93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CA1A93">
        <w:rPr>
          <w:rFonts w:cs="Arial" w:hint="cs"/>
          <w:b/>
          <w:bCs/>
          <w:rtl/>
        </w:rPr>
        <w:t>למשל</w:t>
      </w:r>
      <w:r w:rsidRPr="00CA1A93">
        <w:rPr>
          <w:rFonts w:cs="Arial"/>
          <w:b/>
          <w:bCs/>
          <w:rtl/>
        </w:rPr>
        <w:t>:</w:t>
      </w:r>
    </w:p>
    <w:p w14:paraId="7CAB1949" w14:textId="77777777" w:rsidR="00CA1A93" w:rsidRPr="00CA1A93" w:rsidRDefault="00CA1A93" w:rsidP="00CA1A93">
      <w:pPr>
        <w:pStyle w:val="a9"/>
        <w:numPr>
          <w:ilvl w:val="0"/>
          <w:numId w:val="6"/>
        </w:numPr>
        <w:spacing w:after="0" w:line="360" w:lineRule="auto"/>
        <w:jc w:val="both"/>
        <w:rPr>
          <w:u w:val="dotted"/>
          <w:rtl/>
        </w:rPr>
      </w:pPr>
      <w:r w:rsidRPr="00CA1A93">
        <w:rPr>
          <w:rFonts w:cs="Arial" w:hint="cs"/>
          <w:u w:val="dotted"/>
          <w:rtl/>
        </w:rPr>
        <w:t>בית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עם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היתר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בנייה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אך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ללא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טאבו</w:t>
      </w:r>
    </w:p>
    <w:p w14:paraId="5C1B1262" w14:textId="77777777" w:rsidR="00CA1A93" w:rsidRDefault="00CA1A93" w:rsidP="00CA1A93">
      <w:pPr>
        <w:pStyle w:val="a9"/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במקרים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מסוימים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ניתן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לבנות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תיק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מימון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המבוסס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על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ההיתר</w:t>
      </w:r>
      <w:r w:rsidRPr="00CA1A93">
        <w:rPr>
          <w:rFonts w:cs="Arial"/>
          <w:rtl/>
        </w:rPr>
        <w:t xml:space="preserve">, </w:t>
      </w:r>
      <w:r w:rsidRPr="00CA1A93">
        <w:rPr>
          <w:rFonts w:cs="Arial" w:hint="cs"/>
          <w:rtl/>
        </w:rPr>
        <w:t>מסמכי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הזכויות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והיסטוריית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הנכס</w:t>
      </w:r>
      <w:r w:rsidRPr="00CA1A93">
        <w:rPr>
          <w:rFonts w:cs="Arial"/>
          <w:rtl/>
        </w:rPr>
        <w:t>.</w:t>
      </w:r>
    </w:p>
    <w:p w14:paraId="4744791C" w14:textId="77777777" w:rsidR="00CA1A93" w:rsidRPr="00CA1A93" w:rsidRDefault="00CA1A93" w:rsidP="00CA1A93">
      <w:pPr>
        <w:pStyle w:val="a9"/>
        <w:numPr>
          <w:ilvl w:val="0"/>
          <w:numId w:val="6"/>
        </w:numPr>
        <w:spacing w:after="0" w:line="360" w:lineRule="auto"/>
        <w:jc w:val="both"/>
        <w:rPr>
          <w:rFonts w:cs="Arial"/>
          <w:u w:val="dotted"/>
          <w:rtl/>
        </w:rPr>
      </w:pPr>
      <w:r w:rsidRPr="00CA1A93">
        <w:rPr>
          <w:rFonts w:cs="Arial" w:hint="cs"/>
          <w:u w:val="dotted"/>
          <w:rtl/>
        </w:rPr>
        <w:t>נכס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שהתקבל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בירושה</w:t>
      </w:r>
    </w:p>
    <w:p w14:paraId="16FF790C" w14:textId="29A89C02" w:rsidR="00CA1A93" w:rsidRDefault="00CA1A93" w:rsidP="00CA1A93">
      <w:pPr>
        <w:pStyle w:val="a9"/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לעיתים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הפתרון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מתחיל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דווקא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בהסדרת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הירושה</w:t>
      </w:r>
      <w:r w:rsidRPr="00CA1A93">
        <w:rPr>
          <w:rFonts w:cs="Arial"/>
          <w:rtl/>
        </w:rPr>
        <w:t>.</w:t>
      </w:r>
      <w:r>
        <w:rPr>
          <w:rFonts w:hint="cs"/>
          <w:rtl/>
        </w:rPr>
        <w:t xml:space="preserve"> </w:t>
      </w:r>
      <w:r w:rsidRPr="00CA1A93">
        <w:rPr>
          <w:rFonts w:cs="Arial" w:hint="cs"/>
          <w:rtl/>
        </w:rPr>
        <w:t>במקרים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אחרים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ניתן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לקדם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המימון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במקביל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לתהליך</w:t>
      </w:r>
      <w:r w:rsidRPr="00CA1A93">
        <w:rPr>
          <w:rFonts w:cs="Arial"/>
          <w:rtl/>
        </w:rPr>
        <w:t>.</w:t>
      </w:r>
    </w:p>
    <w:p w14:paraId="0C3DF8FD" w14:textId="77777777" w:rsidR="00CA1A93" w:rsidRPr="00CA1A93" w:rsidRDefault="00CA1A93" w:rsidP="00CA1A93">
      <w:pPr>
        <w:pStyle w:val="a9"/>
        <w:numPr>
          <w:ilvl w:val="0"/>
          <w:numId w:val="6"/>
        </w:numPr>
        <w:spacing w:after="0" w:line="360" w:lineRule="auto"/>
        <w:jc w:val="both"/>
        <w:rPr>
          <w:rFonts w:cs="Arial"/>
          <w:u w:val="dotted"/>
          <w:rtl/>
        </w:rPr>
      </w:pPr>
      <w:r w:rsidRPr="00CA1A93">
        <w:rPr>
          <w:rFonts w:cs="Arial" w:hint="cs"/>
          <w:u w:val="dotted"/>
          <w:rtl/>
        </w:rPr>
        <w:t>בית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על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קרקע</w:t>
      </w:r>
      <w:r w:rsidRPr="00CA1A93">
        <w:rPr>
          <w:rFonts w:cs="Arial"/>
          <w:u w:val="dotted"/>
          <w:rtl/>
        </w:rPr>
        <w:t xml:space="preserve"> </w:t>
      </w:r>
      <w:r w:rsidRPr="00CA1A93">
        <w:rPr>
          <w:rFonts w:cs="Arial" w:hint="cs"/>
          <w:u w:val="dotted"/>
          <w:rtl/>
        </w:rPr>
        <w:t>משפחתית</w:t>
      </w:r>
    </w:p>
    <w:p w14:paraId="66FC2C92" w14:textId="77777777" w:rsidR="00CA1A93" w:rsidRDefault="00CA1A93" w:rsidP="00CA1A93">
      <w:pPr>
        <w:pStyle w:val="a9"/>
        <w:spacing w:after="0" w:line="360" w:lineRule="auto"/>
        <w:ind w:left="360"/>
        <w:jc w:val="both"/>
        <w:rPr>
          <w:rtl/>
        </w:rPr>
      </w:pPr>
      <w:r w:rsidRPr="00CA1A93">
        <w:rPr>
          <w:rFonts w:cs="Arial" w:hint="cs"/>
          <w:rtl/>
        </w:rPr>
        <w:t>כאשר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קיימת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זיקה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ברורה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לנכס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וניתן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להציג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מסמכים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מתאימים</w:t>
      </w:r>
      <w:r w:rsidRPr="00CA1A93">
        <w:rPr>
          <w:rFonts w:cs="Arial"/>
          <w:rtl/>
        </w:rPr>
        <w:t xml:space="preserve">, </w:t>
      </w:r>
      <w:r w:rsidRPr="00CA1A93">
        <w:rPr>
          <w:rFonts w:cs="Arial" w:hint="cs"/>
          <w:rtl/>
        </w:rPr>
        <w:t>קיימים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פתרונות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שלא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רבים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מכירים</w:t>
      </w:r>
      <w:r w:rsidRPr="00CA1A93">
        <w:rPr>
          <w:rFonts w:cs="Arial"/>
          <w:rtl/>
        </w:rPr>
        <w:t>.</w:t>
      </w:r>
    </w:p>
    <w:p w14:paraId="7EC81A88" w14:textId="77777777" w:rsidR="00CA1A93" w:rsidRPr="00561E19" w:rsidRDefault="00CA1A93" w:rsidP="00561E19">
      <w:pPr>
        <w:pStyle w:val="a9"/>
        <w:numPr>
          <w:ilvl w:val="0"/>
          <w:numId w:val="6"/>
        </w:numPr>
        <w:spacing w:after="0" w:line="360" w:lineRule="auto"/>
        <w:jc w:val="both"/>
        <w:rPr>
          <w:rFonts w:cs="Arial"/>
          <w:u w:val="dotted"/>
          <w:rtl/>
        </w:rPr>
      </w:pPr>
      <w:r w:rsidRPr="00561E19">
        <w:rPr>
          <w:rFonts w:cs="Arial" w:hint="cs"/>
          <w:u w:val="dotted"/>
          <w:rtl/>
        </w:rPr>
        <w:t>מספר</w:t>
      </w:r>
      <w:r w:rsidRPr="00561E19">
        <w:rPr>
          <w:rFonts w:cs="Arial"/>
          <w:u w:val="dotted"/>
          <w:rtl/>
        </w:rPr>
        <w:t xml:space="preserve"> </w:t>
      </w:r>
      <w:r w:rsidRPr="00561E19">
        <w:rPr>
          <w:rFonts w:cs="Arial" w:hint="cs"/>
          <w:u w:val="dotted"/>
          <w:rtl/>
        </w:rPr>
        <w:t>יורשים</w:t>
      </w:r>
      <w:r w:rsidRPr="00561E19">
        <w:rPr>
          <w:rFonts w:cs="Arial"/>
          <w:u w:val="dotted"/>
          <w:rtl/>
        </w:rPr>
        <w:t xml:space="preserve"> </w:t>
      </w:r>
      <w:r w:rsidRPr="00561E19">
        <w:rPr>
          <w:rFonts w:cs="Arial" w:hint="cs"/>
          <w:u w:val="dotted"/>
          <w:rtl/>
        </w:rPr>
        <w:t>על</w:t>
      </w:r>
      <w:r w:rsidRPr="00561E19">
        <w:rPr>
          <w:rFonts w:cs="Arial"/>
          <w:u w:val="dotted"/>
          <w:rtl/>
        </w:rPr>
        <w:t xml:space="preserve"> </w:t>
      </w:r>
      <w:r w:rsidRPr="00561E19">
        <w:rPr>
          <w:rFonts w:cs="Arial" w:hint="cs"/>
          <w:u w:val="dotted"/>
          <w:rtl/>
        </w:rPr>
        <w:t>אותו</w:t>
      </w:r>
      <w:r w:rsidRPr="00561E19">
        <w:rPr>
          <w:rFonts w:cs="Arial"/>
          <w:u w:val="dotted"/>
          <w:rtl/>
        </w:rPr>
        <w:t xml:space="preserve"> </w:t>
      </w:r>
      <w:r w:rsidRPr="00561E19">
        <w:rPr>
          <w:rFonts w:cs="Arial" w:hint="cs"/>
          <w:u w:val="dotted"/>
          <w:rtl/>
        </w:rPr>
        <w:t>נכס</w:t>
      </w:r>
    </w:p>
    <w:p w14:paraId="27F5FB54" w14:textId="4E2C4B7C" w:rsidR="00CA1A93" w:rsidRDefault="00CA1A93" w:rsidP="00CA1A93">
      <w:pPr>
        <w:pStyle w:val="a9"/>
        <w:numPr>
          <w:ilvl w:val="0"/>
          <w:numId w:val="6"/>
        </w:numPr>
        <w:spacing w:after="0" w:line="360" w:lineRule="auto"/>
        <w:jc w:val="both"/>
        <w:rPr>
          <w:rtl/>
        </w:rPr>
      </w:pPr>
      <w:r w:rsidRPr="00CA1A93">
        <w:rPr>
          <w:rFonts w:cs="Arial" w:hint="cs"/>
          <w:rtl/>
        </w:rPr>
        <w:t>לעיתים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נדרש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הסכם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חלוקה</w:t>
      </w:r>
      <w:r w:rsidRPr="00CA1A93">
        <w:rPr>
          <w:rFonts w:cs="Arial"/>
          <w:rtl/>
        </w:rPr>
        <w:t>.</w:t>
      </w:r>
      <w:r w:rsidRPr="00CA1A93">
        <w:rPr>
          <w:rFonts w:cs="Arial" w:hint="cs"/>
          <w:rtl/>
        </w:rPr>
        <w:t xml:space="preserve"> לעיתים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הסכם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שיתוף</w:t>
      </w:r>
      <w:r w:rsidRPr="00CA1A93">
        <w:rPr>
          <w:rFonts w:cs="Arial"/>
          <w:rtl/>
        </w:rPr>
        <w:t>.</w:t>
      </w:r>
      <w:r w:rsidRPr="00CA1A93">
        <w:rPr>
          <w:rFonts w:cs="Arial" w:hint="cs"/>
          <w:rtl/>
        </w:rPr>
        <w:t xml:space="preserve"> ולפעמים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נדרשת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בנייה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משפטית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ופיננסית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שלמה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כדי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להפוך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תיק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בלתי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אפשרי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לתיק</w:t>
      </w:r>
      <w:r w:rsidRPr="00CA1A93">
        <w:rPr>
          <w:rFonts w:cs="Arial"/>
          <w:rtl/>
        </w:rPr>
        <w:t xml:space="preserve"> </w:t>
      </w:r>
      <w:r w:rsidRPr="00CA1A93">
        <w:rPr>
          <w:rFonts w:cs="Arial" w:hint="cs"/>
          <w:rtl/>
        </w:rPr>
        <w:t>מאושר</w:t>
      </w:r>
      <w:r w:rsidRPr="00CA1A93">
        <w:rPr>
          <w:rFonts w:cs="Arial"/>
          <w:rtl/>
        </w:rPr>
        <w:t>.</w:t>
      </w:r>
    </w:p>
    <w:p w14:paraId="22B788BA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76051EC9" w14:textId="77777777" w:rsidR="00CA1A93" w:rsidRPr="00CA1A93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CA1A93">
        <w:rPr>
          <w:rFonts w:cs="Arial" w:hint="cs"/>
          <w:b/>
          <w:bCs/>
          <w:rtl/>
        </w:rPr>
        <w:t>כאן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בדיוק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נמצא</w:t>
      </w:r>
      <w:r w:rsidRPr="00CA1A93">
        <w:rPr>
          <w:rFonts w:cs="Arial"/>
          <w:b/>
          <w:bCs/>
          <w:rtl/>
        </w:rPr>
        <w:t xml:space="preserve"> </w:t>
      </w:r>
      <w:r w:rsidRPr="00CA1A93">
        <w:rPr>
          <w:rFonts w:cs="Arial" w:hint="cs"/>
          <w:b/>
          <w:bCs/>
          <w:rtl/>
        </w:rPr>
        <w:t>ההבדל</w:t>
      </w:r>
    </w:p>
    <w:p w14:paraId="418A3245" w14:textId="77777777" w:rsidR="00561E19" w:rsidRDefault="00CA1A93" w:rsidP="00CA1A93">
      <w:pPr>
        <w:spacing w:after="0" w:line="360" w:lineRule="auto"/>
        <w:jc w:val="both"/>
        <w:rPr>
          <w:rFonts w:cs="Arial"/>
          <w:rtl/>
        </w:rPr>
      </w:pPr>
      <w:r>
        <w:rPr>
          <w:rFonts w:cs="Arial" w:hint="cs"/>
          <w:rtl/>
        </w:rPr>
        <w:t>רוב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האנשים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חושבים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שמשכנתא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פיננסי</w:t>
      </w:r>
      <w:r>
        <w:rPr>
          <w:rFonts w:cs="Arial"/>
          <w:rtl/>
        </w:rPr>
        <w:t>.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משכנתא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</w:t>
      </w:r>
      <w:r>
        <w:rPr>
          <w:rFonts w:cs="Arial"/>
          <w:rtl/>
        </w:rPr>
        <w:t>.</w:t>
      </w:r>
    </w:p>
    <w:p w14:paraId="38AEF4D0" w14:textId="60365C6B" w:rsidR="00CA1A93" w:rsidRDefault="00CA1A93" w:rsidP="00561E19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שילוב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>: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נדל</w:t>
      </w:r>
      <w:r>
        <w:rPr>
          <w:rFonts w:cs="Arial"/>
          <w:rtl/>
        </w:rPr>
        <w:t>"</w:t>
      </w:r>
      <w:r>
        <w:rPr>
          <w:rFonts w:cs="Arial" w:hint="cs"/>
          <w:rtl/>
        </w:rPr>
        <w:t>ן, 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מקרקעין, 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בנקים, 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רגולציה, 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הערבית</w:t>
      </w:r>
      <w:r w:rsidR="00561E1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והכי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  <w:r w:rsidR="00561E1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שמאחורי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הנכס</w:t>
      </w:r>
      <w:r>
        <w:rPr>
          <w:rFonts w:cs="Arial"/>
          <w:rtl/>
        </w:rPr>
        <w:t>.</w:t>
      </w:r>
    </w:p>
    <w:p w14:paraId="2AF29D0A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387F5B6E" w14:textId="77777777" w:rsidR="00CA1A93" w:rsidRPr="00561E19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b/>
          <w:bCs/>
          <w:rtl/>
        </w:rPr>
        <w:t>זה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בדיוק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המקום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שבו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נוצרת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ההבחנה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בין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מי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שממלא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טפסים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לבין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מי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שבונה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פתרונות</w:t>
      </w:r>
      <w:r w:rsidRPr="00561E19">
        <w:rPr>
          <w:rFonts w:cs="Arial"/>
          <w:b/>
          <w:bCs/>
          <w:rtl/>
        </w:rPr>
        <w:t>.</w:t>
      </w:r>
    </w:p>
    <w:p w14:paraId="08E359CA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14F85129" w14:textId="77777777" w:rsidR="00CA1A93" w:rsidRPr="00561E19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b/>
          <w:bCs/>
          <w:rtl/>
        </w:rPr>
        <w:t>למה</w:t>
      </w:r>
      <w:r w:rsidRPr="00561E19">
        <w:rPr>
          <w:rFonts w:cs="Arial"/>
          <w:b/>
          <w:bCs/>
          <w:rtl/>
        </w:rPr>
        <w:t xml:space="preserve"> "</w:t>
      </w:r>
      <w:r w:rsidRPr="00561E19">
        <w:rPr>
          <w:rFonts w:cs="Arial" w:hint="cs"/>
          <w:b/>
          <w:bCs/>
          <w:rtl/>
        </w:rPr>
        <w:t>אדמתנו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ביתנו</w:t>
      </w:r>
      <w:r w:rsidRPr="00561E19">
        <w:rPr>
          <w:rFonts w:cs="Arial"/>
          <w:b/>
          <w:bCs/>
          <w:rtl/>
        </w:rPr>
        <w:t xml:space="preserve">" </w:t>
      </w:r>
      <w:r w:rsidRPr="00561E19">
        <w:rPr>
          <w:rFonts w:cs="Arial" w:hint="cs"/>
          <w:b/>
          <w:bCs/>
          <w:rtl/>
        </w:rPr>
        <w:t>שונה</w:t>
      </w:r>
      <w:r w:rsidRPr="00561E19">
        <w:rPr>
          <w:rFonts w:cs="Arial"/>
          <w:b/>
          <w:bCs/>
          <w:rtl/>
        </w:rPr>
        <w:t>?</w:t>
      </w:r>
    </w:p>
    <w:p w14:paraId="1DA7ED4D" w14:textId="4E475B18" w:rsidR="00561E19" w:rsidRPr="00561E19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Fonts w:cs="Arial"/>
          <w:rtl/>
        </w:rPr>
      </w:pPr>
      <w:r w:rsidRPr="00561E19">
        <w:rPr>
          <w:rFonts w:cs="Arial" w:hint="cs"/>
          <w:rtl/>
        </w:rPr>
        <w:t>במשך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שנים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ליווינו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משפחות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מכל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רחבי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החברה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הערבית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בישראל</w:t>
      </w:r>
      <w:r w:rsidR="00561E19" w:rsidRPr="00561E19">
        <w:rPr>
          <w:rFonts w:cs="Arial" w:hint="cs"/>
          <w:rtl/>
        </w:rPr>
        <w:t>.</w:t>
      </w:r>
    </w:p>
    <w:p w14:paraId="36D1A5AB" w14:textId="77777777" w:rsidR="00561E19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לא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רק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בתיקים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פשוטים</w:t>
      </w:r>
      <w:r w:rsidRPr="00561E19">
        <w:rPr>
          <w:rFonts w:cs="Arial"/>
          <w:rtl/>
        </w:rPr>
        <w:t>.</w:t>
      </w:r>
    </w:p>
    <w:p w14:paraId="62326986" w14:textId="272E5077" w:rsidR="00CA1A93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דווקא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בתיקים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שאחרים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ויתרו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עליהם</w:t>
      </w:r>
      <w:r w:rsidRPr="00561E19">
        <w:rPr>
          <w:rFonts w:cs="Arial"/>
          <w:rtl/>
        </w:rPr>
        <w:t>.</w:t>
      </w:r>
    </w:p>
    <w:p w14:paraId="0558DAE4" w14:textId="0A2BB341" w:rsidR="00CA1A93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בתים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ללא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טאבו</w:t>
      </w:r>
      <w:r w:rsidR="00561E19">
        <w:rPr>
          <w:rFonts w:cs="Arial" w:hint="cs"/>
          <w:rtl/>
        </w:rPr>
        <w:t xml:space="preserve"> או היתר בניה</w:t>
      </w:r>
      <w:r w:rsidRPr="00561E19">
        <w:rPr>
          <w:rFonts w:cs="Arial"/>
          <w:rtl/>
        </w:rPr>
        <w:t>.</w:t>
      </w:r>
    </w:p>
    <w:p w14:paraId="63D65A57" w14:textId="77777777" w:rsidR="00CA1A93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נכסי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ירושה</w:t>
      </w:r>
      <w:r w:rsidRPr="00561E19">
        <w:rPr>
          <w:rFonts w:cs="Arial"/>
          <w:rtl/>
        </w:rPr>
        <w:t>.</w:t>
      </w:r>
    </w:p>
    <w:p w14:paraId="16DBD23C" w14:textId="77777777" w:rsidR="00CA1A93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קרקעות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משפחתיות</w:t>
      </w:r>
      <w:r w:rsidRPr="00561E19">
        <w:rPr>
          <w:rFonts w:cs="Arial"/>
          <w:rtl/>
        </w:rPr>
        <w:t>.</w:t>
      </w:r>
    </w:p>
    <w:p w14:paraId="13EC2919" w14:textId="77777777" w:rsidR="00CA1A93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רישומים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מורכבים</w:t>
      </w:r>
      <w:r w:rsidRPr="00561E19">
        <w:rPr>
          <w:rFonts w:cs="Arial"/>
          <w:rtl/>
        </w:rPr>
        <w:t>.</w:t>
      </w:r>
    </w:p>
    <w:p w14:paraId="776832BB" w14:textId="77777777" w:rsidR="00CA1A93" w:rsidRDefault="00CA1A93" w:rsidP="00561E19">
      <w:pPr>
        <w:pStyle w:val="a9"/>
        <w:numPr>
          <w:ilvl w:val="0"/>
          <w:numId w:val="7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מקרים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שבהם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לקוחות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כבר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שמעו</w:t>
      </w:r>
      <w:r w:rsidRPr="00561E19">
        <w:rPr>
          <w:rFonts w:cs="Arial"/>
          <w:rtl/>
        </w:rPr>
        <w:t xml:space="preserve"> "</w:t>
      </w:r>
      <w:r w:rsidRPr="00561E19">
        <w:rPr>
          <w:rFonts w:cs="Arial" w:hint="cs"/>
          <w:rtl/>
        </w:rPr>
        <w:t>לא</w:t>
      </w:r>
      <w:r w:rsidRPr="00561E19">
        <w:rPr>
          <w:rFonts w:cs="Arial"/>
          <w:rtl/>
        </w:rPr>
        <w:t xml:space="preserve">" </w:t>
      </w:r>
      <w:r w:rsidRPr="00561E19">
        <w:rPr>
          <w:rFonts w:cs="Arial" w:hint="cs"/>
          <w:rtl/>
        </w:rPr>
        <w:t>מבנק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אחד</w:t>
      </w:r>
      <w:r w:rsidRPr="00561E19">
        <w:rPr>
          <w:rFonts w:cs="Arial"/>
          <w:rtl/>
        </w:rPr>
        <w:t xml:space="preserve">, </w:t>
      </w:r>
      <w:r w:rsidRPr="00561E19">
        <w:rPr>
          <w:rFonts w:cs="Arial" w:hint="cs"/>
          <w:rtl/>
        </w:rPr>
        <w:t>שניים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ולעיתים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גם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שלושה</w:t>
      </w:r>
      <w:r w:rsidRPr="00561E19">
        <w:rPr>
          <w:rFonts w:cs="Arial"/>
          <w:rtl/>
        </w:rPr>
        <w:t>.</w:t>
      </w:r>
    </w:p>
    <w:p w14:paraId="736F1A7B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0857C5EA" w14:textId="77777777" w:rsidR="00CA1A93" w:rsidRPr="00561E19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b/>
          <w:bCs/>
          <w:rtl/>
        </w:rPr>
        <w:t>הניסיון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שלנו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לימד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אותנו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דבר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אחד</w:t>
      </w:r>
      <w:r w:rsidRPr="00561E19">
        <w:rPr>
          <w:rFonts w:cs="Arial"/>
          <w:b/>
          <w:bCs/>
          <w:rtl/>
        </w:rPr>
        <w:t>:</w:t>
      </w:r>
    </w:p>
    <w:p w14:paraId="6936AD56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ששואלים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משכנתא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הנכס</w:t>
      </w:r>
      <w:r>
        <w:rPr>
          <w:rFonts w:cs="Arial"/>
          <w:rtl/>
        </w:rPr>
        <w:t>.</w:t>
      </w:r>
    </w:p>
    <w:p w14:paraId="076640E5" w14:textId="62797AF4" w:rsidR="00CA1A93" w:rsidRDefault="00CA1A93" w:rsidP="00561E19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>.</w:t>
      </w:r>
      <w:r w:rsidR="00561E19">
        <w:rPr>
          <w:rFonts w:hint="cs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הנכון</w:t>
      </w:r>
      <w:r>
        <w:rPr>
          <w:rFonts w:cs="Arial"/>
          <w:rtl/>
        </w:rPr>
        <w:t>.</w:t>
      </w:r>
      <w:r w:rsidR="00561E1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מהבנק</w:t>
      </w:r>
      <w:r w:rsidR="00561E19">
        <w:rPr>
          <w:rFonts w:hint="cs"/>
          <w:rtl/>
        </w:rPr>
        <w:t xml:space="preserve">, </w:t>
      </w:r>
    </w:p>
    <w:p w14:paraId="0294A336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מהנכס</w:t>
      </w:r>
    </w:p>
    <w:p w14:paraId="1B45FC1A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66E52EBD" w14:textId="77777777" w:rsidR="00CA1A93" w:rsidRPr="00561E19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b/>
          <w:bCs/>
          <w:rtl/>
        </w:rPr>
        <w:t>אנחנו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בודקים</w:t>
      </w:r>
      <w:r w:rsidRPr="00561E19">
        <w:rPr>
          <w:rFonts w:cs="Arial"/>
          <w:b/>
          <w:bCs/>
          <w:rtl/>
        </w:rPr>
        <w:t>:</w:t>
      </w:r>
    </w:p>
    <w:p w14:paraId="658F6E24" w14:textId="77777777" w:rsidR="00CA1A93" w:rsidRDefault="00CA1A93" w:rsidP="00561E19">
      <w:pPr>
        <w:pStyle w:val="a9"/>
        <w:numPr>
          <w:ilvl w:val="0"/>
          <w:numId w:val="8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מה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מקור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הזכויות</w:t>
      </w:r>
      <w:r w:rsidRPr="00561E19">
        <w:rPr>
          <w:rFonts w:cs="Arial"/>
          <w:rtl/>
        </w:rPr>
        <w:t>?</w:t>
      </w:r>
    </w:p>
    <w:p w14:paraId="4A815B35" w14:textId="77777777" w:rsidR="00CA1A93" w:rsidRDefault="00CA1A93" w:rsidP="00561E19">
      <w:pPr>
        <w:pStyle w:val="a9"/>
        <w:numPr>
          <w:ilvl w:val="0"/>
          <w:numId w:val="8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מי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בעלי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הזכויות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בפועל</w:t>
      </w:r>
      <w:r w:rsidRPr="00561E19">
        <w:rPr>
          <w:rFonts w:cs="Arial"/>
          <w:rtl/>
        </w:rPr>
        <w:t>?</w:t>
      </w:r>
    </w:p>
    <w:p w14:paraId="5F94D66B" w14:textId="77777777" w:rsidR="00CA1A93" w:rsidRDefault="00CA1A93" w:rsidP="00561E19">
      <w:pPr>
        <w:pStyle w:val="a9"/>
        <w:numPr>
          <w:ilvl w:val="0"/>
          <w:numId w:val="8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האם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קיימים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יורשים</w:t>
      </w:r>
      <w:r w:rsidRPr="00561E19">
        <w:rPr>
          <w:rFonts w:cs="Arial"/>
          <w:rtl/>
        </w:rPr>
        <w:t>?</w:t>
      </w:r>
    </w:p>
    <w:p w14:paraId="6BF2C2BA" w14:textId="77777777" w:rsidR="00CA1A93" w:rsidRDefault="00CA1A93" w:rsidP="00561E19">
      <w:pPr>
        <w:pStyle w:val="a9"/>
        <w:numPr>
          <w:ilvl w:val="0"/>
          <w:numId w:val="8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האם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יש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היתר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בנייה</w:t>
      </w:r>
      <w:r w:rsidRPr="00561E19">
        <w:rPr>
          <w:rFonts w:cs="Arial"/>
          <w:rtl/>
        </w:rPr>
        <w:t>?</w:t>
      </w:r>
    </w:p>
    <w:p w14:paraId="5B253D13" w14:textId="77777777" w:rsidR="00CA1A93" w:rsidRDefault="00CA1A93" w:rsidP="00561E19">
      <w:pPr>
        <w:pStyle w:val="a9"/>
        <w:numPr>
          <w:ilvl w:val="0"/>
          <w:numId w:val="8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אילו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מסמכים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קיימים</w:t>
      </w:r>
      <w:r w:rsidRPr="00561E19">
        <w:rPr>
          <w:rFonts w:cs="Arial"/>
          <w:rtl/>
        </w:rPr>
        <w:t>?</w:t>
      </w:r>
    </w:p>
    <w:p w14:paraId="3EA4E422" w14:textId="77777777" w:rsidR="00CA1A93" w:rsidRDefault="00CA1A93" w:rsidP="00561E19">
      <w:pPr>
        <w:pStyle w:val="a9"/>
        <w:numPr>
          <w:ilvl w:val="0"/>
          <w:numId w:val="8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מה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ניתן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להסדיר</w:t>
      </w:r>
      <w:r w:rsidRPr="00561E19">
        <w:rPr>
          <w:rFonts w:cs="Arial"/>
          <w:rtl/>
        </w:rPr>
        <w:t>?</w:t>
      </w:r>
    </w:p>
    <w:p w14:paraId="56D0CB36" w14:textId="77777777" w:rsidR="00CA1A93" w:rsidRDefault="00CA1A93" w:rsidP="00561E19">
      <w:pPr>
        <w:pStyle w:val="a9"/>
        <w:numPr>
          <w:ilvl w:val="0"/>
          <w:numId w:val="8"/>
        </w:num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אילו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מסלולי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מימון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רלוונטיים</w:t>
      </w:r>
      <w:r w:rsidRPr="00561E19">
        <w:rPr>
          <w:rFonts w:cs="Arial"/>
          <w:rtl/>
        </w:rPr>
        <w:t>?</w:t>
      </w:r>
    </w:p>
    <w:p w14:paraId="2310AECF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520F0D05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אסטרטגיית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מימון</w:t>
      </w:r>
      <w:r>
        <w:rPr>
          <w:rFonts w:cs="Arial"/>
          <w:rtl/>
        </w:rPr>
        <w:t>.</w:t>
      </w:r>
    </w:p>
    <w:p w14:paraId="26736025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333C316D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>.</w:t>
      </w:r>
    </w:p>
    <w:p w14:paraId="2740EF1A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01217D62" w14:textId="77777777" w:rsidR="00CA1A93" w:rsidRPr="00561E19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b/>
          <w:bCs/>
          <w:rtl/>
        </w:rPr>
        <w:t>אז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האם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אפשר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לקבל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משכנתא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על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בית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ללא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טאבו</w:t>
      </w:r>
      <w:r w:rsidRPr="00561E19">
        <w:rPr>
          <w:rFonts w:cs="Arial"/>
          <w:b/>
          <w:bCs/>
          <w:rtl/>
        </w:rPr>
        <w:t>?</w:t>
      </w:r>
    </w:p>
    <w:p w14:paraId="13333540" w14:textId="03CC1842" w:rsidR="00CA1A93" w:rsidRDefault="00CA1A93" w:rsidP="00561E19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לפעמים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>.</w:t>
      </w:r>
      <w:r w:rsidR="00561E19">
        <w:rPr>
          <w:rFonts w:hint="cs"/>
          <w:rtl/>
        </w:rPr>
        <w:t xml:space="preserve"> </w:t>
      </w:r>
      <w:r>
        <w:rPr>
          <w:rFonts w:cs="Arial" w:hint="cs"/>
          <w:rtl/>
        </w:rPr>
        <w:t>לפעמים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>.</w:t>
      </w:r>
      <w:r w:rsidR="00561E1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>.</w:t>
      </w:r>
    </w:p>
    <w:p w14:paraId="3C92FA83" w14:textId="537EAD83" w:rsidR="00CA1A93" w:rsidRDefault="00CA1A93" w:rsidP="00561E19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ההבדל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  <w:r w:rsidR="00561E19">
        <w:rPr>
          <w:rFonts w:hint="cs"/>
          <w:rtl/>
        </w:rPr>
        <w:t xml:space="preserve"> </w:t>
      </w:r>
      <w:r>
        <w:rPr>
          <w:rFonts w:cs="Arial" w:hint="cs"/>
          <w:rtl/>
        </w:rPr>
        <w:t>בהסכם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  <w:r w:rsidR="00561E1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.</w:t>
      </w:r>
      <w:r w:rsidR="00561E19">
        <w:rPr>
          <w:rFonts w:cs="Arial" w:hint="cs"/>
          <w:rtl/>
        </w:rPr>
        <w:t xml:space="preserve"> </w:t>
      </w:r>
    </w:p>
    <w:p w14:paraId="6DA14748" w14:textId="77777777" w:rsidR="00CA1A93" w:rsidRDefault="00CA1A93" w:rsidP="00CA1A93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שמכיר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הדרך</w:t>
      </w:r>
      <w:r>
        <w:rPr>
          <w:rFonts w:cs="Arial"/>
          <w:rtl/>
        </w:rPr>
        <w:t>.</w:t>
      </w:r>
    </w:p>
    <w:p w14:paraId="5F38913C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6EF35649" w14:textId="77777777" w:rsidR="00561E19" w:rsidRDefault="00561E19" w:rsidP="00CA1A93">
      <w:pPr>
        <w:spacing w:after="0" w:line="360" w:lineRule="auto"/>
        <w:jc w:val="both"/>
        <w:rPr>
          <w:rFonts w:cs="Arial"/>
          <w:b/>
          <w:bCs/>
          <w:rtl/>
        </w:rPr>
      </w:pPr>
    </w:p>
    <w:p w14:paraId="6D328A85" w14:textId="77777777" w:rsidR="00561E19" w:rsidRDefault="00561E19" w:rsidP="00CA1A93">
      <w:pPr>
        <w:spacing w:after="0" w:line="360" w:lineRule="auto"/>
        <w:jc w:val="both"/>
        <w:rPr>
          <w:rFonts w:cs="Arial"/>
          <w:b/>
          <w:bCs/>
          <w:rtl/>
        </w:rPr>
      </w:pPr>
    </w:p>
    <w:p w14:paraId="5CAAE819" w14:textId="77777777" w:rsidR="00561E19" w:rsidRDefault="00561E19" w:rsidP="00CA1A93">
      <w:pPr>
        <w:spacing w:after="0" w:line="360" w:lineRule="auto"/>
        <w:jc w:val="both"/>
        <w:rPr>
          <w:rFonts w:cs="Arial"/>
          <w:b/>
          <w:bCs/>
          <w:rtl/>
        </w:rPr>
      </w:pPr>
    </w:p>
    <w:p w14:paraId="1828A336" w14:textId="46F91517" w:rsidR="00CA1A93" w:rsidRPr="00561E19" w:rsidRDefault="00CA1A93" w:rsidP="00CA1A93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b/>
          <w:bCs/>
          <w:rtl/>
        </w:rPr>
        <w:t>לפני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שאתם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מוותרים</w:t>
      </w:r>
      <w:r w:rsidRPr="00561E19">
        <w:rPr>
          <w:rFonts w:cs="Arial"/>
          <w:b/>
          <w:bCs/>
          <w:rtl/>
        </w:rPr>
        <w:t xml:space="preserve"> – </w:t>
      </w:r>
      <w:r w:rsidRPr="00561E19">
        <w:rPr>
          <w:rFonts w:cs="Arial" w:hint="cs"/>
          <w:b/>
          <w:bCs/>
          <w:rtl/>
        </w:rPr>
        <w:t>תבדקו</w:t>
      </w:r>
    </w:p>
    <w:p w14:paraId="64FD6B52" w14:textId="70C09290" w:rsidR="00CA1A93" w:rsidRDefault="00CA1A93" w:rsidP="00561E19">
      <w:pPr>
        <w:spacing w:after="0" w:line="360" w:lineRule="auto"/>
        <w:jc w:val="both"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טאבו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נכס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בירושה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משפחתית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תניחו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ידועה</w:t>
      </w:r>
      <w:r>
        <w:rPr>
          <w:rFonts w:cs="Arial"/>
          <w:rtl/>
        </w:rPr>
        <w:t>.</w:t>
      </w:r>
      <w:r w:rsidR="00561E19">
        <w:rPr>
          <w:rFonts w:hint="cs"/>
          <w:rtl/>
        </w:rPr>
        <w:t xml:space="preserve"> </w:t>
      </w:r>
      <w:r>
        <w:rPr>
          <w:rFonts w:cs="Arial" w:hint="cs"/>
          <w:rtl/>
        </w:rPr>
        <w:t>במקרים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שהציבור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אליהם</w:t>
      </w:r>
      <w:r>
        <w:rPr>
          <w:rFonts w:cs="Arial"/>
          <w:rtl/>
        </w:rPr>
        <w:t>.</w:t>
      </w:r>
    </w:p>
    <w:p w14:paraId="690B15BC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7D28F472" w14:textId="5C9C7EA8" w:rsidR="00CA1A93" w:rsidRPr="00561E19" w:rsidRDefault="00CA1A93" w:rsidP="00561E19">
      <w:pPr>
        <w:spacing w:after="0" w:line="360" w:lineRule="auto"/>
        <w:jc w:val="both"/>
        <w:rPr>
          <w:rtl/>
        </w:rPr>
      </w:pPr>
      <w:r w:rsidRPr="00561E19">
        <w:rPr>
          <w:rFonts w:cs="Arial" w:hint="cs"/>
          <w:rtl/>
        </w:rPr>
        <w:t>הצוות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של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אדמתנו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ביתנו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מתמחה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בבדיקת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תיקי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משכנתא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מורכבים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בחברה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הערבית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ובבניית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פתרונות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מימון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המותאמים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למציאות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בשטח</w:t>
      </w:r>
      <w:r w:rsidRPr="00561E19">
        <w:rPr>
          <w:rFonts w:cs="Arial"/>
          <w:rtl/>
        </w:rPr>
        <w:t xml:space="preserve"> – </w:t>
      </w:r>
      <w:r w:rsidRPr="00561E19">
        <w:rPr>
          <w:rFonts w:cs="Arial" w:hint="cs"/>
          <w:rtl/>
        </w:rPr>
        <w:t>לא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רק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למה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שכתוב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בספר</w:t>
      </w:r>
      <w:r w:rsidRPr="00561E19">
        <w:rPr>
          <w:rFonts w:cs="Arial"/>
          <w:rtl/>
        </w:rPr>
        <w:t>.</w:t>
      </w:r>
      <w:r w:rsidR="00561E19" w:rsidRPr="00561E19">
        <w:rPr>
          <w:rFonts w:hint="cs"/>
          <w:rtl/>
        </w:rPr>
        <w:t xml:space="preserve"> </w:t>
      </w:r>
      <w:r w:rsidRPr="00561E19">
        <w:rPr>
          <w:rFonts w:cs="Arial" w:hint="cs"/>
          <w:rtl/>
        </w:rPr>
        <w:t>כי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לפעמים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הדרך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למשכנתא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לא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מתחילה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בטאבו</w:t>
      </w:r>
      <w:r w:rsidRPr="00561E19">
        <w:rPr>
          <w:rFonts w:cs="Arial"/>
          <w:rtl/>
        </w:rPr>
        <w:t xml:space="preserve">. </w:t>
      </w:r>
      <w:r w:rsidRPr="00561E19">
        <w:rPr>
          <w:rFonts w:cs="Arial" w:hint="cs"/>
          <w:rtl/>
        </w:rPr>
        <w:t>היא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מתחילה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בהבנה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עמוקה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של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הנכס</w:t>
      </w:r>
      <w:r w:rsidRPr="00561E19">
        <w:rPr>
          <w:rFonts w:cs="Arial"/>
          <w:rtl/>
        </w:rPr>
        <w:t xml:space="preserve">, </w:t>
      </w:r>
      <w:r w:rsidRPr="00561E19">
        <w:rPr>
          <w:rFonts w:cs="Arial" w:hint="cs"/>
          <w:rtl/>
        </w:rPr>
        <w:t>המשפחה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והאפשרויות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שעומדות</w:t>
      </w:r>
      <w:r w:rsidRPr="00561E19">
        <w:rPr>
          <w:rFonts w:cs="Arial"/>
          <w:rtl/>
        </w:rPr>
        <w:t xml:space="preserve"> </w:t>
      </w:r>
      <w:r w:rsidRPr="00561E19">
        <w:rPr>
          <w:rFonts w:cs="Arial" w:hint="cs"/>
          <w:rtl/>
        </w:rPr>
        <w:t>בפניכם</w:t>
      </w:r>
      <w:r w:rsidRPr="00561E19">
        <w:rPr>
          <w:rFonts w:cs="Arial"/>
          <w:rtl/>
        </w:rPr>
        <w:t>.</w:t>
      </w:r>
    </w:p>
    <w:p w14:paraId="3E2121C6" w14:textId="77777777" w:rsidR="00CA1A93" w:rsidRDefault="00CA1A93" w:rsidP="00CA1A93">
      <w:pPr>
        <w:spacing w:after="0" w:line="360" w:lineRule="auto"/>
        <w:jc w:val="both"/>
        <w:rPr>
          <w:rtl/>
        </w:rPr>
      </w:pPr>
    </w:p>
    <w:p w14:paraId="0F2F5B6D" w14:textId="7961169D" w:rsidR="00CA1A93" w:rsidRDefault="00CA1A93" w:rsidP="00561E19">
      <w:pPr>
        <w:spacing w:after="0" w:line="360" w:lineRule="auto"/>
        <w:jc w:val="both"/>
        <w:rPr>
          <w:b/>
          <w:bCs/>
          <w:rtl/>
        </w:rPr>
      </w:pPr>
      <w:r w:rsidRPr="00561E19">
        <w:rPr>
          <w:rFonts w:cs="Arial" w:hint="cs"/>
          <w:b/>
          <w:bCs/>
          <w:rtl/>
        </w:rPr>
        <w:t>בעוד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שרוב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הגופים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בודקים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הנכס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מתאים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למשכנתא</w:t>
      </w:r>
      <w:r w:rsidRPr="00561E19">
        <w:rPr>
          <w:rFonts w:cs="Arial"/>
          <w:b/>
          <w:bCs/>
          <w:rtl/>
        </w:rPr>
        <w:t xml:space="preserve">, </w:t>
      </w:r>
      <w:r w:rsidRPr="00561E19">
        <w:rPr>
          <w:rFonts w:cs="Arial" w:hint="cs"/>
          <w:b/>
          <w:bCs/>
          <w:rtl/>
        </w:rPr>
        <w:t>אנחנו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בודקים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איך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לגרום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למשכנתא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להתאים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לנכס</w:t>
      </w:r>
      <w:r w:rsidRPr="00561E19">
        <w:rPr>
          <w:rFonts w:cs="Arial"/>
          <w:b/>
          <w:bCs/>
          <w:rtl/>
        </w:rPr>
        <w:t>.</w:t>
      </w:r>
      <w:r w:rsidR="00561E19" w:rsidRPr="00561E19">
        <w:rPr>
          <w:rFonts w:cs="Arial" w:hint="cs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זו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בדיוק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הסיבה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שמשפחות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רבות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פונות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אלינו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אחרי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שקיבלו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תשובה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שלילית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במקום</w:t>
      </w:r>
      <w:r w:rsidRPr="00561E19">
        <w:rPr>
          <w:rFonts w:cs="Arial"/>
          <w:b/>
          <w:bCs/>
          <w:rtl/>
        </w:rPr>
        <w:t xml:space="preserve"> </w:t>
      </w:r>
      <w:r w:rsidRPr="00561E19">
        <w:rPr>
          <w:rFonts w:cs="Arial" w:hint="cs"/>
          <w:b/>
          <w:bCs/>
          <w:rtl/>
        </w:rPr>
        <w:t>אחר</w:t>
      </w:r>
      <w:r w:rsidRPr="00561E19">
        <w:rPr>
          <w:rFonts w:cs="Arial"/>
          <w:b/>
          <w:bCs/>
          <w:rtl/>
        </w:rPr>
        <w:t>.</w:t>
      </w:r>
    </w:p>
    <w:p w14:paraId="169282FF" w14:textId="431872F4" w:rsidR="00561E19" w:rsidRPr="002E50F3" w:rsidRDefault="00561E19" w:rsidP="00561E19">
      <w:pPr>
        <w:spacing w:after="0" w:line="360" w:lineRule="auto"/>
        <w:jc w:val="both"/>
      </w:pPr>
      <w:r w:rsidRPr="002E50F3">
        <w:rPr>
          <w:rFonts w:hint="cs"/>
          <w:rtl/>
        </w:rPr>
        <w:t xml:space="preserve">ליעוץ ראשוני ללא עלות דברו איתנו </w:t>
      </w:r>
      <w:r w:rsidR="002E50F3" w:rsidRPr="002E50F3">
        <w:rPr>
          <w:rFonts w:hint="cs"/>
          <w:rtl/>
        </w:rPr>
        <w:t>בווטסאפ</w:t>
      </w:r>
      <w:r w:rsidRPr="002E50F3">
        <w:rPr>
          <w:rFonts w:hint="cs"/>
          <w:rtl/>
        </w:rPr>
        <w:t xml:space="preserve"> </w:t>
      </w:r>
      <w:r w:rsidRPr="002E50F3">
        <w:rPr>
          <w:rFonts w:hint="cs"/>
          <w:b/>
          <w:bCs/>
          <w:rtl/>
        </w:rPr>
        <w:t>058-755-4588</w:t>
      </w:r>
      <w:r w:rsidRPr="002E50F3">
        <w:rPr>
          <w:rFonts w:hint="cs"/>
          <w:rtl/>
        </w:rPr>
        <w:t xml:space="preserve"> או השאירו פרטים באתר </w:t>
      </w:r>
      <w:r w:rsidR="002E50F3" w:rsidRPr="002E50F3">
        <w:rPr>
          <w:b/>
          <w:bCs/>
          <w:sz w:val="24"/>
          <w:szCs w:val="24"/>
        </w:rPr>
        <w:t>ourland.co.il</w:t>
      </w:r>
    </w:p>
    <w:p w14:paraId="26D32FD4" w14:textId="77777777" w:rsidR="00CA1A93" w:rsidRPr="002E50F3" w:rsidRDefault="00CA1A93" w:rsidP="00CA1A93">
      <w:pPr>
        <w:spacing w:after="0" w:line="360" w:lineRule="auto"/>
        <w:jc w:val="both"/>
        <w:rPr>
          <w:rtl/>
        </w:rPr>
      </w:pPr>
    </w:p>
    <w:sectPr w:rsidR="00CA1A93" w:rsidRPr="002E50F3" w:rsidSect="003921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665"/>
    <w:multiLevelType w:val="hybridMultilevel"/>
    <w:tmpl w:val="C14AC0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AE5646"/>
    <w:multiLevelType w:val="hybridMultilevel"/>
    <w:tmpl w:val="0F660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F65A1"/>
    <w:multiLevelType w:val="hybridMultilevel"/>
    <w:tmpl w:val="16BC8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D87E2C"/>
    <w:multiLevelType w:val="hybridMultilevel"/>
    <w:tmpl w:val="68A87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603E05"/>
    <w:multiLevelType w:val="hybridMultilevel"/>
    <w:tmpl w:val="2B969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CA2098"/>
    <w:multiLevelType w:val="hybridMultilevel"/>
    <w:tmpl w:val="25408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1E3C5F"/>
    <w:multiLevelType w:val="hybridMultilevel"/>
    <w:tmpl w:val="ADC6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A16313"/>
    <w:multiLevelType w:val="hybridMultilevel"/>
    <w:tmpl w:val="292C0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1248222">
    <w:abstractNumId w:val="0"/>
  </w:num>
  <w:num w:numId="2" w16cid:durableId="540362586">
    <w:abstractNumId w:val="1"/>
  </w:num>
  <w:num w:numId="3" w16cid:durableId="179779834">
    <w:abstractNumId w:val="2"/>
  </w:num>
  <w:num w:numId="4" w16cid:durableId="625894469">
    <w:abstractNumId w:val="6"/>
  </w:num>
  <w:num w:numId="5" w16cid:durableId="955252756">
    <w:abstractNumId w:val="3"/>
  </w:num>
  <w:num w:numId="6" w16cid:durableId="2144888654">
    <w:abstractNumId w:val="7"/>
  </w:num>
  <w:num w:numId="7" w16cid:durableId="1589731503">
    <w:abstractNumId w:val="5"/>
  </w:num>
  <w:num w:numId="8" w16cid:durableId="1388648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93"/>
    <w:rsid w:val="000B4431"/>
    <w:rsid w:val="002E50F3"/>
    <w:rsid w:val="0039214F"/>
    <w:rsid w:val="00561E19"/>
    <w:rsid w:val="008A6A7E"/>
    <w:rsid w:val="00A32514"/>
    <w:rsid w:val="00CA1A93"/>
    <w:rsid w:val="00F2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5DF2"/>
  <w15:chartTrackingRefBased/>
  <w15:docId w15:val="{E867E334-6E01-4E79-A0F1-DBE1EB29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A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A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A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A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A1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A1A9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A1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A1A9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A1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A1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A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A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A1A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A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A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A1A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123F4-5ABD-4557-9ECC-CAC0B4C1005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645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עוזי בר</dc:creator>
  <cp:keywords/>
  <dc:description/>
  <cp:lastModifiedBy>עוזי בר</cp:lastModifiedBy>
  <cp:revision>2</cp:revision>
  <dcterms:created xsi:type="dcterms:W3CDTF">2026-06-22T14:53:00Z</dcterms:created>
  <dcterms:modified xsi:type="dcterms:W3CDTF">2026-06-22T14:53:00Z</dcterms:modified>
</cp:coreProperties>
</file>