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70" w:rsidRPr="00CE1026" w:rsidRDefault="00434053" w:rsidP="00434053">
      <w:pPr>
        <w:rPr>
          <w:sz w:val="24"/>
          <w:szCs w:val="24"/>
        </w:rPr>
      </w:pPr>
      <w:r w:rsidRPr="00CE1026">
        <w:rPr>
          <w:sz w:val="24"/>
          <w:szCs w:val="24"/>
        </w:rPr>
        <w:t>O uso de maquinas computacionais hoje é completamente difundido por todo mundo sendo que é difícil viver nos dias atuais sem um computador. A grande popularização dessas maquinas foi devido, entre muitos fatores, a forma eficiente de lidar e armazenar dados, mas apesar da boa forma de gestão dos dados muitas vezes ocorrem falhas e esses são corrompido havendo a necessidade sempre ter um backup, nisso entra a</w:t>
      </w:r>
      <w:r w:rsidR="009A5670" w:rsidRPr="00CE1026">
        <w:rPr>
          <w:sz w:val="24"/>
          <w:szCs w:val="24"/>
        </w:rPr>
        <w:t xml:space="preserve"> grande</w:t>
      </w:r>
      <w:r w:rsidRPr="00CE1026">
        <w:rPr>
          <w:sz w:val="24"/>
          <w:szCs w:val="24"/>
        </w:rPr>
        <w:t xml:space="preserve"> utilidade da ferramenta de backup transparente </w:t>
      </w:r>
      <w:r w:rsidR="009A5670" w:rsidRPr="00CE1026">
        <w:rPr>
          <w:sz w:val="24"/>
          <w:szCs w:val="24"/>
        </w:rPr>
        <w:t xml:space="preserve">baseada em p2p. </w:t>
      </w:r>
    </w:p>
    <w:p w:rsidR="009A5670" w:rsidRPr="00CE1026" w:rsidRDefault="009A5670" w:rsidP="00434053">
      <w:pPr>
        <w:rPr>
          <w:sz w:val="24"/>
          <w:szCs w:val="24"/>
        </w:rPr>
      </w:pPr>
      <w:r w:rsidRPr="00CE1026">
        <w:rPr>
          <w:sz w:val="24"/>
          <w:szCs w:val="24"/>
        </w:rPr>
        <w:t>A ferramenta de backup funciona por meio da tecnologia P2P (</w:t>
      </w:r>
      <w:proofErr w:type="spellStart"/>
      <w:r w:rsidRPr="00CE1026">
        <w:rPr>
          <w:sz w:val="24"/>
          <w:szCs w:val="24"/>
        </w:rPr>
        <w:t>peer</w:t>
      </w:r>
      <w:proofErr w:type="spellEnd"/>
      <w:r w:rsidRPr="00CE1026">
        <w:rPr>
          <w:sz w:val="24"/>
          <w:szCs w:val="24"/>
        </w:rPr>
        <w:t xml:space="preserve"> </w:t>
      </w:r>
      <w:proofErr w:type="spellStart"/>
      <w:r w:rsidRPr="00CE1026">
        <w:rPr>
          <w:sz w:val="24"/>
          <w:szCs w:val="24"/>
        </w:rPr>
        <w:t>to</w:t>
      </w:r>
      <w:proofErr w:type="spellEnd"/>
      <w:r w:rsidRPr="00CE1026">
        <w:rPr>
          <w:sz w:val="24"/>
          <w:szCs w:val="24"/>
        </w:rPr>
        <w:t xml:space="preserve"> </w:t>
      </w:r>
      <w:proofErr w:type="spellStart"/>
      <w:r w:rsidRPr="00CE1026">
        <w:rPr>
          <w:sz w:val="24"/>
          <w:szCs w:val="24"/>
        </w:rPr>
        <w:t>peer</w:t>
      </w:r>
      <w:proofErr w:type="spellEnd"/>
      <w:r w:rsidRPr="00CE1026">
        <w:rPr>
          <w:sz w:val="24"/>
          <w:szCs w:val="24"/>
        </w:rPr>
        <w:t>), de forma que vários computadores, representados por nós compartilham informações uns com os outros, sendo que nesse tipo de sistema não há um nó central, dessa forma eles fazem o papel de cliente e servidor possibilitando assim enviar e rece</w:t>
      </w:r>
      <w:bookmarkStart w:id="0" w:name="_GoBack"/>
      <w:bookmarkEnd w:id="0"/>
      <w:r w:rsidRPr="00CE1026">
        <w:rPr>
          <w:sz w:val="24"/>
          <w:szCs w:val="24"/>
        </w:rPr>
        <w:t xml:space="preserve">ber arquivos. Um fato importante de se observar em sistemas como esse é que os computadores, redes e softwares são heterogêneos o que dificulta o desenvolvimento de aplicações, para solucionar esse problema surgiram os </w:t>
      </w:r>
      <w:proofErr w:type="spellStart"/>
      <w:r w:rsidRPr="00CE1026">
        <w:rPr>
          <w:sz w:val="24"/>
          <w:szCs w:val="24"/>
        </w:rPr>
        <w:t>middleweare</w:t>
      </w:r>
      <w:proofErr w:type="spellEnd"/>
      <w:r w:rsidRPr="00CE1026">
        <w:rPr>
          <w:sz w:val="24"/>
          <w:szCs w:val="24"/>
        </w:rPr>
        <w:t xml:space="preserve">. </w:t>
      </w:r>
    </w:p>
    <w:p w:rsidR="00153619" w:rsidRPr="00CE1026" w:rsidRDefault="009A5670" w:rsidP="00434053">
      <w:pPr>
        <w:rPr>
          <w:sz w:val="24"/>
          <w:szCs w:val="24"/>
        </w:rPr>
      </w:pPr>
      <w:r w:rsidRPr="00CE1026">
        <w:rPr>
          <w:sz w:val="24"/>
          <w:szCs w:val="24"/>
        </w:rPr>
        <w:t xml:space="preserve">Os </w:t>
      </w:r>
      <w:proofErr w:type="spellStart"/>
      <w:r w:rsidRPr="00CE1026">
        <w:rPr>
          <w:sz w:val="24"/>
          <w:szCs w:val="24"/>
        </w:rPr>
        <w:t>middleweare</w:t>
      </w:r>
      <w:proofErr w:type="spellEnd"/>
      <w:r w:rsidRPr="00CE1026">
        <w:rPr>
          <w:sz w:val="24"/>
          <w:szCs w:val="24"/>
        </w:rPr>
        <w:t xml:space="preserve"> interagem com as partes mais baixas de uma rede P2P fazendo a ponte necessária para que seja possível desenvolver para sistemas heterogêneos</w:t>
      </w:r>
      <w:r w:rsidR="001121B2" w:rsidRPr="00CE1026">
        <w:rPr>
          <w:sz w:val="24"/>
          <w:szCs w:val="24"/>
        </w:rPr>
        <w:t xml:space="preserve">, o sistema de backup em questão faz o uso do </w:t>
      </w:r>
      <w:proofErr w:type="spellStart"/>
      <w:r w:rsidR="001121B2" w:rsidRPr="00CE1026">
        <w:rPr>
          <w:sz w:val="24"/>
          <w:szCs w:val="24"/>
        </w:rPr>
        <w:t>middleweare</w:t>
      </w:r>
      <w:proofErr w:type="spellEnd"/>
      <w:r w:rsidR="001121B2" w:rsidRPr="00CE1026">
        <w:rPr>
          <w:sz w:val="24"/>
          <w:szCs w:val="24"/>
        </w:rPr>
        <w:t xml:space="preserve"> JXTA que funciona a partir de 6 diferentes protocolos que são os de consulta, informação ligação, roteamento, descoberta, rendez-vous, esses permitem a existência de um nó em um sistema </w:t>
      </w:r>
      <w:proofErr w:type="spellStart"/>
      <w:r w:rsidR="001121B2" w:rsidRPr="00CE1026">
        <w:rPr>
          <w:sz w:val="24"/>
          <w:szCs w:val="24"/>
        </w:rPr>
        <w:t>peer</w:t>
      </w:r>
      <w:proofErr w:type="spellEnd"/>
      <w:r w:rsidR="001121B2" w:rsidRPr="00CE1026">
        <w:rPr>
          <w:sz w:val="24"/>
          <w:szCs w:val="24"/>
        </w:rPr>
        <w:t xml:space="preserve"> </w:t>
      </w:r>
      <w:proofErr w:type="spellStart"/>
      <w:r w:rsidR="001121B2" w:rsidRPr="00CE1026">
        <w:rPr>
          <w:sz w:val="24"/>
          <w:szCs w:val="24"/>
        </w:rPr>
        <w:t>to</w:t>
      </w:r>
      <w:proofErr w:type="spellEnd"/>
      <w:r w:rsidR="001121B2" w:rsidRPr="00CE1026">
        <w:rPr>
          <w:sz w:val="24"/>
          <w:szCs w:val="24"/>
        </w:rPr>
        <w:t xml:space="preserve"> </w:t>
      </w:r>
      <w:proofErr w:type="spellStart"/>
      <w:r w:rsidR="001121B2" w:rsidRPr="00CE1026">
        <w:rPr>
          <w:sz w:val="24"/>
          <w:szCs w:val="24"/>
        </w:rPr>
        <w:t>peer</w:t>
      </w:r>
      <w:proofErr w:type="spellEnd"/>
      <w:r w:rsidR="001121B2" w:rsidRPr="00CE1026">
        <w:rPr>
          <w:sz w:val="24"/>
          <w:szCs w:val="24"/>
        </w:rPr>
        <w:t xml:space="preserve"> e fornece a eles a capacidade de propagar conteúdo, descobrir conteúdo, formar grupos, e auxiliar no roteamento e encaminhamento de mensagens. Uma ferramenta essencial para o JXTA é o anúncio, que é sado para criar um nó e por meio documentos </w:t>
      </w:r>
      <w:proofErr w:type="spellStart"/>
      <w:r w:rsidR="001121B2" w:rsidRPr="00CE1026">
        <w:rPr>
          <w:sz w:val="24"/>
          <w:szCs w:val="24"/>
        </w:rPr>
        <w:t>xml</w:t>
      </w:r>
      <w:proofErr w:type="spellEnd"/>
      <w:r w:rsidR="001121B2" w:rsidRPr="00CE1026">
        <w:rPr>
          <w:sz w:val="24"/>
          <w:szCs w:val="24"/>
        </w:rPr>
        <w:t xml:space="preserve"> que são passados entre os nós, contendo informação sobre os </w:t>
      </w:r>
      <w:proofErr w:type="spellStart"/>
      <w:r w:rsidR="001121B2" w:rsidRPr="00CE1026">
        <w:rPr>
          <w:sz w:val="24"/>
          <w:szCs w:val="24"/>
        </w:rPr>
        <w:t>metadados</w:t>
      </w:r>
      <w:proofErr w:type="spellEnd"/>
      <w:r w:rsidR="001121B2" w:rsidRPr="00CE1026">
        <w:rPr>
          <w:sz w:val="24"/>
          <w:szCs w:val="24"/>
        </w:rPr>
        <w:t xml:space="preserve"> do nó de origem. </w:t>
      </w:r>
    </w:p>
    <w:p w:rsidR="001121B2" w:rsidRPr="00CE1026" w:rsidRDefault="001121B2" w:rsidP="00434053">
      <w:pPr>
        <w:rPr>
          <w:sz w:val="24"/>
          <w:szCs w:val="24"/>
        </w:rPr>
      </w:pPr>
      <w:r w:rsidRPr="00CE1026">
        <w:rPr>
          <w:sz w:val="24"/>
          <w:szCs w:val="24"/>
        </w:rPr>
        <w:t>O JXTA funciona em uma arquitetura de 3 camadas core que é a</w:t>
      </w:r>
      <w:r w:rsidR="00685678" w:rsidRPr="00CE1026">
        <w:rPr>
          <w:sz w:val="24"/>
          <w:szCs w:val="24"/>
        </w:rPr>
        <w:t xml:space="preserve"> camada mais baixa e tem</w:t>
      </w:r>
      <w:r w:rsidRPr="00CE1026">
        <w:rPr>
          <w:sz w:val="24"/>
          <w:szCs w:val="24"/>
        </w:rPr>
        <w:t xml:space="preserve"> a função de estabelecer conexão, comunicação, roteamento, a outra camada, chamada de serviços é o nível intermediário dessa arquitetura, </w:t>
      </w:r>
      <w:r w:rsidR="00685678" w:rsidRPr="00CE1026">
        <w:rPr>
          <w:sz w:val="24"/>
          <w:szCs w:val="24"/>
        </w:rPr>
        <w:t xml:space="preserve">tendo o papel de compartilhamento e procura de arquivos usando muitos recursos da camada anterior, por fim a aplicação sendo a mais exterior de todas e usada no desenvolvimento das aplicações. </w:t>
      </w:r>
    </w:p>
    <w:p w:rsidR="00685678" w:rsidRPr="00CE1026" w:rsidRDefault="00685678" w:rsidP="00434053">
      <w:pPr>
        <w:rPr>
          <w:sz w:val="24"/>
          <w:szCs w:val="24"/>
        </w:rPr>
      </w:pPr>
      <w:r w:rsidRPr="00CE1026">
        <w:rPr>
          <w:sz w:val="24"/>
          <w:szCs w:val="24"/>
        </w:rPr>
        <w:t xml:space="preserve">Outra ferramenta importante é o CMS (serviço de gerenciamento de conteúdo), que tem a função de habilitar o compartilhamento de arquivos, com o uso de </w:t>
      </w:r>
      <w:proofErr w:type="spellStart"/>
      <w:r w:rsidRPr="00CE1026">
        <w:rPr>
          <w:sz w:val="24"/>
          <w:szCs w:val="24"/>
        </w:rPr>
        <w:t>pipes</w:t>
      </w:r>
      <w:proofErr w:type="spellEnd"/>
      <w:r w:rsidRPr="00CE1026">
        <w:rPr>
          <w:sz w:val="24"/>
          <w:szCs w:val="24"/>
        </w:rPr>
        <w:t xml:space="preserve">, as quais criam um canal entre os nós é feito a troca de arquivos, um nó envia uma solicitação para ver os arquivos de outro com o comando </w:t>
      </w:r>
      <w:proofErr w:type="spellStart"/>
      <w:r w:rsidRPr="00CE1026">
        <w:rPr>
          <w:sz w:val="24"/>
          <w:szCs w:val="24"/>
        </w:rPr>
        <w:t>list_req</w:t>
      </w:r>
      <w:proofErr w:type="spellEnd"/>
      <w:r w:rsidRPr="00CE1026">
        <w:rPr>
          <w:sz w:val="24"/>
          <w:szCs w:val="24"/>
        </w:rPr>
        <w:t xml:space="preserve">, e então recebe uma resposta a partir do comando LIST_RES e por fim o GET_REQ que pede a solicitação de um download. </w:t>
      </w:r>
    </w:p>
    <w:p w:rsidR="00685678" w:rsidRDefault="00685678" w:rsidP="00434053">
      <w:pPr>
        <w:rPr>
          <w:sz w:val="24"/>
          <w:szCs w:val="24"/>
        </w:rPr>
      </w:pPr>
      <w:r w:rsidRPr="00CE1026">
        <w:rPr>
          <w:sz w:val="24"/>
          <w:szCs w:val="24"/>
        </w:rPr>
        <w:t xml:space="preserve">Finalmente sobre a ferramenta de backup, ela é dividida em 2 módulos um de configuração e outro de backup o primeiro, a partir do uso de arquivos XML fornece dados para o outro módulo, dados que permitem a identificação de um arquivo e seu compartilhamento, já o módulo de backup </w:t>
      </w:r>
      <w:r w:rsidR="00CE1026" w:rsidRPr="00CE1026">
        <w:rPr>
          <w:sz w:val="24"/>
          <w:szCs w:val="24"/>
        </w:rPr>
        <w:t xml:space="preserve">faz diversos passos para permitir que o backup seja feito de forma efetiva na rede P2P, de hora em hora esse módulo disponibiliza um arquivo gerado pelo módulo de configuração, arquivo o qual é </w:t>
      </w:r>
      <w:r w:rsidR="00CE1026" w:rsidRPr="00CE1026">
        <w:rPr>
          <w:sz w:val="24"/>
          <w:szCs w:val="24"/>
        </w:rPr>
        <w:lastRenderedPageBreak/>
        <w:t xml:space="preserve">criptografado para manter a integridade, um no faz uma requisição de procura desses arquivos, caso um seja encontrado verifica-se se o no que fez  a solicitação já o possui, caso contrário é feito o seu download e dessa forma que </w:t>
      </w:r>
      <w:r w:rsidR="00CE1026">
        <w:rPr>
          <w:sz w:val="24"/>
          <w:szCs w:val="24"/>
        </w:rPr>
        <w:t>funciona a ferramenta de backup.</w:t>
      </w:r>
    </w:p>
    <w:p w:rsidR="00CE1026" w:rsidRDefault="00CE1026" w:rsidP="00434053">
      <w:pPr>
        <w:rPr>
          <w:sz w:val="24"/>
          <w:szCs w:val="24"/>
        </w:rPr>
      </w:pPr>
    </w:p>
    <w:p w:rsidR="00CE1026" w:rsidRDefault="00CE1026" w:rsidP="00434053">
      <w:pPr>
        <w:rPr>
          <w:sz w:val="24"/>
          <w:szCs w:val="24"/>
        </w:rPr>
      </w:pPr>
      <w:r>
        <w:rPr>
          <w:sz w:val="24"/>
          <w:szCs w:val="24"/>
        </w:rPr>
        <w:t xml:space="preserve">Componentes </w:t>
      </w:r>
    </w:p>
    <w:p w:rsidR="00CE1026" w:rsidRDefault="00CE1026" w:rsidP="004340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Luis</w:t>
      </w:r>
      <w:proofErr w:type="spellEnd"/>
      <w:r>
        <w:rPr>
          <w:sz w:val="24"/>
          <w:szCs w:val="24"/>
        </w:rPr>
        <w:t xml:space="preserve"> Felipe Rodrigues Alves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21910143</w:t>
      </w:r>
    </w:p>
    <w:p w:rsidR="00CE1026" w:rsidRPr="00CE1026" w:rsidRDefault="00CE1026" w:rsidP="00434053">
      <w:pPr>
        <w:rPr>
          <w:sz w:val="24"/>
          <w:szCs w:val="24"/>
        </w:rPr>
      </w:pPr>
      <w:r>
        <w:rPr>
          <w:sz w:val="24"/>
          <w:szCs w:val="24"/>
        </w:rPr>
        <w:t xml:space="preserve">Rafael Carvalho de Andrade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Ra:21906665</w:t>
      </w:r>
    </w:p>
    <w:sectPr w:rsidR="00CE1026" w:rsidRPr="00CE1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53"/>
    <w:rsid w:val="001121B2"/>
    <w:rsid w:val="00153619"/>
    <w:rsid w:val="00434053"/>
    <w:rsid w:val="00685678"/>
    <w:rsid w:val="009A5670"/>
    <w:rsid w:val="00AF3B49"/>
    <w:rsid w:val="00C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A489"/>
  <w15:chartTrackingRefBased/>
  <w15:docId w15:val="{A0331221-9676-4095-9CCF-143DB4B6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rafa.deandrade35@gmail.com</dc:creator>
  <cp:keywords/>
  <dc:description/>
  <cp:lastModifiedBy>rafa.deandrade35@gmail.com</cp:lastModifiedBy>
  <cp:revision>2</cp:revision>
  <dcterms:created xsi:type="dcterms:W3CDTF">2021-08-19T01:49:00Z</dcterms:created>
  <dcterms:modified xsi:type="dcterms:W3CDTF">2021-08-19T01:49:00Z</dcterms:modified>
</cp:coreProperties>
</file>