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33D94" w14:textId="46D7D93D" w:rsidR="009315C1" w:rsidRPr="00DB15B8" w:rsidRDefault="009315C1" w:rsidP="009315C1">
      <w:pPr>
        <w:spacing w:line="360" w:lineRule="auto"/>
        <w:jc w:val="center"/>
        <w:rPr>
          <w:rFonts w:ascii="Avenir Roman" w:hAnsi="Avenir Roman"/>
          <w:b/>
        </w:rPr>
      </w:pPr>
      <w:r w:rsidRPr="00DB15B8">
        <w:rPr>
          <w:rFonts w:ascii="Avenir Roman" w:hAnsi="Avenir Roman"/>
          <w:b/>
        </w:rPr>
        <w:t xml:space="preserve">HUMANEVALCOMM-V2: </w:t>
      </w:r>
      <w:r w:rsidR="00DB15B8" w:rsidRPr="00DB15B8">
        <w:rPr>
          <w:rFonts w:ascii="Avenir Roman" w:hAnsi="Avenir Roman"/>
          <w:b/>
        </w:rPr>
        <w:t xml:space="preserve">IMPROVING </w:t>
      </w:r>
      <w:r w:rsidRPr="00DB15B8">
        <w:rPr>
          <w:rFonts w:ascii="Avenir Roman" w:hAnsi="Avenir Roman"/>
          <w:b/>
        </w:rPr>
        <w:t>RELIA</w:t>
      </w:r>
      <w:r w:rsidR="00DB15B8" w:rsidRPr="00DB15B8">
        <w:rPr>
          <w:rFonts w:ascii="Avenir Roman" w:hAnsi="Avenir Roman"/>
          <w:b/>
        </w:rPr>
        <w:t xml:space="preserve">BILITY OF </w:t>
      </w:r>
      <w:r w:rsidRPr="00DB15B8">
        <w:rPr>
          <w:rFonts w:ascii="Avenir Roman" w:hAnsi="Avenir Roman"/>
          <w:b/>
        </w:rPr>
        <w:t xml:space="preserve">COMMUNICATION-AWARE </w:t>
      </w:r>
      <w:r w:rsidR="00DB15B8">
        <w:rPr>
          <w:rFonts w:ascii="Avenir Roman" w:hAnsi="Avenir Roman"/>
          <w:b/>
        </w:rPr>
        <w:t xml:space="preserve">CODE </w:t>
      </w:r>
      <w:r w:rsidRPr="00DB15B8">
        <w:rPr>
          <w:rFonts w:ascii="Avenir Roman" w:hAnsi="Avenir Roman"/>
          <w:b/>
        </w:rPr>
        <w:t>LLM</w:t>
      </w:r>
      <w:r w:rsidR="00DB15B8" w:rsidRPr="00DB15B8">
        <w:rPr>
          <w:rFonts w:ascii="Avenir Roman" w:hAnsi="Avenir Roman"/>
          <w:b/>
        </w:rPr>
        <w:t xml:space="preserve"> EVALUATION</w:t>
      </w:r>
    </w:p>
    <w:p w14:paraId="2DAE44D6" w14:textId="77777777" w:rsidR="009315C1" w:rsidRPr="00DE3458" w:rsidRDefault="009315C1" w:rsidP="009315C1">
      <w:pPr>
        <w:spacing w:line="360" w:lineRule="auto"/>
        <w:rPr>
          <w:rFonts w:ascii="Avenir Roman" w:hAnsi="Avenir Roman"/>
          <w:b/>
          <w:sz w:val="22"/>
          <w:szCs w:val="22"/>
        </w:rPr>
      </w:pPr>
    </w:p>
    <w:p w14:paraId="11939911" w14:textId="77777777" w:rsidR="00CB3A27" w:rsidRPr="00DE3458" w:rsidRDefault="00CB3A27" w:rsidP="000E1814">
      <w:pPr>
        <w:spacing w:line="360" w:lineRule="auto"/>
        <w:rPr>
          <w:rFonts w:ascii="Avenir Roman" w:hAnsi="Avenir Roman"/>
          <w:b/>
          <w:sz w:val="22"/>
          <w:szCs w:val="22"/>
        </w:rPr>
      </w:pPr>
      <w:r w:rsidRPr="00DE3458">
        <w:rPr>
          <w:rFonts w:ascii="Avenir Roman" w:hAnsi="Avenir Roman"/>
          <w:b/>
          <w:sz w:val="22"/>
          <w:szCs w:val="22"/>
        </w:rPr>
        <w:t>1.0</w:t>
      </w:r>
      <w:r w:rsidRPr="00DE3458">
        <w:rPr>
          <w:rFonts w:ascii="Avenir Roman" w:hAnsi="Avenir Roman"/>
          <w:b/>
          <w:sz w:val="22"/>
          <w:szCs w:val="22"/>
        </w:rPr>
        <w:tab/>
        <w:t>Introduction</w:t>
      </w:r>
    </w:p>
    <w:p w14:paraId="6663D40D" w14:textId="7C8586A9" w:rsidR="00244DB0" w:rsidRPr="00DE3458" w:rsidRDefault="00CB3A27" w:rsidP="000E1814">
      <w:pPr>
        <w:spacing w:line="360" w:lineRule="auto"/>
        <w:jc w:val="both"/>
        <w:rPr>
          <w:rFonts w:ascii="Avenir Roman" w:hAnsi="Avenir Roman"/>
          <w:sz w:val="22"/>
          <w:szCs w:val="22"/>
        </w:rPr>
      </w:pPr>
      <w:r w:rsidRPr="00DE3458">
        <w:rPr>
          <w:rFonts w:ascii="Avenir Roman" w:hAnsi="Avenir Roman"/>
          <w:sz w:val="22"/>
          <w:szCs w:val="22"/>
        </w:rPr>
        <w:t>Large language models (LLMs) for code generation are rapidly transforming software development</w:t>
      </w:r>
      <w:r w:rsidR="00741443">
        <w:rPr>
          <w:rFonts w:ascii="Avenir Roman" w:hAnsi="Avenir Roman"/>
          <w:sz w:val="22"/>
          <w:szCs w:val="22"/>
        </w:rPr>
        <w:t xml:space="preserve"> (Paul et al. 2024)</w:t>
      </w:r>
      <w:r w:rsidR="00244DB0" w:rsidRPr="00DE3458">
        <w:rPr>
          <w:rFonts w:ascii="Avenir Roman" w:hAnsi="Avenir Roman"/>
          <w:sz w:val="22"/>
          <w:szCs w:val="22"/>
        </w:rPr>
        <w:t>. T</w:t>
      </w:r>
      <w:r w:rsidRPr="00DE3458">
        <w:rPr>
          <w:rFonts w:ascii="Avenir Roman" w:hAnsi="Avenir Roman"/>
          <w:sz w:val="22"/>
          <w:szCs w:val="22"/>
        </w:rPr>
        <w:t>hey can synthesize functions from natural-language descriptions, suggest fixes, and assist developers in routine programming tasks</w:t>
      </w:r>
      <w:r w:rsidR="00FB0C7A">
        <w:rPr>
          <w:rFonts w:ascii="Avenir Roman" w:hAnsi="Avenir Roman"/>
          <w:sz w:val="22"/>
          <w:szCs w:val="22"/>
        </w:rPr>
        <w:t xml:space="preserve"> (Li et al. 2024)</w:t>
      </w:r>
      <w:r w:rsidRPr="00DE3458">
        <w:rPr>
          <w:rFonts w:ascii="Avenir Roman" w:hAnsi="Avenir Roman"/>
          <w:sz w:val="22"/>
          <w:szCs w:val="22"/>
        </w:rPr>
        <w:t xml:space="preserve">. Benchmarks such as </w:t>
      </w:r>
      <w:proofErr w:type="spellStart"/>
      <w:r w:rsidRPr="00DE3458">
        <w:rPr>
          <w:rFonts w:ascii="Avenir Roman" w:hAnsi="Avenir Roman"/>
          <w:sz w:val="22"/>
          <w:szCs w:val="22"/>
        </w:rPr>
        <w:t>HumanEval</w:t>
      </w:r>
      <w:proofErr w:type="spellEnd"/>
      <w:r w:rsidRPr="00DE3458">
        <w:rPr>
          <w:rFonts w:ascii="Avenir Roman" w:hAnsi="Avenir Roman"/>
          <w:sz w:val="22"/>
          <w:szCs w:val="22"/>
        </w:rPr>
        <w:t xml:space="preserve"> have become standard tools to measure models’ functional correctness on well-specified problems. However, real-world developer requirements are often ambiguous, inconsistent, or incomplete</w:t>
      </w:r>
      <w:r w:rsidR="00244DB0" w:rsidRPr="00DE3458">
        <w:rPr>
          <w:rFonts w:ascii="Avenir Roman" w:hAnsi="Avenir Roman"/>
          <w:sz w:val="22"/>
          <w:szCs w:val="22"/>
        </w:rPr>
        <w:t xml:space="preserve"> </w:t>
      </w:r>
      <w:r w:rsidRPr="00DE3458">
        <w:rPr>
          <w:rFonts w:ascii="Avenir Roman" w:hAnsi="Avenir Roman"/>
          <w:sz w:val="22"/>
          <w:szCs w:val="22"/>
        </w:rPr>
        <w:t>and models that perform well on clean benchmarks can fail badly when specifications are not clear.</w:t>
      </w:r>
    </w:p>
    <w:p w14:paraId="1ECADD60" w14:textId="77777777" w:rsidR="00747A4A" w:rsidRPr="00DE3458" w:rsidRDefault="00CB3A27" w:rsidP="000E1814">
      <w:pPr>
        <w:spacing w:line="360" w:lineRule="auto"/>
        <w:jc w:val="both"/>
        <w:rPr>
          <w:rFonts w:ascii="Avenir Roman" w:hAnsi="Avenir Roman"/>
          <w:sz w:val="22"/>
          <w:szCs w:val="22"/>
        </w:rPr>
      </w:pPr>
      <w:proofErr w:type="spellStart"/>
      <w:r w:rsidRPr="00DE3458">
        <w:rPr>
          <w:rFonts w:ascii="Avenir Roman" w:hAnsi="Avenir Roman"/>
          <w:sz w:val="22"/>
          <w:szCs w:val="22"/>
        </w:rPr>
        <w:t>HumanEvalComm</w:t>
      </w:r>
      <w:proofErr w:type="spellEnd"/>
      <w:r w:rsidRPr="00DE3458">
        <w:rPr>
          <w:rFonts w:ascii="Avenir Roman" w:hAnsi="Avenir Roman"/>
          <w:sz w:val="22"/>
          <w:szCs w:val="22"/>
        </w:rPr>
        <w:t xml:space="preserve"> (Wu et al.) was proposed to address this gap by modifying standard coding problems to include such real-world defects (ambiguity, inconsistency, incompleteness) and by evaluating whether code LLMs ask clarifying questions and produce correct solutions thereafter. The benchmark therefore advances an important research direction: enabling and measuring communication-aware code generation.</w:t>
      </w:r>
      <w:r w:rsidR="00747A4A" w:rsidRPr="00DE3458">
        <w:rPr>
          <w:rFonts w:ascii="Avenir Roman" w:hAnsi="Avenir Roman"/>
          <w:sz w:val="22"/>
          <w:szCs w:val="22"/>
        </w:rPr>
        <w:t xml:space="preserve"> </w:t>
      </w:r>
      <w:r w:rsidRPr="00DE3458">
        <w:rPr>
          <w:rFonts w:ascii="Avenir Roman" w:hAnsi="Avenir Roman"/>
          <w:sz w:val="22"/>
          <w:szCs w:val="22"/>
        </w:rPr>
        <w:t xml:space="preserve">A central component of </w:t>
      </w:r>
      <w:proofErr w:type="spellStart"/>
      <w:r w:rsidRPr="00DE3458">
        <w:rPr>
          <w:rFonts w:ascii="Avenir Roman" w:hAnsi="Avenir Roman"/>
          <w:sz w:val="22"/>
          <w:szCs w:val="22"/>
        </w:rPr>
        <w:t>HumanEvalComm</w:t>
      </w:r>
      <w:proofErr w:type="spellEnd"/>
      <w:r w:rsidRPr="00DE3458">
        <w:rPr>
          <w:rFonts w:ascii="Avenir Roman" w:hAnsi="Avenir Roman"/>
          <w:sz w:val="22"/>
          <w:szCs w:val="22"/>
        </w:rPr>
        <w:t xml:space="preserve"> is its judge</w:t>
      </w:r>
      <w:r w:rsidR="00244DB0" w:rsidRPr="00DE3458">
        <w:rPr>
          <w:rFonts w:ascii="Avenir Roman" w:hAnsi="Avenir Roman"/>
          <w:sz w:val="22"/>
          <w:szCs w:val="22"/>
        </w:rPr>
        <w:t xml:space="preserve"> </w:t>
      </w:r>
      <w:r w:rsidRPr="00DE3458">
        <w:rPr>
          <w:rFonts w:ascii="Avenir Roman" w:hAnsi="Avenir Roman"/>
          <w:sz w:val="22"/>
          <w:szCs w:val="22"/>
        </w:rPr>
        <w:t xml:space="preserve">an automated mechanism that scores model outputs (for example, whether a clarifying question is “good,” or whether a generated program satisfies the task). In the original </w:t>
      </w:r>
      <w:proofErr w:type="spellStart"/>
      <w:r w:rsidRPr="00DE3458">
        <w:rPr>
          <w:rFonts w:ascii="Avenir Roman" w:hAnsi="Avenir Roman"/>
          <w:sz w:val="22"/>
          <w:szCs w:val="22"/>
        </w:rPr>
        <w:t>HumanEvalComm</w:t>
      </w:r>
      <w:proofErr w:type="spellEnd"/>
      <w:r w:rsidRPr="00DE3458">
        <w:rPr>
          <w:rFonts w:ascii="Avenir Roman" w:hAnsi="Avenir Roman"/>
          <w:sz w:val="22"/>
          <w:szCs w:val="22"/>
        </w:rPr>
        <w:t xml:space="preserve"> design this evaluation relies heavily on LLM-based judge. While convenient and scalable, a single LLM judge introduces a circular dependency (an LLM judging other LLMs) and itself subject to the same reliability and calibration problems that plague generation models. If the judge is inconsistent</w:t>
      </w:r>
      <w:r w:rsidR="00747A4A" w:rsidRPr="00DE3458">
        <w:rPr>
          <w:rFonts w:ascii="Avenir Roman" w:hAnsi="Avenir Roman"/>
          <w:sz w:val="22"/>
          <w:szCs w:val="22"/>
        </w:rPr>
        <w:t xml:space="preserve"> or </w:t>
      </w:r>
      <w:r w:rsidRPr="00DE3458">
        <w:rPr>
          <w:rFonts w:ascii="Avenir Roman" w:hAnsi="Avenir Roman"/>
          <w:sz w:val="22"/>
          <w:szCs w:val="22"/>
        </w:rPr>
        <w:t>biased, benchmark scores become noisy and misleading, which in turn undermines interpretation of model progress and misinforms downstream research and deployment decisions.</w:t>
      </w:r>
      <w:r w:rsidR="00244DB0" w:rsidRPr="00DE3458">
        <w:rPr>
          <w:rFonts w:ascii="Avenir Roman" w:hAnsi="Avenir Roman"/>
          <w:sz w:val="22"/>
          <w:szCs w:val="22"/>
        </w:rPr>
        <w:t xml:space="preserve"> </w:t>
      </w:r>
    </w:p>
    <w:p w14:paraId="679B7FDE" w14:textId="77777777" w:rsidR="00CB3A27" w:rsidRPr="00DE3458" w:rsidRDefault="00CB3A27" w:rsidP="000E1814">
      <w:pPr>
        <w:spacing w:line="360" w:lineRule="auto"/>
        <w:jc w:val="both"/>
        <w:rPr>
          <w:rFonts w:ascii="Avenir Roman" w:hAnsi="Avenir Roman"/>
          <w:sz w:val="22"/>
          <w:szCs w:val="22"/>
        </w:rPr>
      </w:pPr>
      <w:r w:rsidRPr="00DE3458">
        <w:rPr>
          <w:rFonts w:ascii="Avenir Roman" w:hAnsi="Avenir Roman"/>
          <w:sz w:val="22"/>
          <w:szCs w:val="22"/>
        </w:rPr>
        <w:t>This technical report presents HumanEvalComm-V2, a practical, reproducible approach to improve the reliability and usefulness of automated evaluation for code LLMs. Rather than replacing the original benchmark’s conceptual framing, V2 augments it with a hybrid evaluation pipeline that combines (</w:t>
      </w:r>
      <w:proofErr w:type="spellStart"/>
      <w:r w:rsidR="00747A4A" w:rsidRPr="00DE3458">
        <w:rPr>
          <w:rFonts w:ascii="Avenir Roman" w:hAnsi="Avenir Roman"/>
          <w:sz w:val="22"/>
          <w:szCs w:val="22"/>
        </w:rPr>
        <w:t>i</w:t>
      </w:r>
      <w:proofErr w:type="spellEnd"/>
      <w:r w:rsidRPr="00DE3458">
        <w:rPr>
          <w:rFonts w:ascii="Avenir Roman" w:hAnsi="Avenir Roman"/>
          <w:sz w:val="22"/>
          <w:szCs w:val="22"/>
        </w:rPr>
        <w:t xml:space="preserve">) an LLM-ensemble judge (multiple prompts/models and aggregation) </w:t>
      </w:r>
      <w:r w:rsidRPr="00DE3458">
        <w:rPr>
          <w:rFonts w:ascii="Avenir Roman" w:hAnsi="Avenir Roman"/>
          <w:sz w:val="22"/>
          <w:szCs w:val="22"/>
        </w:rPr>
        <w:lastRenderedPageBreak/>
        <w:t>and (</w:t>
      </w:r>
      <w:r w:rsidR="00747A4A" w:rsidRPr="00DE3458">
        <w:rPr>
          <w:rFonts w:ascii="Avenir Roman" w:hAnsi="Avenir Roman"/>
          <w:sz w:val="22"/>
          <w:szCs w:val="22"/>
        </w:rPr>
        <w:t>ii</w:t>
      </w:r>
      <w:r w:rsidRPr="00DE3458">
        <w:rPr>
          <w:rFonts w:ascii="Avenir Roman" w:hAnsi="Avenir Roman"/>
          <w:sz w:val="22"/>
          <w:szCs w:val="22"/>
        </w:rPr>
        <w:t>) execution-based functional checks (running generated programs against test suites</w:t>
      </w:r>
      <w:r w:rsidR="00747A4A" w:rsidRPr="00DE3458">
        <w:rPr>
          <w:rFonts w:ascii="Avenir Roman" w:hAnsi="Avenir Roman"/>
          <w:sz w:val="22"/>
          <w:szCs w:val="22"/>
        </w:rPr>
        <w:t>)</w:t>
      </w:r>
      <w:r w:rsidRPr="00DE3458">
        <w:rPr>
          <w:rFonts w:ascii="Avenir Roman" w:hAnsi="Avenir Roman"/>
          <w:sz w:val="22"/>
          <w:szCs w:val="22"/>
        </w:rPr>
        <w:t xml:space="preserve">. </w:t>
      </w:r>
      <w:r w:rsidR="00747A4A" w:rsidRPr="00DE3458">
        <w:rPr>
          <w:rFonts w:ascii="Avenir Roman" w:hAnsi="Avenir Roman"/>
          <w:sz w:val="22"/>
          <w:szCs w:val="22"/>
        </w:rPr>
        <w:t>The</w:t>
      </w:r>
      <w:r w:rsidRPr="00DE3458">
        <w:rPr>
          <w:rFonts w:ascii="Avenir Roman" w:hAnsi="Avenir Roman"/>
          <w:sz w:val="22"/>
          <w:szCs w:val="22"/>
        </w:rPr>
        <w:t xml:space="preserve"> rationale is simple: production-quality evaluation should not rely on a single opinionated judge</w:t>
      </w:r>
      <w:r w:rsidR="00747A4A" w:rsidRPr="00DE3458">
        <w:rPr>
          <w:rFonts w:ascii="Avenir Roman" w:hAnsi="Avenir Roman"/>
          <w:sz w:val="22"/>
          <w:szCs w:val="22"/>
        </w:rPr>
        <w:t>,</w:t>
      </w:r>
      <w:r w:rsidRPr="00DE3458">
        <w:rPr>
          <w:rFonts w:ascii="Avenir Roman" w:hAnsi="Avenir Roman"/>
          <w:sz w:val="22"/>
          <w:szCs w:val="22"/>
        </w:rPr>
        <w:t xml:space="preserve"> instead it should mix model judgments with objective execution evidence and calibrate automated </w:t>
      </w:r>
      <w:r w:rsidR="00747A4A" w:rsidRPr="00DE3458">
        <w:rPr>
          <w:rFonts w:ascii="Avenir Roman" w:hAnsi="Avenir Roman"/>
          <w:sz w:val="22"/>
          <w:szCs w:val="22"/>
        </w:rPr>
        <w:t>probabilities.</w:t>
      </w:r>
    </w:p>
    <w:p w14:paraId="5385593D" w14:textId="77777777" w:rsidR="00CB3A27" w:rsidRPr="00DE3458" w:rsidRDefault="00CB3A27" w:rsidP="000E1814">
      <w:pPr>
        <w:spacing w:line="360" w:lineRule="auto"/>
        <w:jc w:val="both"/>
        <w:rPr>
          <w:rFonts w:ascii="Avenir Roman" w:hAnsi="Avenir Roman"/>
          <w:b/>
          <w:sz w:val="22"/>
          <w:szCs w:val="22"/>
        </w:rPr>
      </w:pPr>
      <w:r w:rsidRPr="00DE3458">
        <w:rPr>
          <w:rFonts w:ascii="Avenir Roman" w:hAnsi="Avenir Roman"/>
          <w:b/>
          <w:sz w:val="22"/>
          <w:szCs w:val="22"/>
        </w:rPr>
        <w:t>2.</w:t>
      </w:r>
      <w:r w:rsidR="00DE3458" w:rsidRPr="00DE3458">
        <w:rPr>
          <w:rFonts w:ascii="Avenir Roman" w:hAnsi="Avenir Roman"/>
          <w:b/>
          <w:sz w:val="22"/>
          <w:szCs w:val="22"/>
        </w:rPr>
        <w:t>0</w:t>
      </w:r>
      <w:r w:rsidR="00DE3458" w:rsidRPr="00DE3458">
        <w:rPr>
          <w:rFonts w:ascii="Avenir Roman" w:hAnsi="Avenir Roman"/>
          <w:b/>
          <w:sz w:val="22"/>
          <w:szCs w:val="22"/>
        </w:rPr>
        <w:tab/>
      </w:r>
      <w:r w:rsidRPr="00DE3458">
        <w:rPr>
          <w:rFonts w:ascii="Avenir Roman" w:hAnsi="Avenir Roman"/>
          <w:b/>
          <w:sz w:val="22"/>
          <w:szCs w:val="22"/>
        </w:rPr>
        <w:t>Methodology</w:t>
      </w:r>
    </w:p>
    <w:p w14:paraId="3DBD6116" w14:textId="5884408A" w:rsidR="00CB3A27" w:rsidRDefault="00DE3458" w:rsidP="000E1814">
      <w:pPr>
        <w:spacing w:line="360" w:lineRule="auto"/>
        <w:jc w:val="both"/>
        <w:rPr>
          <w:rFonts w:ascii="Avenir Roman" w:hAnsi="Avenir Roman"/>
          <w:sz w:val="22"/>
          <w:szCs w:val="22"/>
        </w:rPr>
      </w:pPr>
      <w:r w:rsidRPr="00DE3458">
        <w:rPr>
          <w:rFonts w:ascii="Avenir Roman" w:hAnsi="Avenir Roman"/>
          <w:sz w:val="22"/>
          <w:szCs w:val="22"/>
        </w:rPr>
        <w:t>The</w:t>
      </w:r>
      <w:r w:rsidR="00CB3A27" w:rsidRPr="00DE3458">
        <w:rPr>
          <w:rFonts w:ascii="Avenir Roman" w:hAnsi="Avenir Roman"/>
          <w:sz w:val="22"/>
          <w:szCs w:val="22"/>
        </w:rPr>
        <w:t xml:space="preserve"> goal in HumanEvalComm-V2 is to design and implement a more reliable evaluation framework for communication-aware code generation. The pipeline builds on the original </w:t>
      </w:r>
      <w:proofErr w:type="spellStart"/>
      <w:r w:rsidR="00CB3A27" w:rsidRPr="00DE3458">
        <w:rPr>
          <w:rFonts w:ascii="Avenir Roman" w:hAnsi="Avenir Roman"/>
          <w:sz w:val="22"/>
          <w:szCs w:val="22"/>
        </w:rPr>
        <w:t>HumanEvalComm</w:t>
      </w:r>
      <w:proofErr w:type="spellEnd"/>
      <w:r w:rsidR="00CB3A27" w:rsidRPr="00DE3458">
        <w:rPr>
          <w:rFonts w:ascii="Avenir Roman" w:hAnsi="Avenir Roman"/>
          <w:sz w:val="22"/>
          <w:szCs w:val="22"/>
        </w:rPr>
        <w:t xml:space="preserve"> benchmark but introduces multiple safeguards against judge unreliability. Figure 1</w:t>
      </w:r>
      <w:r w:rsidRPr="00DE3458">
        <w:rPr>
          <w:rFonts w:ascii="Avenir Roman" w:hAnsi="Avenir Roman"/>
          <w:sz w:val="22"/>
          <w:szCs w:val="22"/>
        </w:rPr>
        <w:t xml:space="preserve"> </w:t>
      </w:r>
      <w:r w:rsidR="00CB3A27" w:rsidRPr="00DE3458">
        <w:rPr>
          <w:rFonts w:ascii="Avenir Roman" w:hAnsi="Avenir Roman"/>
          <w:sz w:val="22"/>
          <w:szCs w:val="22"/>
        </w:rPr>
        <w:t>shows an overview of the pipeline.</w:t>
      </w:r>
    </w:p>
    <w:p w14:paraId="1E7C39B0" w14:textId="580E0830" w:rsidR="000E1814" w:rsidRDefault="000E1814" w:rsidP="000E1814">
      <w:pPr>
        <w:spacing w:line="360" w:lineRule="auto"/>
        <w:jc w:val="both"/>
        <w:rPr>
          <w:rFonts w:ascii="Avenir Roman" w:hAnsi="Avenir Roman"/>
          <w:sz w:val="22"/>
          <w:szCs w:val="22"/>
        </w:rPr>
      </w:pPr>
      <w:r>
        <w:rPr>
          <w:rFonts w:ascii="Avenir Roman" w:hAnsi="Avenir Roman"/>
          <w:noProof/>
          <w:sz w:val="22"/>
          <w:szCs w:val="22"/>
        </w:rPr>
        <mc:AlternateContent>
          <mc:Choice Requires="wps">
            <w:drawing>
              <wp:anchor distT="0" distB="0" distL="114300" distR="114300" simplePos="0" relativeHeight="251659264" behindDoc="0" locked="0" layoutInCell="1" allowOverlap="1" wp14:anchorId="3A8FD6B9" wp14:editId="41BF5E39">
                <wp:simplePos x="0" y="0"/>
                <wp:positionH relativeFrom="column">
                  <wp:posOffset>-774700</wp:posOffset>
                </wp:positionH>
                <wp:positionV relativeFrom="paragraph">
                  <wp:posOffset>41275</wp:posOffset>
                </wp:positionV>
                <wp:extent cx="7543800" cy="4013200"/>
                <wp:effectExtent l="38100" t="38100" r="38100" b="38100"/>
                <wp:wrapNone/>
                <wp:docPr id="1" name="Text Box 1"/>
                <wp:cNvGraphicFramePr/>
                <a:graphic xmlns:a="http://schemas.openxmlformats.org/drawingml/2006/main">
                  <a:graphicData uri="http://schemas.microsoft.com/office/word/2010/wordprocessingShape">
                    <wps:wsp>
                      <wps:cNvSpPr txBox="1"/>
                      <wps:spPr>
                        <a:xfrm>
                          <a:off x="0" y="0"/>
                          <a:ext cx="7543800" cy="4013200"/>
                        </a:xfrm>
                        <a:prstGeom prst="rect">
                          <a:avLst/>
                        </a:prstGeom>
                        <a:solidFill>
                          <a:schemeClr val="lt1"/>
                        </a:solidFill>
                        <a:ln w="6350">
                          <a:solidFill>
                            <a:prstClr val="black"/>
                          </a:solidFill>
                        </a:ln>
                        <a:scene3d>
                          <a:camera prst="orthographicFront"/>
                          <a:lightRig rig="threePt" dir="t"/>
                        </a:scene3d>
                        <a:sp3d>
                          <a:bevelT prst="angle"/>
                        </a:sp3d>
                      </wps:spPr>
                      <wps:txbx>
                        <w:txbxContent>
                          <w:p w14:paraId="451C81CB" w14:textId="77777777" w:rsidR="000E1814" w:rsidRDefault="000E1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FD6B9" id="_x0000_t202" coordsize="21600,21600" o:spt="202" path="m,l,21600r21600,l21600,xe">
                <v:stroke joinstyle="miter"/>
                <v:path gradientshapeok="t" o:connecttype="rect"/>
              </v:shapetype>
              <v:shape id="Text Box 1" o:spid="_x0000_s1026" type="#_x0000_t202" style="position:absolute;left:0;text-align:left;margin-left:-61pt;margin-top:3.25pt;width:59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" fillcolor="white [3201]" strokeweight=".5pt">
                <v:textbox>
                  <w:txbxContent>
                    <w:p w14:paraId="451C81CB" w14:textId="77777777" w:rsidR="000E1814" w:rsidRDefault="000E1814"/>
                  </w:txbxContent>
                </v:textbox>
              </v:shape>
            </w:pict>
          </mc:Fallback>
        </mc:AlternateContent>
      </w:r>
      <w:r>
        <w:rPr>
          <w:rFonts w:ascii="Avenir Roman" w:hAnsi="Avenir Roman"/>
          <w:noProof/>
          <w:sz w:val="22"/>
          <w:szCs w:val="22"/>
        </w:rPr>
        <mc:AlternateContent>
          <mc:Choice Requires="wps">
            <w:drawing>
              <wp:anchor distT="0" distB="0" distL="114300" distR="114300" simplePos="0" relativeHeight="251660288" behindDoc="0" locked="0" layoutInCell="1" allowOverlap="1" wp14:anchorId="753210BE" wp14:editId="557657BB">
                <wp:simplePos x="0" y="0"/>
                <wp:positionH relativeFrom="column">
                  <wp:posOffset>-660400</wp:posOffset>
                </wp:positionH>
                <wp:positionV relativeFrom="paragraph">
                  <wp:posOffset>168275</wp:posOffset>
                </wp:positionV>
                <wp:extent cx="2374900" cy="914400"/>
                <wp:effectExtent l="38100" t="38100" r="38100" b="38100"/>
                <wp:wrapNone/>
                <wp:docPr id="2" name="Rectangle 2"/>
                <wp:cNvGraphicFramePr/>
                <a:graphic xmlns:a="http://schemas.openxmlformats.org/drawingml/2006/main">
                  <a:graphicData uri="http://schemas.microsoft.com/office/word/2010/wordprocessingShape">
                    <wps:wsp>
                      <wps:cNvSpPr/>
                      <wps:spPr>
                        <a:xfrm>
                          <a:off x="0" y="0"/>
                          <a:ext cx="2374900" cy="914400"/>
                        </a:xfrm>
                        <a:prstGeom prst="rect">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txbx>
                        <w:txbxContent>
                          <w:p w14:paraId="73D29C43" w14:textId="2264C816" w:rsidR="000E1814" w:rsidRDefault="000E1814" w:rsidP="000E1814">
                            <w:pPr>
                              <w:jc w:val="center"/>
                            </w:pPr>
                            <w:r>
                              <w:t>Problem description</w:t>
                            </w:r>
                          </w:p>
                          <w:p w14:paraId="0F5CB050" w14:textId="31AEE214" w:rsidR="000E1814" w:rsidRDefault="000E1814" w:rsidP="000E1814">
                            <w:pPr>
                              <w:jc w:val="center"/>
                            </w:pPr>
                            <w:r>
                              <w:t>Clarifying Dialogue</w:t>
                            </w:r>
                          </w:p>
                          <w:p w14:paraId="1D23E53F" w14:textId="261F8E32" w:rsidR="000E1814" w:rsidRDefault="000E1814" w:rsidP="000E1814">
                            <w:pPr>
                              <w:jc w:val="center"/>
                            </w:pPr>
                            <w:r>
                              <w:t>Candidate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210BE" id="Rectangle 2" o:spid="_x0000_s1027" style="position:absolute;left:0;text-align:left;margin-left:-52pt;margin-top:13.25pt;width:187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" fillcolor="#4472c4 [3204]" strokecolor="#1f3763 [1604]" strokeweight="1pt">
                <v:textbox>
                  <w:txbxContent>
                    <w:p w14:paraId="73D29C43" w14:textId="2264C816" w:rsidR="000E1814" w:rsidRDefault="000E1814" w:rsidP="000E1814">
                      <w:pPr>
                        <w:jc w:val="center"/>
                      </w:pPr>
                      <w:r>
                        <w:t>Problem description</w:t>
                      </w:r>
                    </w:p>
                    <w:p w14:paraId="0F5CB050" w14:textId="31AEE214" w:rsidR="000E1814" w:rsidRDefault="000E1814" w:rsidP="000E1814">
                      <w:pPr>
                        <w:jc w:val="center"/>
                      </w:pPr>
                      <w:r>
                        <w:t>Clarifying Dialogue</w:t>
                      </w:r>
                    </w:p>
                    <w:p w14:paraId="1D23E53F" w14:textId="261F8E32" w:rsidR="000E1814" w:rsidRDefault="000E1814" w:rsidP="000E1814">
                      <w:pPr>
                        <w:jc w:val="center"/>
                      </w:pPr>
                      <w:r>
                        <w:t>Candidate Solution</w:t>
                      </w:r>
                    </w:p>
                  </w:txbxContent>
                </v:textbox>
              </v:rect>
            </w:pict>
          </mc:Fallback>
        </mc:AlternateContent>
      </w:r>
    </w:p>
    <w:p w14:paraId="76110A63" w14:textId="4182A0DE" w:rsidR="000E1814" w:rsidRDefault="000E1814" w:rsidP="000E1814">
      <w:pPr>
        <w:spacing w:line="360" w:lineRule="auto"/>
        <w:jc w:val="both"/>
        <w:rPr>
          <w:rFonts w:ascii="Avenir Roman" w:hAnsi="Avenir Roman"/>
          <w:sz w:val="22"/>
          <w:szCs w:val="22"/>
        </w:rPr>
      </w:pPr>
    </w:p>
    <w:p w14:paraId="519793E2" w14:textId="7B699E29" w:rsidR="000E1814" w:rsidRDefault="000E1814" w:rsidP="000E1814">
      <w:pPr>
        <w:spacing w:line="360" w:lineRule="auto"/>
        <w:jc w:val="both"/>
        <w:rPr>
          <w:rFonts w:ascii="Avenir Roman" w:hAnsi="Avenir Roman"/>
          <w:sz w:val="22"/>
          <w:szCs w:val="22"/>
        </w:rPr>
      </w:pPr>
    </w:p>
    <w:p w14:paraId="43418178" w14:textId="781DF871" w:rsidR="000E1814" w:rsidRDefault="000E1814" w:rsidP="000E1814">
      <w:pPr>
        <w:spacing w:line="360" w:lineRule="auto"/>
        <w:jc w:val="both"/>
        <w:rPr>
          <w:rFonts w:ascii="Avenir Roman" w:hAnsi="Avenir Roman"/>
          <w:sz w:val="22"/>
          <w:szCs w:val="22"/>
        </w:rPr>
      </w:pPr>
    </w:p>
    <w:p w14:paraId="718ECA05" w14:textId="780F64E4" w:rsidR="000E1814" w:rsidRDefault="000E1814" w:rsidP="000E1814">
      <w:pPr>
        <w:spacing w:line="360" w:lineRule="auto"/>
        <w:jc w:val="both"/>
        <w:rPr>
          <w:rFonts w:ascii="Avenir Roman" w:hAnsi="Avenir Roman"/>
          <w:sz w:val="22"/>
          <w:szCs w:val="22"/>
        </w:rPr>
      </w:pPr>
      <w:r>
        <w:rPr>
          <w:rFonts w:ascii="Avenir Roman" w:hAnsi="Avenir Roman"/>
          <w:noProof/>
          <w:sz w:val="22"/>
          <w:szCs w:val="22"/>
        </w:rPr>
        <mc:AlternateContent>
          <mc:Choice Requires="wps">
            <w:drawing>
              <wp:anchor distT="0" distB="0" distL="114300" distR="114300" simplePos="0" relativeHeight="251661312" behindDoc="0" locked="0" layoutInCell="1" allowOverlap="1" wp14:anchorId="28B99FF7" wp14:editId="6E9ECEC0">
                <wp:simplePos x="0" y="0"/>
                <wp:positionH relativeFrom="column">
                  <wp:posOffset>266700</wp:posOffset>
                </wp:positionH>
                <wp:positionV relativeFrom="paragraph">
                  <wp:posOffset>64135</wp:posOffset>
                </wp:positionV>
                <wp:extent cx="381000" cy="190500"/>
                <wp:effectExtent l="0" t="31750" r="6350" b="44450"/>
                <wp:wrapNone/>
                <wp:docPr id="3" name="Right Arrow 3"/>
                <wp:cNvGraphicFramePr/>
                <a:graphic xmlns:a="http://schemas.openxmlformats.org/drawingml/2006/main">
                  <a:graphicData uri="http://schemas.microsoft.com/office/word/2010/wordprocessingShape">
                    <wps:wsp>
                      <wps:cNvSpPr/>
                      <wps:spPr>
                        <a:xfrm rot="5400000">
                          <a:off x="0" y="0"/>
                          <a:ext cx="381000" cy="190500"/>
                        </a:xfrm>
                        <a:prstGeom prst="rightArrow">
                          <a:avLst/>
                        </a:prstGeom>
                        <a:scene3d>
                          <a:camera prst="orthographicFront"/>
                          <a:lightRig rig="threePt" dir="t"/>
                        </a:scene3d>
                        <a:sp3d>
                          <a:bevelT w="114300" prst="hardEdg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74C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1pt;margin-top:5.05pt;width:30pt;height:1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" fillcolor="#4472c4 [3204]" strokecolor="#1f3763 [1604]" strokeweight="1pt"/>
            </w:pict>
          </mc:Fallback>
        </mc:AlternateContent>
      </w:r>
      <w:r>
        <w:rPr>
          <w:rFonts w:ascii="Avenir Roman" w:hAnsi="Avenir Roman"/>
          <w:noProof/>
          <w:sz w:val="22"/>
          <w:szCs w:val="22"/>
        </w:rPr>
        <mc:AlternateContent>
          <mc:Choice Requires="wps">
            <w:drawing>
              <wp:anchor distT="0" distB="0" distL="114300" distR="114300" simplePos="0" relativeHeight="251663360" behindDoc="0" locked="0" layoutInCell="1" allowOverlap="1" wp14:anchorId="411888E3" wp14:editId="019E7A8A">
                <wp:simplePos x="0" y="0"/>
                <wp:positionH relativeFrom="column">
                  <wp:posOffset>-685800</wp:posOffset>
                </wp:positionH>
                <wp:positionV relativeFrom="paragraph">
                  <wp:posOffset>381635</wp:posOffset>
                </wp:positionV>
                <wp:extent cx="2400300" cy="91440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2400300" cy="914400"/>
                        </a:xfrm>
                        <a:prstGeom prst="rect">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txbx>
                        <w:txbxContent>
                          <w:p w14:paraId="19F00E9B" w14:textId="75782A86" w:rsidR="000E1814" w:rsidRDefault="000E1814" w:rsidP="000E1814">
                            <w:pPr>
                              <w:jc w:val="center"/>
                            </w:pPr>
                            <w:r>
                              <w:t>Ensemble LLM Judges</w:t>
                            </w:r>
                          </w:p>
                          <w:p w14:paraId="1E044F51" w14:textId="5B8F4557" w:rsidR="000E1814" w:rsidRDefault="000E1814" w:rsidP="000E1814">
                            <w:pPr>
                              <w:jc w:val="center"/>
                            </w:pPr>
                            <w:r>
                              <w:t>[gpt-4, gpt-4-mini, gpt-3.5 etc.,]</w:t>
                            </w:r>
                          </w:p>
                          <w:p w14:paraId="2263F38C" w14:textId="201762F7" w:rsidR="000E1814" w:rsidRDefault="000E1814" w:rsidP="000E1814">
                            <w:pPr>
                              <w:jc w:val="center"/>
                            </w:pPr>
                            <w:r>
                              <w:t>Multiple prompts per model</w:t>
                            </w:r>
                          </w:p>
                          <w:p w14:paraId="3C3C4DFC" w14:textId="5953D66C" w:rsidR="000E1814" w:rsidRDefault="000E1814" w:rsidP="000E1814">
                            <w:pPr>
                              <w:jc w:val="center"/>
                            </w:pPr>
                            <w:r>
                              <w:t>Aggregation, Weighted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888E3" id="Rectangle 4" o:spid="_x0000_s1028" style="position:absolute;left:0;text-align:left;margin-left:-54pt;margin-top:30.05pt;width:189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" fillcolor="#4472c4 [3204]" strokecolor="#1f3763 [1604]" strokeweight="1pt">
                <v:textbox>
                  <w:txbxContent>
                    <w:p w14:paraId="19F00E9B" w14:textId="75782A86" w:rsidR="000E1814" w:rsidRDefault="000E1814" w:rsidP="000E1814">
                      <w:pPr>
                        <w:jc w:val="center"/>
                      </w:pPr>
                      <w:r>
                        <w:t>Ensemble LLM Judges</w:t>
                      </w:r>
                    </w:p>
                    <w:p w14:paraId="1E044F51" w14:textId="5B8F4557" w:rsidR="000E1814" w:rsidRDefault="000E1814" w:rsidP="000E1814">
                      <w:pPr>
                        <w:jc w:val="center"/>
                      </w:pPr>
                      <w:r>
                        <w:t>[gpt-4, gpt-4-mini, gpt-3.5 etc.,]</w:t>
                      </w:r>
                    </w:p>
                    <w:p w14:paraId="2263F38C" w14:textId="201762F7" w:rsidR="000E1814" w:rsidRDefault="000E1814" w:rsidP="000E1814">
                      <w:pPr>
                        <w:jc w:val="center"/>
                      </w:pPr>
                      <w:r>
                        <w:t>Multiple prompts per model</w:t>
                      </w:r>
                    </w:p>
                    <w:p w14:paraId="3C3C4DFC" w14:textId="5953D66C" w:rsidR="000E1814" w:rsidRDefault="000E1814" w:rsidP="000E1814">
                      <w:pPr>
                        <w:jc w:val="center"/>
                      </w:pPr>
                      <w:r>
                        <w:t>Aggregation, Weighted Score</w:t>
                      </w:r>
                    </w:p>
                  </w:txbxContent>
                </v:textbox>
              </v:rect>
            </w:pict>
          </mc:Fallback>
        </mc:AlternateContent>
      </w:r>
    </w:p>
    <w:p w14:paraId="43AB4CE9" w14:textId="2F9B0502" w:rsidR="000E1814" w:rsidRDefault="000E1814" w:rsidP="000E1814">
      <w:pPr>
        <w:spacing w:line="360" w:lineRule="auto"/>
        <w:jc w:val="both"/>
        <w:rPr>
          <w:rFonts w:ascii="Avenir Roman" w:hAnsi="Avenir Roman"/>
          <w:sz w:val="22"/>
          <w:szCs w:val="22"/>
        </w:rPr>
      </w:pPr>
    </w:p>
    <w:p w14:paraId="129FC9E7" w14:textId="72AD3723" w:rsidR="000E1814" w:rsidRDefault="000E1814" w:rsidP="000E1814">
      <w:pPr>
        <w:spacing w:line="360" w:lineRule="auto"/>
        <w:jc w:val="both"/>
        <w:rPr>
          <w:rFonts w:ascii="Avenir Roman" w:hAnsi="Avenir Roman"/>
          <w:sz w:val="22"/>
          <w:szCs w:val="22"/>
        </w:rPr>
      </w:pPr>
    </w:p>
    <w:p w14:paraId="0F2F123D" w14:textId="0C8A668C" w:rsidR="000E1814" w:rsidRDefault="000E1814" w:rsidP="000E1814">
      <w:pPr>
        <w:spacing w:line="360" w:lineRule="auto"/>
        <w:jc w:val="both"/>
        <w:rPr>
          <w:rFonts w:ascii="Avenir Roman" w:hAnsi="Avenir Roman"/>
          <w:sz w:val="22"/>
          <w:szCs w:val="22"/>
        </w:rPr>
      </w:pPr>
    </w:p>
    <w:p w14:paraId="498E23C6" w14:textId="53CFF2AF" w:rsidR="000E1814" w:rsidRDefault="000E1814" w:rsidP="000E1814">
      <w:pPr>
        <w:spacing w:line="360" w:lineRule="auto"/>
        <w:jc w:val="both"/>
        <w:rPr>
          <w:rFonts w:ascii="Avenir Roman" w:hAnsi="Avenir Roman"/>
          <w:sz w:val="22"/>
          <w:szCs w:val="22"/>
        </w:rPr>
      </w:pPr>
      <w:r>
        <w:rPr>
          <w:rFonts w:ascii="Avenir Roman" w:hAnsi="Avenir Roman"/>
          <w:noProof/>
          <w:sz w:val="22"/>
          <w:szCs w:val="22"/>
        </w:rPr>
        <mc:AlternateContent>
          <mc:Choice Requires="wps">
            <w:drawing>
              <wp:anchor distT="0" distB="0" distL="114300" distR="114300" simplePos="0" relativeHeight="251665408" behindDoc="0" locked="0" layoutInCell="1" allowOverlap="1" wp14:anchorId="13E5BECA" wp14:editId="240A064F">
                <wp:simplePos x="0" y="0"/>
                <wp:positionH relativeFrom="column">
                  <wp:posOffset>266700</wp:posOffset>
                </wp:positionH>
                <wp:positionV relativeFrom="paragraph">
                  <wp:posOffset>278130</wp:posOffset>
                </wp:positionV>
                <wp:extent cx="381000" cy="190500"/>
                <wp:effectExtent l="0" t="31750" r="6350" b="44450"/>
                <wp:wrapNone/>
                <wp:docPr id="5" name="Right Arrow 5"/>
                <wp:cNvGraphicFramePr/>
                <a:graphic xmlns:a="http://schemas.openxmlformats.org/drawingml/2006/main">
                  <a:graphicData uri="http://schemas.microsoft.com/office/word/2010/wordprocessingShape">
                    <wps:wsp>
                      <wps:cNvSpPr/>
                      <wps:spPr>
                        <a:xfrm rot="5400000">
                          <a:off x="0" y="0"/>
                          <a:ext cx="381000" cy="190500"/>
                        </a:xfrm>
                        <a:prstGeom prst="rightArrow">
                          <a:avLst/>
                        </a:prstGeom>
                        <a:scene3d>
                          <a:camera prst="orthographicFront"/>
                          <a:lightRig rig="threePt" dir="t"/>
                        </a:scene3d>
                        <a:sp3d>
                          <a:bevelT w="114300" prst="hardEdg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A8A1" id="Right Arrow 5" o:spid="_x0000_s1026" type="#_x0000_t13" style="position:absolute;margin-left:21pt;margin-top:21.9pt;width:30pt;height:1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" fillcolor="#4472c4 [3204]" strokecolor="#1f3763 [1604]" strokeweight="1pt"/>
            </w:pict>
          </mc:Fallback>
        </mc:AlternateContent>
      </w:r>
    </w:p>
    <w:p w14:paraId="19E75F6B" w14:textId="10ADC7A0" w:rsidR="000E1814" w:rsidRDefault="000E1814" w:rsidP="000E1814">
      <w:pPr>
        <w:spacing w:line="360" w:lineRule="auto"/>
        <w:jc w:val="both"/>
        <w:rPr>
          <w:rFonts w:ascii="Avenir Roman" w:hAnsi="Avenir Roman"/>
          <w:sz w:val="22"/>
          <w:szCs w:val="22"/>
        </w:rPr>
      </w:pPr>
      <w:r>
        <w:rPr>
          <w:rFonts w:ascii="Avenir Roman" w:hAnsi="Avenir Roman"/>
          <w:noProof/>
          <w:sz w:val="22"/>
          <w:szCs w:val="22"/>
        </w:rPr>
        <mc:AlternateContent>
          <mc:Choice Requires="wps">
            <w:drawing>
              <wp:anchor distT="0" distB="0" distL="114300" distR="114300" simplePos="0" relativeHeight="251667456" behindDoc="0" locked="0" layoutInCell="1" allowOverlap="1" wp14:anchorId="3F803DB1" wp14:editId="10DB7997">
                <wp:simplePos x="0" y="0"/>
                <wp:positionH relativeFrom="column">
                  <wp:posOffset>-685800</wp:posOffset>
                </wp:positionH>
                <wp:positionV relativeFrom="paragraph">
                  <wp:posOffset>309880</wp:posOffset>
                </wp:positionV>
                <wp:extent cx="2400300" cy="914400"/>
                <wp:effectExtent l="38100" t="38100" r="38100" b="38100"/>
                <wp:wrapNone/>
                <wp:docPr id="6" name="Rectangle 6"/>
                <wp:cNvGraphicFramePr/>
                <a:graphic xmlns:a="http://schemas.openxmlformats.org/drawingml/2006/main">
                  <a:graphicData uri="http://schemas.microsoft.com/office/word/2010/wordprocessingShape">
                    <wps:wsp>
                      <wps:cNvSpPr/>
                      <wps:spPr>
                        <a:xfrm>
                          <a:off x="0" y="0"/>
                          <a:ext cx="2400300" cy="914400"/>
                        </a:xfrm>
                        <a:prstGeom prst="rect">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txbx>
                        <w:txbxContent>
                          <w:p w14:paraId="459BFF93" w14:textId="52802C04" w:rsidR="000E1814" w:rsidRDefault="000E1814" w:rsidP="000E1814">
                            <w:pPr>
                              <w:jc w:val="center"/>
                            </w:pPr>
                            <w:r>
                              <w:t>Execution Harness</w:t>
                            </w:r>
                          </w:p>
                          <w:p w14:paraId="1A257E21" w14:textId="68395089" w:rsidR="000E1814" w:rsidRDefault="000E1814" w:rsidP="000E1814">
                            <w:pPr>
                              <w:jc w:val="center"/>
                            </w:pPr>
                            <w:r>
                              <w:t>Run Candidate Solution</w:t>
                            </w:r>
                          </w:p>
                          <w:p w14:paraId="79D39426" w14:textId="49AA7E3D" w:rsidR="000E1814" w:rsidRDefault="000E1814" w:rsidP="000E1814">
                            <w:pPr>
                              <w:jc w:val="center"/>
                            </w:pPr>
                            <w:r>
                              <w:t>Collect Metrics: Pass/Fail, Errors,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03DB1" id="Rectangle 6" o:spid="_x0000_s1029" style="position:absolute;left:0;text-align:left;margin-left:-54pt;margin-top:24.4pt;width:189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" fillcolor="#4472c4 [3204]" strokecolor="#1f3763 [1604]" strokeweight="1pt">
                <v:textbox>
                  <w:txbxContent>
                    <w:p w14:paraId="459BFF93" w14:textId="52802C04" w:rsidR="000E1814" w:rsidRDefault="000E1814" w:rsidP="000E1814">
                      <w:pPr>
                        <w:jc w:val="center"/>
                      </w:pPr>
                      <w:r>
                        <w:t>Execution Harness</w:t>
                      </w:r>
                    </w:p>
                    <w:p w14:paraId="1A257E21" w14:textId="68395089" w:rsidR="000E1814" w:rsidRDefault="000E1814" w:rsidP="000E1814">
                      <w:pPr>
                        <w:jc w:val="center"/>
                      </w:pPr>
                      <w:r>
                        <w:t>Run Candidate Solution</w:t>
                      </w:r>
                    </w:p>
                    <w:p w14:paraId="79D39426" w14:textId="49AA7E3D" w:rsidR="000E1814" w:rsidRDefault="000E1814" w:rsidP="000E1814">
                      <w:pPr>
                        <w:jc w:val="center"/>
                      </w:pPr>
                      <w:r>
                        <w:t>Collect Metrics: Pass/Fail, Errors, Logic</w:t>
                      </w:r>
                    </w:p>
                  </w:txbxContent>
                </v:textbox>
              </v:rect>
            </w:pict>
          </mc:Fallback>
        </mc:AlternateContent>
      </w:r>
    </w:p>
    <w:p w14:paraId="4297FB7C" w14:textId="72219BBC" w:rsidR="000E1814" w:rsidRDefault="000E1814" w:rsidP="000E1814">
      <w:pPr>
        <w:spacing w:line="360" w:lineRule="auto"/>
        <w:jc w:val="both"/>
        <w:rPr>
          <w:rFonts w:ascii="Avenir Roman" w:hAnsi="Avenir Roman"/>
          <w:sz w:val="22"/>
          <w:szCs w:val="22"/>
        </w:rPr>
      </w:pPr>
      <w:r>
        <w:rPr>
          <w:rFonts w:ascii="Avenir Roman" w:hAnsi="Avenir Roman"/>
          <w:noProof/>
          <w:sz w:val="22"/>
          <w:szCs w:val="22"/>
        </w:rPr>
        <mc:AlternateContent>
          <mc:Choice Requires="wps">
            <w:drawing>
              <wp:anchor distT="0" distB="0" distL="114300" distR="114300" simplePos="0" relativeHeight="251675648" behindDoc="0" locked="0" layoutInCell="1" allowOverlap="1" wp14:anchorId="505E0146" wp14:editId="63CC44C0">
                <wp:simplePos x="0" y="0"/>
                <wp:positionH relativeFrom="column">
                  <wp:posOffset>4991100</wp:posOffset>
                </wp:positionH>
                <wp:positionV relativeFrom="paragraph">
                  <wp:posOffset>23495</wp:posOffset>
                </wp:positionV>
                <wp:extent cx="1676400" cy="914400"/>
                <wp:effectExtent l="38100" t="38100" r="38100" b="38100"/>
                <wp:wrapNone/>
                <wp:docPr id="10" name="Rectangle 10"/>
                <wp:cNvGraphicFramePr/>
                <a:graphic xmlns:a="http://schemas.openxmlformats.org/drawingml/2006/main">
                  <a:graphicData uri="http://schemas.microsoft.com/office/word/2010/wordprocessingShape">
                    <wps:wsp>
                      <wps:cNvSpPr/>
                      <wps:spPr>
                        <a:xfrm>
                          <a:off x="0" y="0"/>
                          <a:ext cx="1676400" cy="914400"/>
                        </a:xfrm>
                        <a:prstGeom prst="rect">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txbx>
                        <w:txbxContent>
                          <w:p w14:paraId="47A95BD2" w14:textId="376691F5" w:rsidR="000E1814" w:rsidRDefault="000E1814" w:rsidP="000E1814">
                            <w:pPr>
                              <w:jc w:val="center"/>
                            </w:pPr>
                            <w:r>
                              <w:t>Outputs:</w:t>
                            </w:r>
                          </w:p>
                          <w:p w14:paraId="080A4881" w14:textId="6E61C244" w:rsidR="000E1814" w:rsidRDefault="000E1814" w:rsidP="000E1814">
                            <w:pPr>
                              <w:jc w:val="center"/>
                            </w:pPr>
                            <w:r>
                              <w:t>JSON Report,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5E0146" id="Rectangle 10" o:spid="_x0000_s1030" style="position:absolute;left:0;text-align:left;margin-left:393pt;margin-top:1.85pt;width:132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" fillcolor="#4472c4 [3204]" strokecolor="#1f3763 [1604]" strokeweight="1pt">
                <v:textbox>
                  <w:txbxContent>
                    <w:p w14:paraId="47A95BD2" w14:textId="376691F5" w:rsidR="000E1814" w:rsidRDefault="000E1814" w:rsidP="000E1814">
                      <w:pPr>
                        <w:jc w:val="center"/>
                      </w:pPr>
                      <w:r>
                        <w:t>Outputs:</w:t>
                      </w:r>
                    </w:p>
                    <w:p w14:paraId="080A4881" w14:textId="6E61C244" w:rsidR="000E1814" w:rsidRDefault="000E1814" w:rsidP="000E1814">
                      <w:pPr>
                        <w:jc w:val="center"/>
                      </w:pPr>
                      <w:r>
                        <w:t>JSON Report, Visualization</w:t>
                      </w:r>
                    </w:p>
                  </w:txbxContent>
                </v:textbox>
              </v:rect>
            </w:pict>
          </mc:Fallback>
        </mc:AlternateContent>
      </w:r>
      <w:r>
        <w:rPr>
          <w:rFonts w:ascii="Avenir Roman" w:hAnsi="Avenir Roman"/>
          <w:noProof/>
          <w:sz w:val="22"/>
          <w:szCs w:val="22"/>
        </w:rPr>
        <mc:AlternateContent>
          <mc:Choice Requires="wps">
            <w:drawing>
              <wp:anchor distT="0" distB="0" distL="114300" distR="114300" simplePos="0" relativeHeight="251671552" behindDoc="0" locked="0" layoutInCell="1" allowOverlap="1" wp14:anchorId="08698DC9" wp14:editId="0E607C67">
                <wp:simplePos x="0" y="0"/>
                <wp:positionH relativeFrom="column">
                  <wp:posOffset>2159000</wp:posOffset>
                </wp:positionH>
                <wp:positionV relativeFrom="paragraph">
                  <wp:posOffset>23495</wp:posOffset>
                </wp:positionV>
                <wp:extent cx="2400300" cy="914400"/>
                <wp:effectExtent l="38100" t="38100" r="38100" b="38100"/>
                <wp:wrapNone/>
                <wp:docPr id="8" name="Rectangle 8"/>
                <wp:cNvGraphicFramePr/>
                <a:graphic xmlns:a="http://schemas.openxmlformats.org/drawingml/2006/main">
                  <a:graphicData uri="http://schemas.microsoft.com/office/word/2010/wordprocessingShape">
                    <wps:wsp>
                      <wps:cNvSpPr/>
                      <wps:spPr>
                        <a:xfrm>
                          <a:off x="0" y="0"/>
                          <a:ext cx="2400300" cy="914400"/>
                        </a:xfrm>
                        <a:prstGeom prst="rect">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txbx>
                        <w:txbxContent>
                          <w:p w14:paraId="231BB03E" w14:textId="5C6A97E2" w:rsidR="000E1814" w:rsidRDefault="000E1814" w:rsidP="000E1814">
                            <w:pPr>
                              <w:jc w:val="center"/>
                            </w:pPr>
                            <w:r>
                              <w:t>Aggregator and Report Generator</w:t>
                            </w:r>
                          </w:p>
                          <w:p w14:paraId="00519724" w14:textId="78517F6D" w:rsidR="000E1814" w:rsidRDefault="000E1814" w:rsidP="000E1814">
                            <w:pPr>
                              <w:jc w:val="center"/>
                            </w:pPr>
                            <w:r>
                              <w:t>Merge Ensemble + Execution + Calibration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698DC9" id="Rectangle 8" o:spid="_x0000_s1031" style="position:absolute;left:0;text-align:left;margin-left:170pt;margin-top:1.85pt;width:189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" fillcolor="#4472c4 [3204]" strokecolor="#1f3763 [1604]" strokeweight="1pt">
                <v:textbox>
                  <w:txbxContent>
                    <w:p w14:paraId="231BB03E" w14:textId="5C6A97E2" w:rsidR="000E1814" w:rsidRDefault="000E1814" w:rsidP="000E1814">
                      <w:pPr>
                        <w:jc w:val="center"/>
                      </w:pPr>
                      <w:r>
                        <w:t>Aggregator and Report Generator</w:t>
                      </w:r>
                    </w:p>
                    <w:p w14:paraId="00519724" w14:textId="78517F6D" w:rsidR="000E1814" w:rsidRDefault="000E1814" w:rsidP="000E1814">
                      <w:pPr>
                        <w:jc w:val="center"/>
                      </w:pPr>
                      <w:r>
                        <w:t>Merge Ensemble + Execution + Calibration</w:t>
                      </w:r>
                    </w:p>
                  </w:txbxContent>
                </v:textbox>
              </v:rect>
            </w:pict>
          </mc:Fallback>
        </mc:AlternateContent>
      </w:r>
    </w:p>
    <w:p w14:paraId="632098AB" w14:textId="79BF180B" w:rsidR="000E1814" w:rsidRDefault="000E1814" w:rsidP="000E1814">
      <w:pPr>
        <w:spacing w:line="360" w:lineRule="auto"/>
        <w:jc w:val="both"/>
        <w:rPr>
          <w:rFonts w:ascii="Avenir Roman" w:hAnsi="Avenir Roman"/>
          <w:sz w:val="22"/>
          <w:szCs w:val="22"/>
        </w:rPr>
      </w:pPr>
      <w:r>
        <w:rPr>
          <w:rFonts w:ascii="Avenir Roman" w:hAnsi="Avenir Roman"/>
          <w:noProof/>
          <w:sz w:val="22"/>
          <w:szCs w:val="22"/>
        </w:rPr>
        <mc:AlternateContent>
          <mc:Choice Requires="wps">
            <w:drawing>
              <wp:anchor distT="0" distB="0" distL="114300" distR="114300" simplePos="0" relativeHeight="251673600" behindDoc="0" locked="0" layoutInCell="1" allowOverlap="1" wp14:anchorId="7B6897B8" wp14:editId="5254E08A">
                <wp:simplePos x="0" y="0"/>
                <wp:positionH relativeFrom="column">
                  <wp:posOffset>4597400</wp:posOffset>
                </wp:positionH>
                <wp:positionV relativeFrom="paragraph">
                  <wp:posOffset>105410</wp:posOffset>
                </wp:positionV>
                <wp:extent cx="381000" cy="190500"/>
                <wp:effectExtent l="38100" t="50800" r="0" b="50800"/>
                <wp:wrapNone/>
                <wp:docPr id="9" name="Right Arrow 9"/>
                <wp:cNvGraphicFramePr/>
                <a:graphic xmlns:a="http://schemas.openxmlformats.org/drawingml/2006/main">
                  <a:graphicData uri="http://schemas.microsoft.com/office/word/2010/wordprocessingShape">
                    <wps:wsp>
                      <wps:cNvSpPr/>
                      <wps:spPr>
                        <a:xfrm>
                          <a:off x="0" y="0"/>
                          <a:ext cx="381000" cy="190500"/>
                        </a:xfrm>
                        <a:prstGeom prst="rightArrow">
                          <a:avLst/>
                        </a:prstGeom>
                        <a:scene3d>
                          <a:camera prst="orthographicFront"/>
                          <a:lightRig rig="threePt" dir="t"/>
                        </a:scene3d>
                        <a:sp3d>
                          <a:bevelT w="114300" prst="hardEdg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338C2" id="Right Arrow 9" o:spid="_x0000_s1026" type="#_x0000_t13" style="position:absolute;margin-left:362pt;margin-top:8.3pt;width:30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" fillcolor="#4472c4 [3204]" strokecolor="#1f3763 [1604]" strokeweight="1pt"/>
            </w:pict>
          </mc:Fallback>
        </mc:AlternateContent>
      </w:r>
      <w:r>
        <w:rPr>
          <w:rFonts w:ascii="Avenir Roman" w:hAnsi="Avenir Roman"/>
          <w:noProof/>
          <w:sz w:val="22"/>
          <w:szCs w:val="22"/>
        </w:rPr>
        <mc:AlternateContent>
          <mc:Choice Requires="wps">
            <w:drawing>
              <wp:anchor distT="0" distB="0" distL="114300" distR="114300" simplePos="0" relativeHeight="251669504" behindDoc="0" locked="0" layoutInCell="1" allowOverlap="1" wp14:anchorId="166A1661" wp14:editId="298953A7">
                <wp:simplePos x="0" y="0"/>
                <wp:positionH relativeFrom="column">
                  <wp:posOffset>1752600</wp:posOffset>
                </wp:positionH>
                <wp:positionV relativeFrom="paragraph">
                  <wp:posOffset>118110</wp:posOffset>
                </wp:positionV>
                <wp:extent cx="381000" cy="190500"/>
                <wp:effectExtent l="38100" t="50800" r="0" b="50800"/>
                <wp:wrapNone/>
                <wp:docPr id="7" name="Right Arrow 7"/>
                <wp:cNvGraphicFramePr/>
                <a:graphic xmlns:a="http://schemas.openxmlformats.org/drawingml/2006/main">
                  <a:graphicData uri="http://schemas.microsoft.com/office/word/2010/wordprocessingShape">
                    <wps:wsp>
                      <wps:cNvSpPr/>
                      <wps:spPr>
                        <a:xfrm>
                          <a:off x="0" y="0"/>
                          <a:ext cx="381000" cy="190500"/>
                        </a:xfrm>
                        <a:prstGeom prst="rightArrow">
                          <a:avLst/>
                        </a:prstGeom>
                        <a:scene3d>
                          <a:camera prst="orthographicFront"/>
                          <a:lightRig rig="threePt" dir="t"/>
                        </a:scene3d>
                        <a:sp3d>
                          <a:bevelT w="114300" prst="hardEdg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AECA4" id="Right Arrow 7" o:spid="_x0000_s1026" type="#_x0000_t13" style="position:absolute;margin-left:138pt;margin-top:9.3pt;width:30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" fillcolor="#4472c4 [3204]" strokecolor="#1f3763 [1604]" strokeweight="1pt"/>
            </w:pict>
          </mc:Fallback>
        </mc:AlternateContent>
      </w:r>
    </w:p>
    <w:p w14:paraId="7E7D532B" w14:textId="28EC9AA0" w:rsidR="000E1814" w:rsidRDefault="000E1814" w:rsidP="000E1814">
      <w:pPr>
        <w:spacing w:line="360" w:lineRule="auto"/>
        <w:jc w:val="both"/>
        <w:rPr>
          <w:rFonts w:ascii="Avenir Roman" w:hAnsi="Avenir Roman"/>
          <w:sz w:val="22"/>
          <w:szCs w:val="22"/>
        </w:rPr>
      </w:pPr>
    </w:p>
    <w:p w14:paraId="17F4A54C" w14:textId="1F761ECA" w:rsidR="000E1814" w:rsidRDefault="000E1814" w:rsidP="000E1814">
      <w:pPr>
        <w:spacing w:line="360" w:lineRule="auto"/>
        <w:jc w:val="both"/>
        <w:rPr>
          <w:rFonts w:ascii="Avenir Roman" w:hAnsi="Avenir Roman"/>
          <w:sz w:val="22"/>
          <w:szCs w:val="22"/>
        </w:rPr>
      </w:pPr>
    </w:p>
    <w:p w14:paraId="0663B398" w14:textId="77777777" w:rsidR="00047097" w:rsidRDefault="00047097" w:rsidP="00047097">
      <w:pPr>
        <w:spacing w:line="360" w:lineRule="auto"/>
        <w:rPr>
          <w:rFonts w:ascii="Avenir Roman" w:hAnsi="Avenir Roman"/>
          <w:sz w:val="22"/>
          <w:szCs w:val="22"/>
        </w:rPr>
      </w:pPr>
    </w:p>
    <w:p w14:paraId="5AB86F1E" w14:textId="32ED79C5" w:rsidR="000E1814" w:rsidRDefault="00047097" w:rsidP="00047097">
      <w:pPr>
        <w:spacing w:line="360" w:lineRule="auto"/>
        <w:jc w:val="center"/>
        <w:rPr>
          <w:rFonts w:ascii="Avenir Roman" w:hAnsi="Avenir Roman"/>
          <w:b/>
          <w:sz w:val="22"/>
          <w:szCs w:val="22"/>
        </w:rPr>
      </w:pPr>
      <w:r>
        <w:rPr>
          <w:rFonts w:ascii="Avenir Roman" w:hAnsi="Avenir Roman"/>
          <w:b/>
          <w:sz w:val="22"/>
          <w:szCs w:val="22"/>
        </w:rPr>
        <w:t xml:space="preserve">Figure 1: </w:t>
      </w:r>
      <w:r w:rsidR="009D6189">
        <w:rPr>
          <w:rFonts w:ascii="Avenir Roman" w:hAnsi="Avenir Roman"/>
          <w:b/>
          <w:sz w:val="22"/>
          <w:szCs w:val="22"/>
        </w:rPr>
        <w:t xml:space="preserve">HumanEvalComm-V2 </w:t>
      </w:r>
      <w:r>
        <w:rPr>
          <w:rFonts w:ascii="Avenir Roman" w:hAnsi="Avenir Roman"/>
          <w:b/>
          <w:sz w:val="22"/>
          <w:szCs w:val="22"/>
        </w:rPr>
        <w:t>Architecture</w:t>
      </w:r>
    </w:p>
    <w:p w14:paraId="2542605C" w14:textId="0224D97E" w:rsidR="00CB3A27" w:rsidRPr="00DE3458" w:rsidRDefault="00CB3A27" w:rsidP="000E1814">
      <w:pPr>
        <w:spacing w:line="360" w:lineRule="auto"/>
        <w:jc w:val="both"/>
        <w:rPr>
          <w:rFonts w:ascii="Avenir Roman" w:hAnsi="Avenir Roman"/>
          <w:b/>
          <w:sz w:val="22"/>
          <w:szCs w:val="22"/>
        </w:rPr>
      </w:pPr>
      <w:r w:rsidRPr="00DE3458">
        <w:rPr>
          <w:rFonts w:ascii="Avenir Roman" w:hAnsi="Avenir Roman"/>
          <w:b/>
          <w:sz w:val="22"/>
          <w:szCs w:val="22"/>
        </w:rPr>
        <w:t>2.1</w:t>
      </w:r>
      <w:r w:rsidR="00DE3458" w:rsidRPr="00DE3458">
        <w:rPr>
          <w:rFonts w:ascii="Avenir Roman" w:hAnsi="Avenir Roman"/>
          <w:b/>
          <w:sz w:val="22"/>
          <w:szCs w:val="22"/>
        </w:rPr>
        <w:tab/>
      </w:r>
      <w:r w:rsidRPr="00DE3458">
        <w:rPr>
          <w:rFonts w:ascii="Avenir Roman" w:hAnsi="Avenir Roman"/>
          <w:b/>
          <w:sz w:val="22"/>
          <w:szCs w:val="22"/>
        </w:rPr>
        <w:t>Baseline Reproduction</w:t>
      </w:r>
    </w:p>
    <w:p w14:paraId="7E777B51" w14:textId="0CB1BFA9" w:rsidR="00CB3A27" w:rsidRPr="00DE3458" w:rsidRDefault="000E1814" w:rsidP="000E1814">
      <w:pPr>
        <w:spacing w:line="360" w:lineRule="auto"/>
        <w:jc w:val="both"/>
        <w:rPr>
          <w:rFonts w:ascii="Avenir Roman" w:hAnsi="Avenir Roman"/>
          <w:sz w:val="22"/>
          <w:szCs w:val="22"/>
        </w:rPr>
      </w:pPr>
      <w:r>
        <w:rPr>
          <w:rFonts w:ascii="Avenir Roman" w:hAnsi="Avenir Roman"/>
          <w:sz w:val="22"/>
          <w:szCs w:val="22"/>
        </w:rPr>
        <w:t xml:space="preserve">The experiment began by replicating the </w:t>
      </w:r>
      <w:r w:rsidR="00CB3A27" w:rsidRPr="00DE3458">
        <w:rPr>
          <w:rFonts w:ascii="Avenir Roman" w:hAnsi="Avenir Roman"/>
          <w:sz w:val="22"/>
          <w:szCs w:val="22"/>
        </w:rPr>
        <w:t xml:space="preserve">original </w:t>
      </w:r>
      <w:proofErr w:type="spellStart"/>
      <w:r w:rsidR="00CB3A27" w:rsidRPr="00DE3458">
        <w:rPr>
          <w:rFonts w:ascii="Avenir Roman" w:hAnsi="Avenir Roman"/>
          <w:sz w:val="22"/>
          <w:szCs w:val="22"/>
        </w:rPr>
        <w:t>HumanEvalComm</w:t>
      </w:r>
      <w:proofErr w:type="spellEnd"/>
      <w:r w:rsidR="00CB3A27" w:rsidRPr="00DE3458">
        <w:rPr>
          <w:rFonts w:ascii="Avenir Roman" w:hAnsi="Avenir Roman"/>
          <w:sz w:val="22"/>
          <w:szCs w:val="22"/>
        </w:rPr>
        <w:t xml:space="preserve"> baseline, which relies on a single LLM-based judge. Specifically, given a problem description, clarifying dialogue, and model-produced solution, the baseline uses an LLM </w:t>
      </w:r>
      <w:r w:rsidR="00DE3458" w:rsidRPr="00DE3458">
        <w:rPr>
          <w:rFonts w:ascii="Avenir Roman" w:hAnsi="Avenir Roman"/>
          <w:sz w:val="22"/>
          <w:szCs w:val="22"/>
        </w:rPr>
        <w:t>(</w:t>
      </w:r>
      <w:r w:rsidR="00CB3A27" w:rsidRPr="00DE3458">
        <w:rPr>
          <w:rFonts w:ascii="Avenir Roman" w:hAnsi="Avenir Roman"/>
          <w:sz w:val="22"/>
          <w:szCs w:val="22"/>
        </w:rPr>
        <w:t>GPT-4</w:t>
      </w:r>
      <w:r w:rsidR="00DE3458" w:rsidRPr="00DE3458">
        <w:rPr>
          <w:rFonts w:ascii="Avenir Roman" w:hAnsi="Avenir Roman"/>
          <w:sz w:val="22"/>
          <w:szCs w:val="22"/>
        </w:rPr>
        <w:t>-mini)</w:t>
      </w:r>
      <w:r w:rsidR="00CB3A27" w:rsidRPr="00DE3458">
        <w:rPr>
          <w:rFonts w:ascii="Avenir Roman" w:hAnsi="Avenir Roman"/>
          <w:sz w:val="22"/>
          <w:szCs w:val="22"/>
        </w:rPr>
        <w:t xml:space="preserve"> to output a categorical label </w:t>
      </w:r>
      <w:r w:rsidR="00CB3A27" w:rsidRPr="00DE3458">
        <w:rPr>
          <w:rFonts w:ascii="Avenir Roman" w:hAnsi="Avenir Roman"/>
          <w:sz w:val="22"/>
          <w:szCs w:val="22"/>
        </w:rPr>
        <w:lastRenderedPageBreak/>
        <w:t xml:space="preserve">(PASS, FAIL, or occasionally “unknown”). While scalable, this judge can hallucinate rationales, contradict itself across runs, or fail to produce consistent labels, especially on ambiguous inputs. In </w:t>
      </w:r>
      <w:r w:rsidR="00DE3458" w:rsidRPr="00DE3458">
        <w:rPr>
          <w:rFonts w:ascii="Avenir Roman" w:hAnsi="Avenir Roman"/>
          <w:sz w:val="22"/>
          <w:szCs w:val="22"/>
        </w:rPr>
        <w:t>this</w:t>
      </w:r>
      <w:r w:rsidR="00CB3A27" w:rsidRPr="00DE3458">
        <w:rPr>
          <w:rFonts w:ascii="Avenir Roman" w:hAnsi="Avenir Roman"/>
          <w:sz w:val="22"/>
          <w:szCs w:val="22"/>
        </w:rPr>
        <w:t xml:space="preserve"> pilot, the baseline produced a non-informative or inconsistent label for the majority of </w:t>
      </w:r>
      <w:r w:rsidR="00DE3458" w:rsidRPr="00DE3458">
        <w:rPr>
          <w:rFonts w:ascii="Avenir Roman" w:hAnsi="Avenir Roman"/>
          <w:sz w:val="22"/>
          <w:szCs w:val="22"/>
        </w:rPr>
        <w:t xml:space="preserve">test </w:t>
      </w:r>
      <w:r w:rsidR="00CB3A27" w:rsidRPr="00DE3458">
        <w:rPr>
          <w:rFonts w:ascii="Avenir Roman" w:hAnsi="Avenir Roman"/>
          <w:sz w:val="22"/>
          <w:szCs w:val="22"/>
        </w:rPr>
        <w:t>cases</w:t>
      </w:r>
      <w:r w:rsidR="00DE3458" w:rsidRPr="00DE3458">
        <w:rPr>
          <w:rFonts w:ascii="Avenir Roman" w:hAnsi="Avenir Roman"/>
          <w:sz w:val="22"/>
          <w:szCs w:val="22"/>
        </w:rPr>
        <w:t xml:space="preserve"> as further shown and discussed in the later part of this report</w:t>
      </w:r>
      <w:r w:rsidR="00CB3A27" w:rsidRPr="00DE3458">
        <w:rPr>
          <w:rFonts w:ascii="Avenir Roman" w:hAnsi="Avenir Roman"/>
          <w:sz w:val="22"/>
          <w:szCs w:val="22"/>
        </w:rPr>
        <w:t>.</w:t>
      </w:r>
    </w:p>
    <w:p w14:paraId="48C2C0B8" w14:textId="77777777" w:rsidR="00CB3A27" w:rsidRPr="00DE3458" w:rsidRDefault="00CB3A27" w:rsidP="000E1814">
      <w:pPr>
        <w:spacing w:line="360" w:lineRule="auto"/>
        <w:jc w:val="both"/>
        <w:rPr>
          <w:rFonts w:ascii="Avenir Roman" w:hAnsi="Avenir Roman"/>
          <w:b/>
          <w:sz w:val="22"/>
          <w:szCs w:val="22"/>
        </w:rPr>
      </w:pPr>
      <w:r w:rsidRPr="00DE3458">
        <w:rPr>
          <w:rFonts w:ascii="Avenir Roman" w:hAnsi="Avenir Roman"/>
          <w:b/>
          <w:sz w:val="22"/>
          <w:szCs w:val="22"/>
        </w:rPr>
        <w:t>2.2</w:t>
      </w:r>
      <w:r w:rsidR="00DE3458" w:rsidRPr="00DE3458">
        <w:rPr>
          <w:rFonts w:ascii="Avenir Roman" w:hAnsi="Avenir Roman"/>
          <w:b/>
          <w:sz w:val="22"/>
          <w:szCs w:val="22"/>
        </w:rPr>
        <w:tab/>
      </w:r>
      <w:r w:rsidRPr="00DE3458">
        <w:rPr>
          <w:rFonts w:ascii="Avenir Roman" w:hAnsi="Avenir Roman"/>
          <w:b/>
          <w:sz w:val="22"/>
          <w:szCs w:val="22"/>
        </w:rPr>
        <w:t>Hybrid Evaluation Pipeline</w:t>
      </w:r>
    </w:p>
    <w:p w14:paraId="72683B11" w14:textId="77777777" w:rsidR="00CB3A27" w:rsidRPr="00DE3458" w:rsidRDefault="00CB3A27" w:rsidP="000E1814">
      <w:pPr>
        <w:spacing w:line="360" w:lineRule="auto"/>
        <w:jc w:val="both"/>
        <w:rPr>
          <w:rFonts w:ascii="Avenir Roman" w:hAnsi="Avenir Roman"/>
          <w:sz w:val="22"/>
          <w:szCs w:val="22"/>
        </w:rPr>
      </w:pPr>
      <w:r w:rsidRPr="00DE3458">
        <w:rPr>
          <w:rFonts w:ascii="Avenir Roman" w:hAnsi="Avenir Roman"/>
          <w:sz w:val="22"/>
          <w:szCs w:val="22"/>
        </w:rPr>
        <w:t>To address these limitations, HumanEvalComm-V2 adopts a hybrid pipeline consisting of three major components:</w:t>
      </w:r>
    </w:p>
    <w:p w14:paraId="08FD4070" w14:textId="138501D9" w:rsidR="00CB3A27" w:rsidRPr="000E1814" w:rsidRDefault="00CB3A27" w:rsidP="000E1814">
      <w:pPr>
        <w:pStyle w:val="ListParagraph"/>
        <w:numPr>
          <w:ilvl w:val="0"/>
          <w:numId w:val="14"/>
        </w:numPr>
        <w:spacing w:line="360" w:lineRule="auto"/>
        <w:jc w:val="both"/>
        <w:rPr>
          <w:rFonts w:ascii="Avenir Roman" w:hAnsi="Avenir Roman"/>
          <w:b/>
          <w:sz w:val="22"/>
          <w:szCs w:val="22"/>
        </w:rPr>
      </w:pPr>
      <w:r w:rsidRPr="000E1814">
        <w:rPr>
          <w:rFonts w:ascii="Avenir Roman" w:hAnsi="Avenir Roman"/>
          <w:b/>
          <w:sz w:val="22"/>
          <w:szCs w:val="22"/>
        </w:rPr>
        <w:t>Ensemble LLM Judging</w:t>
      </w:r>
      <w:r w:rsidR="000E1814">
        <w:rPr>
          <w:rFonts w:ascii="Avenir Roman" w:hAnsi="Avenir Roman"/>
          <w:b/>
          <w:sz w:val="22"/>
          <w:szCs w:val="22"/>
        </w:rPr>
        <w:t xml:space="preserve">: </w:t>
      </w:r>
      <w:r w:rsidRPr="000E1814">
        <w:rPr>
          <w:rFonts w:ascii="Avenir Roman" w:hAnsi="Avenir Roman"/>
          <w:sz w:val="22"/>
          <w:szCs w:val="22"/>
        </w:rPr>
        <w:t>Instead of relying on a single LLM, we query multiple LLMs (GPT-4, GPT-3.5) and/or multiple prompt variations for the same task. Each model/prompt combination returns a judgment.</w:t>
      </w:r>
      <w:r w:rsidR="000E1814">
        <w:rPr>
          <w:rFonts w:ascii="Avenir Roman" w:hAnsi="Avenir Roman"/>
          <w:sz w:val="22"/>
          <w:szCs w:val="22"/>
        </w:rPr>
        <w:t xml:space="preserve"> This </w:t>
      </w:r>
      <w:r w:rsidR="000E1814" w:rsidRPr="000E1814">
        <w:rPr>
          <w:rFonts w:ascii="Avenir Roman" w:hAnsi="Avenir Roman"/>
          <w:sz w:val="22"/>
          <w:szCs w:val="22"/>
        </w:rPr>
        <w:t>reduces bias from any one model and produces more stable, reproducible scores.</w:t>
      </w:r>
      <w:r w:rsidRPr="000E1814">
        <w:rPr>
          <w:rFonts w:ascii="Avenir Roman" w:hAnsi="Avenir Roman"/>
          <w:sz w:val="22"/>
          <w:szCs w:val="22"/>
        </w:rPr>
        <w:t xml:space="preserve"> </w:t>
      </w:r>
      <w:r w:rsidR="000E1814">
        <w:rPr>
          <w:rFonts w:ascii="Avenir Roman" w:hAnsi="Avenir Roman"/>
          <w:sz w:val="22"/>
          <w:szCs w:val="22"/>
        </w:rPr>
        <w:t xml:space="preserve">The results are </w:t>
      </w:r>
      <w:r w:rsidRPr="000E1814">
        <w:rPr>
          <w:rFonts w:ascii="Avenir Roman" w:hAnsi="Avenir Roman"/>
          <w:sz w:val="22"/>
          <w:szCs w:val="22"/>
        </w:rPr>
        <w:t>aggregate</w:t>
      </w:r>
      <w:r w:rsidR="000E1814">
        <w:rPr>
          <w:rFonts w:ascii="Avenir Roman" w:hAnsi="Avenir Roman"/>
          <w:sz w:val="22"/>
          <w:szCs w:val="22"/>
        </w:rPr>
        <w:t>d using:</w:t>
      </w:r>
    </w:p>
    <w:p w14:paraId="769DB9B0" w14:textId="77777777" w:rsidR="00CB3A27" w:rsidRPr="00DE3458" w:rsidRDefault="00CB3A27" w:rsidP="000E1814">
      <w:pPr>
        <w:pStyle w:val="ListParagraph"/>
        <w:numPr>
          <w:ilvl w:val="1"/>
          <w:numId w:val="14"/>
        </w:numPr>
        <w:spacing w:line="360" w:lineRule="auto"/>
        <w:jc w:val="both"/>
        <w:rPr>
          <w:rFonts w:ascii="Avenir Roman" w:hAnsi="Avenir Roman"/>
          <w:sz w:val="22"/>
          <w:szCs w:val="22"/>
        </w:rPr>
      </w:pPr>
      <w:r w:rsidRPr="00DE3458">
        <w:rPr>
          <w:rFonts w:ascii="Avenir Roman" w:hAnsi="Avenir Roman"/>
          <w:sz w:val="22"/>
          <w:szCs w:val="22"/>
        </w:rPr>
        <w:t>Majority voting (simple consensus).</w:t>
      </w:r>
    </w:p>
    <w:p w14:paraId="1BE98D33" w14:textId="77777777" w:rsidR="00CB3A27" w:rsidRPr="00DE3458" w:rsidRDefault="00CB3A27" w:rsidP="000E1814">
      <w:pPr>
        <w:pStyle w:val="ListParagraph"/>
        <w:numPr>
          <w:ilvl w:val="1"/>
          <w:numId w:val="14"/>
        </w:numPr>
        <w:spacing w:line="360" w:lineRule="auto"/>
        <w:jc w:val="both"/>
        <w:rPr>
          <w:rFonts w:ascii="Avenir Roman" w:hAnsi="Avenir Roman"/>
          <w:sz w:val="22"/>
          <w:szCs w:val="22"/>
        </w:rPr>
      </w:pPr>
      <w:r w:rsidRPr="00DE3458">
        <w:rPr>
          <w:rFonts w:ascii="Avenir Roman" w:hAnsi="Avenir Roman"/>
          <w:sz w:val="22"/>
          <w:szCs w:val="22"/>
        </w:rPr>
        <w:t>Weighted voting (weights based on historical accuracy on calibration set).</w:t>
      </w:r>
    </w:p>
    <w:p w14:paraId="040D419B" w14:textId="0B9C7CE3" w:rsidR="00CB3A27" w:rsidRPr="000E1814" w:rsidRDefault="00CB3A27" w:rsidP="000E1814">
      <w:pPr>
        <w:pStyle w:val="ListParagraph"/>
        <w:numPr>
          <w:ilvl w:val="1"/>
          <w:numId w:val="14"/>
        </w:numPr>
        <w:spacing w:line="360" w:lineRule="auto"/>
        <w:jc w:val="both"/>
        <w:rPr>
          <w:rFonts w:ascii="Avenir Roman" w:hAnsi="Avenir Roman"/>
          <w:sz w:val="22"/>
          <w:szCs w:val="22"/>
        </w:rPr>
      </w:pPr>
      <w:r w:rsidRPr="00DE3458">
        <w:rPr>
          <w:rFonts w:ascii="Avenir Roman" w:hAnsi="Avenir Roman"/>
          <w:sz w:val="22"/>
          <w:szCs w:val="22"/>
        </w:rPr>
        <w:t>Uncertainty estimation (e.g., entropy of label distribution)</w:t>
      </w:r>
      <w:r w:rsidR="000E1814">
        <w:rPr>
          <w:rFonts w:ascii="Avenir Roman" w:hAnsi="Avenir Roman"/>
          <w:sz w:val="22"/>
          <w:szCs w:val="22"/>
        </w:rPr>
        <w:t>.</w:t>
      </w:r>
    </w:p>
    <w:p w14:paraId="403BB02E" w14:textId="2B82BBCE" w:rsidR="00CB3A27" w:rsidRPr="000E1814" w:rsidRDefault="00CB3A27" w:rsidP="000E1814">
      <w:pPr>
        <w:pStyle w:val="ListParagraph"/>
        <w:numPr>
          <w:ilvl w:val="0"/>
          <w:numId w:val="14"/>
        </w:numPr>
        <w:spacing w:line="360" w:lineRule="auto"/>
        <w:jc w:val="both"/>
        <w:rPr>
          <w:rFonts w:ascii="Avenir Roman" w:hAnsi="Avenir Roman"/>
          <w:b/>
          <w:sz w:val="22"/>
          <w:szCs w:val="22"/>
        </w:rPr>
      </w:pPr>
      <w:r w:rsidRPr="000E1814">
        <w:rPr>
          <w:rFonts w:ascii="Avenir Roman" w:hAnsi="Avenir Roman"/>
          <w:b/>
          <w:sz w:val="22"/>
          <w:szCs w:val="22"/>
        </w:rPr>
        <w:t>Execution-based Checks</w:t>
      </w:r>
      <w:r w:rsidR="000E1814">
        <w:rPr>
          <w:rFonts w:ascii="Avenir Roman" w:hAnsi="Avenir Roman"/>
          <w:b/>
          <w:sz w:val="22"/>
          <w:szCs w:val="22"/>
        </w:rPr>
        <w:t xml:space="preserve">: </w:t>
      </w:r>
      <w:r w:rsidRPr="000E1814">
        <w:rPr>
          <w:rFonts w:ascii="Avenir Roman" w:hAnsi="Avenir Roman"/>
          <w:sz w:val="22"/>
          <w:szCs w:val="22"/>
        </w:rPr>
        <w:t xml:space="preserve">Because functional correctness is objectively measurable, we run generated solutions in a sandboxed execution environment against provided test cases. Each test returns a </w:t>
      </w:r>
      <w:proofErr w:type="spellStart"/>
      <w:r w:rsidRPr="000E1814">
        <w:rPr>
          <w:rFonts w:ascii="Avenir Roman" w:hAnsi="Avenir Roman"/>
          <w:sz w:val="22"/>
          <w:szCs w:val="22"/>
        </w:rPr>
        <w:t>boolean</w:t>
      </w:r>
      <w:proofErr w:type="spellEnd"/>
      <w:r w:rsidRPr="000E1814">
        <w:rPr>
          <w:rFonts w:ascii="Avenir Roman" w:hAnsi="Avenir Roman"/>
          <w:sz w:val="22"/>
          <w:szCs w:val="22"/>
        </w:rPr>
        <w:t xml:space="preserve"> pass/fail, and aggregate statistics (e.g., percentage of test cases passed) are recorded. Execution adds a ground-truth dimension that is immune to judge bias, although it only measures functional correctness (not communication quality).</w:t>
      </w:r>
    </w:p>
    <w:p w14:paraId="4CE29A9E" w14:textId="77777777" w:rsidR="00CB3A27" w:rsidRPr="00DE3458" w:rsidRDefault="00CB3A27" w:rsidP="000E1814">
      <w:pPr>
        <w:spacing w:line="360" w:lineRule="auto"/>
        <w:jc w:val="both"/>
        <w:rPr>
          <w:rFonts w:ascii="Avenir Roman" w:hAnsi="Avenir Roman"/>
          <w:b/>
          <w:sz w:val="22"/>
          <w:szCs w:val="22"/>
        </w:rPr>
      </w:pPr>
      <w:r w:rsidRPr="00DE3458">
        <w:rPr>
          <w:rFonts w:ascii="Avenir Roman" w:hAnsi="Avenir Roman"/>
          <w:b/>
          <w:sz w:val="22"/>
          <w:szCs w:val="22"/>
        </w:rPr>
        <w:t>2.</w:t>
      </w:r>
      <w:r w:rsidR="00DE3458" w:rsidRPr="00DE3458">
        <w:rPr>
          <w:rFonts w:ascii="Avenir Roman" w:hAnsi="Avenir Roman"/>
          <w:b/>
          <w:sz w:val="22"/>
          <w:szCs w:val="22"/>
        </w:rPr>
        <w:t>3</w:t>
      </w:r>
      <w:r w:rsidR="00DE3458" w:rsidRPr="00DE3458">
        <w:rPr>
          <w:rFonts w:ascii="Avenir Roman" w:hAnsi="Avenir Roman"/>
          <w:b/>
          <w:sz w:val="22"/>
          <w:szCs w:val="22"/>
        </w:rPr>
        <w:tab/>
      </w:r>
      <w:r w:rsidRPr="00DE3458">
        <w:rPr>
          <w:rFonts w:ascii="Avenir Roman" w:hAnsi="Avenir Roman"/>
          <w:b/>
          <w:sz w:val="22"/>
          <w:szCs w:val="22"/>
        </w:rPr>
        <w:t>Pilot Implementation</w:t>
      </w:r>
    </w:p>
    <w:p w14:paraId="2C528B4C" w14:textId="77777777" w:rsidR="00CB3A27" w:rsidRPr="00DE3458" w:rsidRDefault="00CB3A27" w:rsidP="000E1814">
      <w:pPr>
        <w:spacing w:line="360" w:lineRule="auto"/>
        <w:jc w:val="both"/>
        <w:rPr>
          <w:rFonts w:ascii="Avenir Roman" w:hAnsi="Avenir Roman"/>
          <w:sz w:val="22"/>
          <w:szCs w:val="22"/>
        </w:rPr>
      </w:pPr>
      <w:r w:rsidRPr="00DE3458">
        <w:rPr>
          <w:rFonts w:ascii="Avenir Roman" w:hAnsi="Avenir Roman"/>
          <w:sz w:val="22"/>
          <w:szCs w:val="22"/>
        </w:rPr>
        <w:t>For reproducibility, we implemented HumanEvalComm-V2 in Python with the following structure:</w:t>
      </w:r>
    </w:p>
    <w:p w14:paraId="75B6ABA9" w14:textId="59BC74C3" w:rsidR="00DE3458" w:rsidRPr="00DE3458" w:rsidRDefault="00DE3458" w:rsidP="000E1814">
      <w:pPr>
        <w:pStyle w:val="ListParagraph"/>
        <w:numPr>
          <w:ilvl w:val="0"/>
          <w:numId w:val="4"/>
        </w:numPr>
        <w:spacing w:line="276" w:lineRule="auto"/>
        <w:jc w:val="both"/>
        <w:rPr>
          <w:rFonts w:ascii="Avenir Roman" w:hAnsi="Avenir Roman"/>
          <w:i/>
          <w:sz w:val="22"/>
          <w:szCs w:val="22"/>
        </w:rPr>
      </w:pPr>
      <w:r w:rsidRPr="00DE3458">
        <w:rPr>
          <w:rFonts w:ascii="Avenir Roman" w:hAnsi="Avenir Roman"/>
          <w:i/>
          <w:sz w:val="22"/>
          <w:szCs w:val="22"/>
        </w:rPr>
        <w:t xml:space="preserve">src/llm_wrapper.py – initializes the </w:t>
      </w:r>
      <w:r w:rsidR="00270DA2">
        <w:rPr>
          <w:rFonts w:ascii="Avenir Roman" w:hAnsi="Avenir Roman"/>
          <w:i/>
          <w:sz w:val="22"/>
          <w:szCs w:val="22"/>
        </w:rPr>
        <w:t>LLM</w:t>
      </w:r>
      <w:r w:rsidRPr="00DE3458">
        <w:rPr>
          <w:rFonts w:ascii="Avenir Roman" w:hAnsi="Avenir Roman"/>
          <w:i/>
          <w:sz w:val="22"/>
          <w:szCs w:val="22"/>
        </w:rPr>
        <w:t xml:space="preserve"> for prompts</w:t>
      </w:r>
    </w:p>
    <w:p w14:paraId="7BE4766A" w14:textId="77777777" w:rsidR="00CB3A27" w:rsidRPr="00DE3458" w:rsidRDefault="00CB3A27" w:rsidP="000E1814">
      <w:pPr>
        <w:pStyle w:val="ListParagraph"/>
        <w:numPr>
          <w:ilvl w:val="0"/>
          <w:numId w:val="4"/>
        </w:numPr>
        <w:spacing w:line="276" w:lineRule="auto"/>
        <w:jc w:val="both"/>
        <w:rPr>
          <w:rFonts w:ascii="Avenir Roman" w:hAnsi="Avenir Roman"/>
          <w:i/>
          <w:sz w:val="22"/>
          <w:szCs w:val="22"/>
        </w:rPr>
      </w:pPr>
      <w:r w:rsidRPr="00DE3458">
        <w:rPr>
          <w:rFonts w:ascii="Avenir Roman" w:hAnsi="Avenir Roman"/>
          <w:i/>
          <w:sz w:val="22"/>
          <w:szCs w:val="22"/>
        </w:rPr>
        <w:t>src/run_baseline.py – reproduces the original single-LLM judge.</w:t>
      </w:r>
    </w:p>
    <w:p w14:paraId="069FC2D0" w14:textId="77777777" w:rsidR="00DE3458" w:rsidRPr="00DE3458" w:rsidRDefault="00DE3458" w:rsidP="000E1814">
      <w:pPr>
        <w:pStyle w:val="ListParagraph"/>
        <w:numPr>
          <w:ilvl w:val="0"/>
          <w:numId w:val="4"/>
        </w:numPr>
        <w:spacing w:line="276" w:lineRule="auto"/>
        <w:jc w:val="both"/>
        <w:rPr>
          <w:rFonts w:ascii="Avenir Roman" w:hAnsi="Avenir Roman"/>
          <w:i/>
          <w:sz w:val="22"/>
          <w:szCs w:val="22"/>
        </w:rPr>
      </w:pPr>
      <w:r w:rsidRPr="00DE3458">
        <w:rPr>
          <w:rFonts w:ascii="Avenir Roman" w:hAnsi="Avenir Roman"/>
          <w:i/>
          <w:sz w:val="22"/>
          <w:szCs w:val="22"/>
        </w:rPr>
        <w:t>src/run_ensemble.py – reproduces the ensemble-LLM judge</w:t>
      </w:r>
    </w:p>
    <w:p w14:paraId="3A01543E" w14:textId="77777777" w:rsidR="00CB3A27" w:rsidRPr="00DE3458" w:rsidRDefault="00CB3A27" w:rsidP="000E1814">
      <w:pPr>
        <w:pStyle w:val="ListParagraph"/>
        <w:numPr>
          <w:ilvl w:val="0"/>
          <w:numId w:val="4"/>
        </w:numPr>
        <w:spacing w:line="276" w:lineRule="auto"/>
        <w:jc w:val="both"/>
        <w:rPr>
          <w:rFonts w:ascii="Avenir Roman" w:hAnsi="Avenir Roman"/>
          <w:i/>
          <w:sz w:val="22"/>
          <w:szCs w:val="22"/>
        </w:rPr>
      </w:pPr>
      <w:r w:rsidRPr="00DE3458">
        <w:rPr>
          <w:rFonts w:ascii="Avenir Roman" w:hAnsi="Avenir Roman"/>
          <w:i/>
          <w:sz w:val="22"/>
          <w:szCs w:val="22"/>
        </w:rPr>
        <w:t>src/run_execution.py – executes candidate solutions against provided test cases.</w:t>
      </w:r>
    </w:p>
    <w:p w14:paraId="6009AE94" w14:textId="77777777" w:rsidR="00CB3A27" w:rsidRPr="00DE3458" w:rsidRDefault="00CB3A27" w:rsidP="000E1814">
      <w:pPr>
        <w:pStyle w:val="ListParagraph"/>
        <w:numPr>
          <w:ilvl w:val="0"/>
          <w:numId w:val="4"/>
        </w:numPr>
        <w:spacing w:line="276" w:lineRule="auto"/>
        <w:jc w:val="both"/>
        <w:rPr>
          <w:rFonts w:ascii="Avenir Roman" w:hAnsi="Avenir Roman"/>
          <w:i/>
          <w:sz w:val="22"/>
          <w:szCs w:val="22"/>
        </w:rPr>
      </w:pPr>
      <w:r w:rsidRPr="00DE3458">
        <w:rPr>
          <w:rFonts w:ascii="Avenir Roman" w:hAnsi="Avenir Roman"/>
          <w:i/>
          <w:sz w:val="22"/>
          <w:szCs w:val="22"/>
        </w:rPr>
        <w:t>src/analysis.py – compares LLM judgments with execution-based results and outputs both JSON and visual summaries.</w:t>
      </w:r>
    </w:p>
    <w:p w14:paraId="6E7B5EB8" w14:textId="77777777" w:rsidR="00CB3A27" w:rsidRPr="00DE3458" w:rsidRDefault="00CB3A27" w:rsidP="000E1814">
      <w:pPr>
        <w:pStyle w:val="ListParagraph"/>
        <w:numPr>
          <w:ilvl w:val="0"/>
          <w:numId w:val="4"/>
        </w:numPr>
        <w:spacing w:line="276" w:lineRule="auto"/>
        <w:jc w:val="both"/>
        <w:rPr>
          <w:rFonts w:ascii="Avenir Roman" w:hAnsi="Avenir Roman"/>
          <w:i/>
          <w:sz w:val="22"/>
          <w:szCs w:val="22"/>
        </w:rPr>
      </w:pPr>
      <w:r w:rsidRPr="00DE3458">
        <w:rPr>
          <w:rFonts w:ascii="Avenir Roman" w:hAnsi="Avenir Roman"/>
          <w:i/>
          <w:sz w:val="22"/>
          <w:szCs w:val="22"/>
        </w:rPr>
        <w:lastRenderedPageBreak/>
        <w:t xml:space="preserve">data/ – contains subsets of </w:t>
      </w:r>
      <w:proofErr w:type="spellStart"/>
      <w:r w:rsidRPr="00DE3458">
        <w:rPr>
          <w:rFonts w:ascii="Avenir Roman" w:hAnsi="Avenir Roman"/>
          <w:i/>
          <w:sz w:val="22"/>
          <w:szCs w:val="22"/>
        </w:rPr>
        <w:t>HumanEvalComm</w:t>
      </w:r>
      <w:proofErr w:type="spellEnd"/>
      <w:r w:rsidRPr="00DE3458">
        <w:rPr>
          <w:rFonts w:ascii="Avenir Roman" w:hAnsi="Avenir Roman"/>
          <w:i/>
          <w:sz w:val="22"/>
          <w:szCs w:val="22"/>
        </w:rPr>
        <w:t xml:space="preserve"> (JSON), baseline outputs, </w:t>
      </w:r>
      <w:r w:rsidR="00DE3458" w:rsidRPr="00DE3458">
        <w:rPr>
          <w:rFonts w:ascii="Avenir Roman" w:hAnsi="Avenir Roman"/>
          <w:i/>
          <w:sz w:val="22"/>
          <w:szCs w:val="22"/>
        </w:rPr>
        <w:t xml:space="preserve">ensemble outputs, </w:t>
      </w:r>
      <w:r w:rsidRPr="00DE3458">
        <w:rPr>
          <w:rFonts w:ascii="Avenir Roman" w:hAnsi="Avenir Roman"/>
          <w:i/>
          <w:sz w:val="22"/>
          <w:szCs w:val="22"/>
        </w:rPr>
        <w:t>execution results, and analysis reports.</w:t>
      </w:r>
    </w:p>
    <w:p w14:paraId="0DEDBBD2" w14:textId="5293E73E" w:rsidR="00CB3A27" w:rsidRPr="00DE3458" w:rsidRDefault="00DE3458" w:rsidP="000E1814">
      <w:pPr>
        <w:spacing w:line="360" w:lineRule="auto"/>
        <w:jc w:val="both"/>
        <w:rPr>
          <w:rFonts w:ascii="Avenir Roman" w:hAnsi="Avenir Roman"/>
          <w:sz w:val="22"/>
          <w:szCs w:val="22"/>
        </w:rPr>
      </w:pPr>
      <w:r w:rsidRPr="00DE3458">
        <w:rPr>
          <w:rFonts w:ascii="Avenir Roman" w:hAnsi="Avenir Roman"/>
          <w:sz w:val="22"/>
          <w:szCs w:val="22"/>
        </w:rPr>
        <w:t>Though the test case was</w:t>
      </w:r>
      <w:r w:rsidR="00CB3A27" w:rsidRPr="00DE3458">
        <w:rPr>
          <w:rFonts w:ascii="Avenir Roman" w:hAnsi="Avenir Roman"/>
          <w:sz w:val="22"/>
          <w:szCs w:val="22"/>
        </w:rPr>
        <w:t xml:space="preserve"> </w:t>
      </w:r>
      <w:r w:rsidRPr="00DE3458">
        <w:rPr>
          <w:rFonts w:ascii="Avenir Roman" w:hAnsi="Avenir Roman"/>
          <w:sz w:val="22"/>
          <w:szCs w:val="22"/>
        </w:rPr>
        <w:t xml:space="preserve">a </w:t>
      </w:r>
      <w:r w:rsidR="00CB3A27" w:rsidRPr="00DE3458">
        <w:rPr>
          <w:rFonts w:ascii="Avenir Roman" w:hAnsi="Avenir Roman"/>
          <w:sz w:val="22"/>
          <w:szCs w:val="22"/>
        </w:rPr>
        <w:t>small subset (N=4 tasks) to validate the pipeline. While limited in scope</w:t>
      </w:r>
      <w:r w:rsidRPr="00DE3458">
        <w:rPr>
          <w:rFonts w:ascii="Avenir Roman" w:hAnsi="Avenir Roman"/>
          <w:sz w:val="22"/>
          <w:szCs w:val="22"/>
        </w:rPr>
        <w:t xml:space="preserve"> due to API quota</w:t>
      </w:r>
      <w:r w:rsidR="00CB3A27" w:rsidRPr="00DE3458">
        <w:rPr>
          <w:rFonts w:ascii="Avenir Roman" w:hAnsi="Avenir Roman"/>
          <w:sz w:val="22"/>
          <w:szCs w:val="22"/>
        </w:rPr>
        <w:t>, this pilot demonstrates that execution-based ground truth can easily expose weaknesses in the baseline judge</w:t>
      </w:r>
      <w:r w:rsidRPr="00DE3458">
        <w:rPr>
          <w:rFonts w:ascii="Avenir Roman" w:hAnsi="Avenir Roman"/>
          <w:sz w:val="22"/>
          <w:szCs w:val="22"/>
        </w:rPr>
        <w:t xml:space="preserve"> as explained in the result</w:t>
      </w:r>
      <w:r w:rsidR="000E1814">
        <w:rPr>
          <w:rFonts w:ascii="Avenir Roman" w:hAnsi="Avenir Roman"/>
          <w:sz w:val="22"/>
          <w:szCs w:val="22"/>
        </w:rPr>
        <w:t>/</w:t>
      </w:r>
      <w:r w:rsidRPr="00DE3458">
        <w:rPr>
          <w:rFonts w:ascii="Avenir Roman" w:hAnsi="Avenir Roman"/>
          <w:sz w:val="22"/>
          <w:szCs w:val="22"/>
        </w:rPr>
        <w:t>analysis section of the report</w:t>
      </w:r>
      <w:r w:rsidR="00CB3A27" w:rsidRPr="00DE3458">
        <w:rPr>
          <w:rFonts w:ascii="Avenir Roman" w:hAnsi="Avenir Roman"/>
          <w:sz w:val="22"/>
          <w:szCs w:val="22"/>
        </w:rPr>
        <w:t>.</w:t>
      </w:r>
    </w:p>
    <w:p w14:paraId="744B2E3E" w14:textId="0FAD6626" w:rsidR="00CB3A27" w:rsidRPr="000E1814" w:rsidRDefault="00CB3A27" w:rsidP="000E1814">
      <w:pPr>
        <w:spacing w:line="360" w:lineRule="auto"/>
        <w:jc w:val="both"/>
        <w:rPr>
          <w:rFonts w:ascii="Avenir Roman" w:hAnsi="Avenir Roman"/>
          <w:b/>
          <w:sz w:val="22"/>
          <w:szCs w:val="22"/>
        </w:rPr>
      </w:pPr>
      <w:r w:rsidRPr="000E1814">
        <w:rPr>
          <w:rFonts w:ascii="Avenir Roman" w:hAnsi="Avenir Roman"/>
          <w:b/>
          <w:sz w:val="22"/>
          <w:szCs w:val="22"/>
        </w:rPr>
        <w:t>3.</w:t>
      </w:r>
      <w:r w:rsidR="00DE3458" w:rsidRPr="000E1814">
        <w:rPr>
          <w:rFonts w:ascii="Avenir Roman" w:hAnsi="Avenir Roman"/>
          <w:b/>
          <w:sz w:val="22"/>
          <w:szCs w:val="22"/>
        </w:rPr>
        <w:t>0</w:t>
      </w:r>
      <w:r w:rsidR="00DE3458" w:rsidRPr="000E1814">
        <w:rPr>
          <w:rFonts w:ascii="Avenir Roman" w:hAnsi="Avenir Roman"/>
          <w:b/>
          <w:sz w:val="22"/>
          <w:szCs w:val="22"/>
        </w:rPr>
        <w:tab/>
      </w:r>
      <w:r w:rsidRPr="000E1814">
        <w:rPr>
          <w:rFonts w:ascii="Avenir Roman" w:hAnsi="Avenir Roman"/>
          <w:b/>
          <w:sz w:val="22"/>
          <w:szCs w:val="22"/>
        </w:rPr>
        <w:t>Results and Analysis</w:t>
      </w:r>
    </w:p>
    <w:p w14:paraId="033A0141" w14:textId="4EB18569" w:rsidR="00CB3A27" w:rsidRPr="000E1814" w:rsidRDefault="000E1814" w:rsidP="000E1814">
      <w:pPr>
        <w:spacing w:line="360" w:lineRule="auto"/>
        <w:jc w:val="both"/>
        <w:rPr>
          <w:rFonts w:ascii="Avenir Roman" w:hAnsi="Avenir Roman"/>
          <w:sz w:val="22"/>
          <w:szCs w:val="22"/>
        </w:rPr>
      </w:pPr>
      <w:r w:rsidRPr="000E1814">
        <w:rPr>
          <w:rFonts w:ascii="Avenir Roman" w:hAnsi="Avenir Roman"/>
          <w:sz w:val="22"/>
          <w:szCs w:val="22"/>
        </w:rPr>
        <w:t xml:space="preserve">A </w:t>
      </w:r>
      <w:r w:rsidR="00CB3A27" w:rsidRPr="000E1814">
        <w:rPr>
          <w:rFonts w:ascii="Avenir Roman" w:hAnsi="Avenir Roman"/>
          <w:sz w:val="22"/>
          <w:szCs w:val="22"/>
        </w:rPr>
        <w:t xml:space="preserve">pilot evaluation of the HumanEvalComm-V2 pipeline on a small subset of four tasks from the </w:t>
      </w:r>
      <w:proofErr w:type="spellStart"/>
      <w:r w:rsidR="00CB3A27" w:rsidRPr="000E1814">
        <w:rPr>
          <w:rFonts w:ascii="Avenir Roman" w:hAnsi="Avenir Roman"/>
          <w:sz w:val="22"/>
          <w:szCs w:val="22"/>
        </w:rPr>
        <w:t>HumanEvalComm</w:t>
      </w:r>
      <w:proofErr w:type="spellEnd"/>
      <w:r w:rsidR="00CB3A27" w:rsidRPr="000E1814">
        <w:rPr>
          <w:rFonts w:ascii="Avenir Roman" w:hAnsi="Avenir Roman"/>
          <w:sz w:val="22"/>
          <w:szCs w:val="22"/>
        </w:rPr>
        <w:t xml:space="preserve"> dataset</w:t>
      </w:r>
      <w:r w:rsidRPr="000E1814">
        <w:rPr>
          <w:rFonts w:ascii="Avenir Roman" w:hAnsi="Avenir Roman"/>
          <w:sz w:val="22"/>
          <w:szCs w:val="22"/>
        </w:rPr>
        <w:t xml:space="preserve"> was conducted</w:t>
      </w:r>
      <w:r w:rsidR="00CB3A27" w:rsidRPr="000E1814">
        <w:rPr>
          <w:rFonts w:ascii="Avenir Roman" w:hAnsi="Avenir Roman"/>
          <w:sz w:val="22"/>
          <w:szCs w:val="22"/>
        </w:rPr>
        <w:t xml:space="preserve">. Each task included a problem prompt, a candidate solution, and a set of test cases. </w:t>
      </w:r>
      <w:r w:rsidRPr="000E1814">
        <w:rPr>
          <w:rFonts w:ascii="Avenir Roman" w:hAnsi="Avenir Roman"/>
          <w:sz w:val="22"/>
          <w:szCs w:val="22"/>
        </w:rPr>
        <w:t>The</w:t>
      </w:r>
      <w:r w:rsidR="00CB3A27" w:rsidRPr="000E1814">
        <w:rPr>
          <w:rFonts w:ascii="Avenir Roman" w:hAnsi="Avenir Roman"/>
          <w:sz w:val="22"/>
          <w:szCs w:val="22"/>
        </w:rPr>
        <w:t xml:space="preserve"> results </w:t>
      </w:r>
      <w:r w:rsidRPr="000E1814">
        <w:rPr>
          <w:rFonts w:ascii="Avenir Roman" w:hAnsi="Avenir Roman"/>
          <w:sz w:val="22"/>
          <w:szCs w:val="22"/>
        </w:rPr>
        <w:t xml:space="preserve">were collated </w:t>
      </w:r>
      <w:r w:rsidR="00CB3A27" w:rsidRPr="000E1814">
        <w:rPr>
          <w:rFonts w:ascii="Avenir Roman" w:hAnsi="Avenir Roman"/>
          <w:sz w:val="22"/>
          <w:szCs w:val="22"/>
        </w:rPr>
        <w:t>from two sources:</w:t>
      </w:r>
    </w:p>
    <w:p w14:paraId="634ED07C" w14:textId="75825C65" w:rsidR="00CB3A27" w:rsidRPr="000E1814" w:rsidRDefault="00CB3A27" w:rsidP="000E1814">
      <w:pPr>
        <w:pStyle w:val="ListParagraph"/>
        <w:numPr>
          <w:ilvl w:val="0"/>
          <w:numId w:val="8"/>
        </w:numPr>
        <w:spacing w:line="360" w:lineRule="auto"/>
        <w:jc w:val="both"/>
        <w:rPr>
          <w:rFonts w:ascii="Avenir Roman" w:hAnsi="Avenir Roman"/>
          <w:sz w:val="22"/>
          <w:szCs w:val="22"/>
        </w:rPr>
      </w:pPr>
      <w:r w:rsidRPr="000E1814">
        <w:rPr>
          <w:rFonts w:ascii="Avenir Roman" w:hAnsi="Avenir Roman"/>
          <w:b/>
          <w:sz w:val="22"/>
          <w:szCs w:val="22"/>
        </w:rPr>
        <w:t>Baseline Judge</w:t>
      </w:r>
      <w:r w:rsidR="000E1814" w:rsidRPr="000E1814">
        <w:rPr>
          <w:rFonts w:ascii="Avenir Roman" w:hAnsi="Avenir Roman"/>
          <w:b/>
          <w:sz w:val="22"/>
          <w:szCs w:val="22"/>
        </w:rPr>
        <w:t>/Ensemble Judge:</w:t>
      </w:r>
      <w:r w:rsidR="000E1814" w:rsidRPr="000E1814">
        <w:rPr>
          <w:rFonts w:ascii="Avenir Roman" w:hAnsi="Avenir Roman"/>
          <w:sz w:val="22"/>
          <w:szCs w:val="22"/>
        </w:rPr>
        <w:t xml:space="preserve"> </w:t>
      </w:r>
      <w:r w:rsidRPr="000E1814">
        <w:rPr>
          <w:rFonts w:ascii="Avenir Roman" w:hAnsi="Avenir Roman"/>
          <w:sz w:val="22"/>
          <w:szCs w:val="22"/>
        </w:rPr>
        <w:t xml:space="preserve">a single LLM </w:t>
      </w:r>
      <w:r w:rsidR="000E1814" w:rsidRPr="000E1814">
        <w:rPr>
          <w:rFonts w:ascii="Avenir Roman" w:hAnsi="Avenir Roman"/>
          <w:sz w:val="22"/>
          <w:szCs w:val="22"/>
        </w:rPr>
        <w:t xml:space="preserve">and Multiple LLM </w:t>
      </w:r>
      <w:r w:rsidRPr="000E1814">
        <w:rPr>
          <w:rFonts w:ascii="Avenir Roman" w:hAnsi="Avenir Roman"/>
          <w:sz w:val="22"/>
          <w:szCs w:val="22"/>
        </w:rPr>
        <w:t>providing categorical judgments.</w:t>
      </w:r>
    </w:p>
    <w:p w14:paraId="61A115E4" w14:textId="47A964EF" w:rsidR="00CB3A27" w:rsidRPr="000E1814" w:rsidRDefault="00CB3A27" w:rsidP="000E1814">
      <w:pPr>
        <w:pStyle w:val="ListParagraph"/>
        <w:numPr>
          <w:ilvl w:val="0"/>
          <w:numId w:val="8"/>
        </w:numPr>
        <w:spacing w:line="360" w:lineRule="auto"/>
        <w:jc w:val="both"/>
        <w:rPr>
          <w:rFonts w:ascii="Avenir Roman" w:hAnsi="Avenir Roman"/>
          <w:sz w:val="22"/>
          <w:szCs w:val="22"/>
        </w:rPr>
      </w:pPr>
      <w:r w:rsidRPr="000E1814">
        <w:rPr>
          <w:rFonts w:ascii="Avenir Roman" w:hAnsi="Avenir Roman"/>
          <w:b/>
          <w:sz w:val="22"/>
          <w:szCs w:val="22"/>
        </w:rPr>
        <w:t>Execution Harness</w:t>
      </w:r>
      <w:r w:rsidR="000E1814" w:rsidRPr="000E1814">
        <w:rPr>
          <w:rFonts w:ascii="Avenir Roman" w:hAnsi="Avenir Roman"/>
          <w:b/>
          <w:sz w:val="22"/>
          <w:szCs w:val="22"/>
        </w:rPr>
        <w:t>:</w:t>
      </w:r>
      <w:r w:rsidRPr="000E1814">
        <w:rPr>
          <w:rFonts w:ascii="Avenir Roman" w:hAnsi="Avenir Roman"/>
          <w:sz w:val="22"/>
          <w:szCs w:val="22"/>
        </w:rPr>
        <w:t xml:space="preserve"> ground-truth outcomes from running candidate solutions against test cases.</w:t>
      </w:r>
    </w:p>
    <w:p w14:paraId="09C4B6B4" w14:textId="7237A5F5" w:rsidR="000E1814" w:rsidRPr="000E1814" w:rsidRDefault="00CB3A27" w:rsidP="000E1814">
      <w:pPr>
        <w:spacing w:line="360" w:lineRule="auto"/>
        <w:jc w:val="both"/>
        <w:rPr>
          <w:rFonts w:ascii="Avenir Roman" w:hAnsi="Avenir Roman"/>
          <w:sz w:val="22"/>
          <w:szCs w:val="22"/>
        </w:rPr>
      </w:pPr>
      <w:r w:rsidRPr="000E1814">
        <w:rPr>
          <w:rFonts w:ascii="Avenir Roman" w:hAnsi="Avenir Roman"/>
          <w:sz w:val="22"/>
          <w:szCs w:val="22"/>
        </w:rPr>
        <w:t xml:space="preserve">The outputs were compared using </w:t>
      </w:r>
      <w:r w:rsidR="000E1814" w:rsidRPr="000E1814">
        <w:rPr>
          <w:rFonts w:ascii="Avenir Roman" w:hAnsi="Avenir Roman"/>
          <w:sz w:val="22"/>
          <w:szCs w:val="22"/>
        </w:rPr>
        <w:t>an</w:t>
      </w:r>
      <w:r w:rsidRPr="000E1814">
        <w:rPr>
          <w:rFonts w:ascii="Avenir Roman" w:hAnsi="Avenir Roman"/>
          <w:sz w:val="22"/>
          <w:szCs w:val="22"/>
        </w:rPr>
        <w:t xml:space="preserve"> analysis script, which generated both JSON reports and a summary bar chart.</w:t>
      </w:r>
    </w:p>
    <w:p w14:paraId="7181B8CA" w14:textId="77DA38DF" w:rsidR="00CB3A27" w:rsidRPr="000E1814" w:rsidRDefault="00CB3A27" w:rsidP="000E1814">
      <w:pPr>
        <w:spacing w:line="360" w:lineRule="auto"/>
        <w:jc w:val="both"/>
        <w:rPr>
          <w:rFonts w:ascii="Avenir Roman" w:hAnsi="Avenir Roman"/>
          <w:b/>
          <w:sz w:val="22"/>
          <w:szCs w:val="22"/>
        </w:rPr>
      </w:pPr>
      <w:r w:rsidRPr="000E1814">
        <w:rPr>
          <w:rFonts w:ascii="Avenir Roman" w:hAnsi="Avenir Roman"/>
          <w:b/>
          <w:sz w:val="22"/>
          <w:szCs w:val="22"/>
        </w:rPr>
        <w:t>3.1</w:t>
      </w:r>
      <w:r w:rsidR="000E1814" w:rsidRPr="000E1814">
        <w:rPr>
          <w:rFonts w:ascii="Avenir Roman" w:hAnsi="Avenir Roman"/>
          <w:b/>
          <w:sz w:val="22"/>
          <w:szCs w:val="22"/>
        </w:rPr>
        <w:tab/>
      </w:r>
      <w:r w:rsidRPr="000E1814">
        <w:rPr>
          <w:rFonts w:ascii="Avenir Roman" w:hAnsi="Avenir Roman"/>
          <w:b/>
          <w:sz w:val="22"/>
          <w:szCs w:val="22"/>
        </w:rPr>
        <w:t>Baseline Judge Behavior</w:t>
      </w:r>
    </w:p>
    <w:p w14:paraId="189B0F6D" w14:textId="77777777" w:rsidR="00CB3A27" w:rsidRPr="000E1814" w:rsidRDefault="00CB3A27" w:rsidP="000E1814">
      <w:pPr>
        <w:spacing w:line="360" w:lineRule="auto"/>
        <w:jc w:val="both"/>
        <w:rPr>
          <w:rFonts w:ascii="Avenir Roman" w:hAnsi="Avenir Roman"/>
          <w:sz w:val="22"/>
          <w:szCs w:val="22"/>
        </w:rPr>
      </w:pPr>
      <w:r w:rsidRPr="000E1814">
        <w:rPr>
          <w:rFonts w:ascii="Avenir Roman" w:hAnsi="Avenir Roman"/>
          <w:sz w:val="22"/>
          <w:szCs w:val="22"/>
        </w:rPr>
        <w:t>The baseline LLM judge exhibited several reliability issues:</w:t>
      </w:r>
    </w:p>
    <w:p w14:paraId="0FAB8DC2" w14:textId="77777777" w:rsidR="00CB3A27" w:rsidRPr="000E1814" w:rsidRDefault="00CB3A27" w:rsidP="000E1814">
      <w:pPr>
        <w:pStyle w:val="ListParagraph"/>
        <w:numPr>
          <w:ilvl w:val="0"/>
          <w:numId w:val="9"/>
        </w:numPr>
        <w:spacing w:line="360" w:lineRule="auto"/>
        <w:jc w:val="both"/>
        <w:rPr>
          <w:rFonts w:ascii="Avenir Roman" w:hAnsi="Avenir Roman"/>
          <w:sz w:val="22"/>
          <w:szCs w:val="22"/>
        </w:rPr>
      </w:pPr>
      <w:r w:rsidRPr="000E1814">
        <w:rPr>
          <w:rFonts w:ascii="Avenir Roman" w:hAnsi="Avenir Roman"/>
          <w:sz w:val="22"/>
          <w:szCs w:val="22"/>
        </w:rPr>
        <w:t>It produced non-informative “UNKNOWN” labels for 3 out of 4 tasks.</w:t>
      </w:r>
    </w:p>
    <w:p w14:paraId="436A180E" w14:textId="77777777" w:rsidR="00CB3A27" w:rsidRPr="000E1814" w:rsidRDefault="00CB3A27" w:rsidP="000E1814">
      <w:pPr>
        <w:pStyle w:val="ListParagraph"/>
        <w:numPr>
          <w:ilvl w:val="0"/>
          <w:numId w:val="9"/>
        </w:numPr>
        <w:spacing w:line="360" w:lineRule="auto"/>
        <w:jc w:val="both"/>
        <w:rPr>
          <w:rFonts w:ascii="Avenir Roman" w:hAnsi="Avenir Roman"/>
          <w:sz w:val="22"/>
          <w:szCs w:val="22"/>
        </w:rPr>
      </w:pPr>
      <w:r w:rsidRPr="000E1814">
        <w:rPr>
          <w:rFonts w:ascii="Avenir Roman" w:hAnsi="Avenir Roman"/>
          <w:sz w:val="22"/>
          <w:szCs w:val="22"/>
        </w:rPr>
        <w:t xml:space="preserve">It provided only one confident correct label (a PASS for task </w:t>
      </w:r>
      <w:proofErr w:type="spellStart"/>
      <w:r w:rsidRPr="000E1814">
        <w:rPr>
          <w:rFonts w:ascii="Avenir Roman" w:hAnsi="Avenir Roman"/>
          <w:sz w:val="22"/>
          <w:szCs w:val="22"/>
        </w:rPr>
        <w:t>HumanEval</w:t>
      </w:r>
      <w:proofErr w:type="spellEnd"/>
      <w:r w:rsidRPr="000E1814">
        <w:rPr>
          <w:rFonts w:ascii="Avenir Roman" w:hAnsi="Avenir Roman"/>
          <w:sz w:val="22"/>
          <w:szCs w:val="22"/>
        </w:rPr>
        <w:t>/1).</w:t>
      </w:r>
    </w:p>
    <w:p w14:paraId="58299CFD" w14:textId="77777777" w:rsidR="00CB3A27" w:rsidRPr="000E1814" w:rsidRDefault="00CB3A27" w:rsidP="000E1814">
      <w:pPr>
        <w:pStyle w:val="ListParagraph"/>
        <w:numPr>
          <w:ilvl w:val="0"/>
          <w:numId w:val="9"/>
        </w:numPr>
        <w:spacing w:line="360" w:lineRule="auto"/>
        <w:jc w:val="both"/>
        <w:rPr>
          <w:rFonts w:ascii="Avenir Roman" w:hAnsi="Avenir Roman"/>
          <w:sz w:val="22"/>
          <w:szCs w:val="22"/>
        </w:rPr>
      </w:pPr>
      <w:r w:rsidRPr="000E1814">
        <w:rPr>
          <w:rFonts w:ascii="Avenir Roman" w:hAnsi="Avenir Roman"/>
          <w:sz w:val="22"/>
          <w:szCs w:val="22"/>
        </w:rPr>
        <w:t>It demonstrated no systematic rationale calibration, sometimes giving explanations but often defaulting to ambiguous responses.</w:t>
      </w:r>
    </w:p>
    <w:p w14:paraId="4F786FD3" w14:textId="77777777" w:rsidR="00CB3A27" w:rsidRPr="000E1814" w:rsidRDefault="00CB3A27" w:rsidP="000E1814">
      <w:pPr>
        <w:spacing w:line="360" w:lineRule="auto"/>
        <w:jc w:val="both"/>
        <w:rPr>
          <w:rFonts w:ascii="Avenir Roman" w:hAnsi="Avenir Roman"/>
          <w:sz w:val="22"/>
          <w:szCs w:val="22"/>
        </w:rPr>
      </w:pPr>
      <w:r w:rsidRPr="000E1814">
        <w:rPr>
          <w:rFonts w:ascii="Avenir Roman" w:hAnsi="Avenir Roman"/>
          <w:sz w:val="22"/>
          <w:szCs w:val="22"/>
        </w:rPr>
        <w:t xml:space="preserve">This reflects the broader pain point identified in the </w:t>
      </w:r>
      <w:proofErr w:type="spellStart"/>
      <w:r w:rsidRPr="000E1814">
        <w:rPr>
          <w:rFonts w:ascii="Avenir Roman" w:hAnsi="Avenir Roman"/>
          <w:sz w:val="22"/>
          <w:szCs w:val="22"/>
        </w:rPr>
        <w:t>HumanEvalComm</w:t>
      </w:r>
      <w:proofErr w:type="spellEnd"/>
      <w:r w:rsidRPr="000E1814">
        <w:rPr>
          <w:rFonts w:ascii="Avenir Roman" w:hAnsi="Avenir Roman"/>
          <w:sz w:val="22"/>
          <w:szCs w:val="22"/>
        </w:rPr>
        <w:t xml:space="preserve"> paper: a single LLM judge cannot be trusted to provide consistent, reliable evaluations.</w:t>
      </w:r>
    </w:p>
    <w:p w14:paraId="5A66CA4B" w14:textId="79319D3A" w:rsidR="00CB3A27" w:rsidRPr="000E1814" w:rsidRDefault="000E1814" w:rsidP="000E1814">
      <w:pPr>
        <w:spacing w:line="360" w:lineRule="auto"/>
        <w:jc w:val="both"/>
        <w:rPr>
          <w:rFonts w:ascii="Avenir Roman" w:hAnsi="Avenir Roman"/>
          <w:b/>
          <w:sz w:val="22"/>
          <w:szCs w:val="22"/>
        </w:rPr>
      </w:pPr>
      <w:r w:rsidRPr="000E1814">
        <w:rPr>
          <w:rFonts w:ascii="Avenir Roman" w:hAnsi="Avenir Roman"/>
          <w:b/>
          <w:sz w:val="22"/>
          <w:szCs w:val="22"/>
        </w:rPr>
        <w:t>3.</w:t>
      </w:r>
      <w:r>
        <w:rPr>
          <w:rFonts w:ascii="Avenir Roman" w:hAnsi="Avenir Roman"/>
          <w:b/>
          <w:sz w:val="22"/>
          <w:szCs w:val="22"/>
        </w:rPr>
        <w:t>2</w:t>
      </w:r>
      <w:r w:rsidRPr="000E1814">
        <w:rPr>
          <w:rFonts w:ascii="Avenir Roman" w:hAnsi="Avenir Roman"/>
          <w:b/>
          <w:sz w:val="22"/>
          <w:szCs w:val="22"/>
        </w:rPr>
        <w:tab/>
      </w:r>
      <w:r w:rsidR="00CB3A27" w:rsidRPr="000E1814">
        <w:rPr>
          <w:rFonts w:ascii="Avenir Roman" w:hAnsi="Avenir Roman"/>
          <w:b/>
          <w:sz w:val="22"/>
          <w:szCs w:val="22"/>
        </w:rPr>
        <w:t>Execution-based Ground Truth</w:t>
      </w:r>
    </w:p>
    <w:p w14:paraId="5336B226" w14:textId="1B68369F" w:rsidR="00CB3A27" w:rsidRPr="000E1814" w:rsidRDefault="00CB3A27" w:rsidP="000E1814">
      <w:pPr>
        <w:spacing w:line="360" w:lineRule="auto"/>
        <w:jc w:val="both"/>
        <w:rPr>
          <w:rFonts w:ascii="Avenir Roman" w:hAnsi="Avenir Roman"/>
          <w:sz w:val="22"/>
          <w:szCs w:val="22"/>
        </w:rPr>
      </w:pPr>
      <w:r w:rsidRPr="000E1814">
        <w:rPr>
          <w:rFonts w:ascii="Avenir Roman" w:hAnsi="Avenir Roman"/>
          <w:sz w:val="22"/>
          <w:szCs w:val="22"/>
        </w:rPr>
        <w:t>The execution harness successfully ran the candidate solutions against test cases. For each task, a binary outcome (PASS or FAIL)</w:t>
      </w:r>
      <w:r w:rsidR="000E1814" w:rsidRPr="000E1814">
        <w:rPr>
          <w:rFonts w:ascii="Avenir Roman" w:hAnsi="Avenir Roman"/>
          <w:sz w:val="22"/>
          <w:szCs w:val="22"/>
        </w:rPr>
        <w:t xml:space="preserve"> was obtained</w:t>
      </w:r>
      <w:r w:rsidRPr="000E1814">
        <w:rPr>
          <w:rFonts w:ascii="Avenir Roman" w:hAnsi="Avenir Roman"/>
          <w:sz w:val="22"/>
          <w:szCs w:val="22"/>
        </w:rPr>
        <w:t xml:space="preserve"> based on correctness across the provided test suite. Unlike the baseline judge, the execution harness produced deterministic, reproducible results for all tasks.</w:t>
      </w:r>
      <w:r w:rsidR="000E1814" w:rsidRPr="000E1814">
        <w:rPr>
          <w:rFonts w:ascii="Avenir Roman" w:hAnsi="Avenir Roman"/>
          <w:sz w:val="22"/>
          <w:szCs w:val="22"/>
        </w:rPr>
        <w:t xml:space="preserve"> The</w:t>
      </w:r>
      <w:r w:rsidRPr="000E1814">
        <w:rPr>
          <w:rFonts w:ascii="Avenir Roman" w:hAnsi="Avenir Roman"/>
          <w:sz w:val="22"/>
          <w:szCs w:val="22"/>
        </w:rPr>
        <w:t xml:space="preserve"> comparison revealed the following statistics:</w:t>
      </w:r>
    </w:p>
    <w:p w14:paraId="745D4513" w14:textId="77777777" w:rsidR="00CB3A27" w:rsidRPr="000E1814" w:rsidRDefault="00CB3A27" w:rsidP="000E1814">
      <w:pPr>
        <w:pStyle w:val="ListParagraph"/>
        <w:numPr>
          <w:ilvl w:val="0"/>
          <w:numId w:val="10"/>
        </w:numPr>
        <w:spacing w:line="360" w:lineRule="auto"/>
        <w:jc w:val="both"/>
        <w:rPr>
          <w:rFonts w:ascii="Avenir Roman" w:hAnsi="Avenir Roman"/>
          <w:sz w:val="22"/>
          <w:szCs w:val="22"/>
        </w:rPr>
      </w:pPr>
      <w:r w:rsidRPr="000E1814">
        <w:rPr>
          <w:rFonts w:ascii="Avenir Roman" w:hAnsi="Avenir Roman"/>
          <w:sz w:val="22"/>
          <w:szCs w:val="22"/>
        </w:rPr>
        <w:t>Total tasks evaluated: 4</w:t>
      </w:r>
    </w:p>
    <w:p w14:paraId="392FF1F9" w14:textId="77777777" w:rsidR="00CB3A27" w:rsidRPr="000E1814" w:rsidRDefault="00CB3A27" w:rsidP="000E1814">
      <w:pPr>
        <w:pStyle w:val="ListParagraph"/>
        <w:numPr>
          <w:ilvl w:val="0"/>
          <w:numId w:val="10"/>
        </w:numPr>
        <w:spacing w:line="360" w:lineRule="auto"/>
        <w:jc w:val="both"/>
        <w:rPr>
          <w:rFonts w:ascii="Avenir Roman" w:hAnsi="Avenir Roman"/>
          <w:sz w:val="22"/>
          <w:szCs w:val="22"/>
        </w:rPr>
      </w:pPr>
      <w:r w:rsidRPr="000E1814">
        <w:rPr>
          <w:rFonts w:ascii="Avenir Roman" w:hAnsi="Avenir Roman"/>
          <w:sz w:val="22"/>
          <w:szCs w:val="22"/>
        </w:rPr>
        <w:lastRenderedPageBreak/>
        <w:t>Agreements (baseline = ground truth): 1 (25%)</w:t>
      </w:r>
    </w:p>
    <w:p w14:paraId="7F62B1E6" w14:textId="63E1F968" w:rsidR="00CB3A27" w:rsidRPr="000E1814" w:rsidRDefault="00CB3A27" w:rsidP="000E1814">
      <w:pPr>
        <w:pStyle w:val="ListParagraph"/>
        <w:numPr>
          <w:ilvl w:val="0"/>
          <w:numId w:val="10"/>
        </w:numPr>
        <w:spacing w:line="360" w:lineRule="auto"/>
        <w:jc w:val="both"/>
        <w:rPr>
          <w:rFonts w:ascii="Avenir Roman" w:hAnsi="Avenir Roman"/>
          <w:sz w:val="22"/>
          <w:szCs w:val="22"/>
        </w:rPr>
      </w:pPr>
      <w:r w:rsidRPr="000E1814">
        <w:rPr>
          <w:rFonts w:ascii="Avenir Roman" w:hAnsi="Avenir Roman"/>
          <w:sz w:val="22"/>
          <w:szCs w:val="22"/>
        </w:rPr>
        <w:t>Disagreements: 3 (75%)</w:t>
      </w:r>
    </w:p>
    <w:p w14:paraId="6F29E8D0" w14:textId="49402AF9" w:rsidR="000E1814" w:rsidRPr="000E1814" w:rsidRDefault="000E1814" w:rsidP="000E1814">
      <w:pPr>
        <w:pStyle w:val="ListParagraph"/>
        <w:numPr>
          <w:ilvl w:val="0"/>
          <w:numId w:val="10"/>
        </w:numPr>
        <w:spacing w:line="360" w:lineRule="auto"/>
        <w:jc w:val="both"/>
        <w:rPr>
          <w:rFonts w:ascii="Avenir Roman" w:hAnsi="Avenir Roman"/>
          <w:sz w:val="22"/>
          <w:szCs w:val="22"/>
        </w:rPr>
      </w:pPr>
      <w:r w:rsidRPr="000E1814">
        <w:rPr>
          <w:rFonts w:ascii="Avenir Roman" w:hAnsi="Avenir Roman"/>
          <w:sz w:val="22"/>
          <w:szCs w:val="22"/>
        </w:rPr>
        <w:t>False Positives/Negatives: 0</w:t>
      </w:r>
    </w:p>
    <w:p w14:paraId="54855237" w14:textId="1B530DC0" w:rsidR="00CB3A27" w:rsidRPr="000E1814" w:rsidRDefault="00CB3A27" w:rsidP="000E1814">
      <w:pPr>
        <w:spacing w:line="360" w:lineRule="auto"/>
        <w:jc w:val="both"/>
        <w:rPr>
          <w:rFonts w:ascii="Avenir Roman" w:hAnsi="Avenir Roman"/>
          <w:sz w:val="22"/>
          <w:szCs w:val="22"/>
        </w:rPr>
      </w:pPr>
      <w:r w:rsidRPr="000E1814">
        <w:rPr>
          <w:rFonts w:ascii="Avenir Roman" w:hAnsi="Avenir Roman"/>
          <w:sz w:val="22"/>
          <w:szCs w:val="22"/>
        </w:rPr>
        <w:t>The disagreements all corresponded to cases where the baseline judge returned UNKNOWN, failing to provide a definitive label. This suggests that the problem is not bias toward PASS or FAIL, but rather the inability of the judge to produce consistent outputs at all.</w:t>
      </w:r>
    </w:p>
    <w:p w14:paraId="19AFE0A0" w14:textId="49661EE6" w:rsidR="00CB3A27" w:rsidRPr="000E1814" w:rsidRDefault="00CB3A27" w:rsidP="000E1814">
      <w:pPr>
        <w:spacing w:line="360" w:lineRule="auto"/>
        <w:jc w:val="both"/>
        <w:rPr>
          <w:rFonts w:ascii="Avenir Roman" w:hAnsi="Avenir Roman"/>
          <w:b/>
          <w:sz w:val="22"/>
          <w:szCs w:val="22"/>
        </w:rPr>
      </w:pPr>
      <w:r w:rsidRPr="000E1814">
        <w:rPr>
          <w:rFonts w:ascii="Avenir Roman" w:hAnsi="Avenir Roman"/>
          <w:b/>
          <w:sz w:val="22"/>
          <w:szCs w:val="22"/>
        </w:rPr>
        <w:t>3.</w:t>
      </w:r>
      <w:r w:rsidR="007A2F02">
        <w:rPr>
          <w:rFonts w:ascii="Avenir Roman" w:hAnsi="Avenir Roman"/>
          <w:b/>
          <w:sz w:val="22"/>
          <w:szCs w:val="22"/>
        </w:rPr>
        <w:t>3</w:t>
      </w:r>
      <w:r w:rsidR="007A2F02">
        <w:rPr>
          <w:rFonts w:ascii="Avenir Roman" w:hAnsi="Avenir Roman"/>
          <w:b/>
          <w:sz w:val="22"/>
          <w:szCs w:val="22"/>
        </w:rPr>
        <w:tab/>
      </w:r>
      <w:r w:rsidRPr="000E1814">
        <w:rPr>
          <w:rFonts w:ascii="Avenir Roman" w:hAnsi="Avenir Roman"/>
          <w:b/>
          <w:sz w:val="22"/>
          <w:szCs w:val="22"/>
        </w:rPr>
        <w:t>Visualization</w:t>
      </w:r>
    </w:p>
    <w:p w14:paraId="0B490909" w14:textId="77777777" w:rsidR="00CB3A27" w:rsidRPr="000E1814" w:rsidRDefault="00CB3A27" w:rsidP="000E1814">
      <w:pPr>
        <w:spacing w:line="360" w:lineRule="auto"/>
        <w:jc w:val="both"/>
        <w:rPr>
          <w:rFonts w:ascii="Avenir Roman" w:hAnsi="Avenir Roman"/>
          <w:sz w:val="22"/>
          <w:szCs w:val="22"/>
        </w:rPr>
      </w:pPr>
      <w:r w:rsidRPr="000E1814">
        <w:rPr>
          <w:rFonts w:ascii="Avenir Roman" w:hAnsi="Avenir Roman"/>
          <w:sz w:val="22"/>
          <w:szCs w:val="22"/>
        </w:rPr>
        <w:t>The bar chart (Figure 2) provides a visual breakdown:</w:t>
      </w:r>
    </w:p>
    <w:p w14:paraId="0BEC4682" w14:textId="77777777" w:rsidR="00CB3A27" w:rsidRPr="000E1814" w:rsidRDefault="00CB3A27" w:rsidP="000E1814">
      <w:pPr>
        <w:spacing w:line="360" w:lineRule="auto"/>
        <w:jc w:val="both"/>
        <w:rPr>
          <w:rFonts w:ascii="Avenir Roman" w:hAnsi="Avenir Roman"/>
          <w:sz w:val="22"/>
          <w:szCs w:val="22"/>
        </w:rPr>
      </w:pPr>
      <w:r w:rsidRPr="000E1814">
        <w:rPr>
          <w:rFonts w:ascii="Avenir Roman" w:hAnsi="Avenir Roman"/>
          <w:noProof/>
          <w:sz w:val="22"/>
          <w:szCs w:val="22"/>
        </w:rPr>
        <w:drawing>
          <wp:inline distT="0" distB="0" distL="0" distR="0" wp14:anchorId="773CD6AF" wp14:editId="647EDED6">
            <wp:extent cx="5143500" cy="2870835"/>
            <wp:effectExtent l="114300" t="101600" r="114300" b="139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9-25 at 3.04.2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4939" cy="28828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F9B33D" w14:textId="1DA14C16" w:rsidR="00CB3A27" w:rsidRPr="007A2F02" w:rsidRDefault="00CB3A27" w:rsidP="007A2F02">
      <w:pPr>
        <w:spacing w:line="360" w:lineRule="auto"/>
        <w:jc w:val="center"/>
        <w:rPr>
          <w:rFonts w:ascii="Avenir Roman" w:hAnsi="Avenir Roman"/>
          <w:b/>
          <w:i/>
          <w:sz w:val="22"/>
          <w:szCs w:val="22"/>
        </w:rPr>
      </w:pPr>
      <w:r w:rsidRPr="000E1814">
        <w:rPr>
          <w:rFonts w:ascii="Avenir Roman" w:hAnsi="Avenir Roman"/>
          <w:b/>
          <w:i/>
          <w:sz w:val="22"/>
          <w:szCs w:val="22"/>
        </w:rPr>
        <w:t>Figure 2: Baseline vs Ground Truth Chart</w:t>
      </w:r>
    </w:p>
    <w:p w14:paraId="24D5992A" w14:textId="77777777" w:rsidR="00CB3A27" w:rsidRPr="000E1814" w:rsidRDefault="00CB3A27" w:rsidP="000E1814">
      <w:pPr>
        <w:spacing w:line="360" w:lineRule="auto"/>
        <w:jc w:val="both"/>
        <w:rPr>
          <w:rFonts w:ascii="Avenir Roman" w:hAnsi="Avenir Roman"/>
          <w:sz w:val="22"/>
          <w:szCs w:val="22"/>
        </w:rPr>
      </w:pPr>
      <w:r w:rsidRPr="000E1814">
        <w:rPr>
          <w:rFonts w:ascii="Avenir Roman" w:hAnsi="Avenir Roman"/>
          <w:sz w:val="22"/>
          <w:szCs w:val="22"/>
        </w:rPr>
        <w:t>This visualization reinforces the unreliability of the baseline judge when compared to objective execution outcomes</w:t>
      </w:r>
      <w:r w:rsidR="00A7310B" w:rsidRPr="000E1814">
        <w:rPr>
          <w:rFonts w:ascii="Avenir Roman" w:hAnsi="Avenir Roman"/>
          <w:sz w:val="22"/>
          <w:szCs w:val="22"/>
        </w:rPr>
        <w:t xml:space="preserve"> and t</w:t>
      </w:r>
      <w:r w:rsidRPr="000E1814">
        <w:rPr>
          <w:rFonts w:ascii="Avenir Roman" w:hAnsi="Avenir Roman"/>
          <w:sz w:val="22"/>
          <w:szCs w:val="22"/>
        </w:rPr>
        <w:t>he results highlight three important observations:</w:t>
      </w:r>
    </w:p>
    <w:p w14:paraId="3161AEDC" w14:textId="77777777" w:rsidR="00CB3A27" w:rsidRPr="000E1814" w:rsidRDefault="00CB3A27" w:rsidP="000E1814">
      <w:pPr>
        <w:pStyle w:val="ListParagraph"/>
        <w:numPr>
          <w:ilvl w:val="0"/>
          <w:numId w:val="12"/>
        </w:numPr>
        <w:spacing w:line="360" w:lineRule="auto"/>
        <w:jc w:val="both"/>
        <w:rPr>
          <w:rFonts w:ascii="Avenir Roman" w:hAnsi="Avenir Roman"/>
          <w:sz w:val="22"/>
          <w:szCs w:val="22"/>
        </w:rPr>
      </w:pPr>
      <w:r w:rsidRPr="000E1814">
        <w:rPr>
          <w:rFonts w:ascii="Avenir Roman" w:hAnsi="Avenir Roman"/>
          <w:sz w:val="22"/>
          <w:szCs w:val="22"/>
        </w:rPr>
        <w:t>Low reliability of single-LLM judging. With only 25% agreement on a small sample, it is clear that relying solely on an LLM judge undermines benchmark credibility.</w:t>
      </w:r>
    </w:p>
    <w:p w14:paraId="0B7DF628" w14:textId="77777777" w:rsidR="00CB3A27" w:rsidRPr="000E1814" w:rsidRDefault="00CB3A27" w:rsidP="000E1814">
      <w:pPr>
        <w:pStyle w:val="ListParagraph"/>
        <w:numPr>
          <w:ilvl w:val="0"/>
          <w:numId w:val="12"/>
        </w:numPr>
        <w:spacing w:line="360" w:lineRule="auto"/>
        <w:jc w:val="both"/>
        <w:rPr>
          <w:rFonts w:ascii="Avenir Roman" w:hAnsi="Avenir Roman"/>
          <w:sz w:val="22"/>
          <w:szCs w:val="22"/>
        </w:rPr>
      </w:pPr>
      <w:r w:rsidRPr="000E1814">
        <w:rPr>
          <w:rFonts w:ascii="Avenir Roman" w:hAnsi="Avenir Roman"/>
          <w:sz w:val="22"/>
          <w:szCs w:val="22"/>
        </w:rPr>
        <w:t>Importance of execution-based checks. Execution provided reliable ground truth even when the judge failed. This confirms the necessity of integrating execution into the evaluation pipeline.</w:t>
      </w:r>
    </w:p>
    <w:p w14:paraId="7A5913E6" w14:textId="4818E21E" w:rsidR="0033165F" w:rsidRPr="000E1814" w:rsidRDefault="00CB3A27" w:rsidP="000E1814">
      <w:pPr>
        <w:pStyle w:val="ListParagraph"/>
        <w:numPr>
          <w:ilvl w:val="0"/>
          <w:numId w:val="12"/>
        </w:numPr>
        <w:spacing w:line="360" w:lineRule="auto"/>
        <w:jc w:val="both"/>
        <w:rPr>
          <w:rFonts w:ascii="Avenir Roman" w:hAnsi="Avenir Roman"/>
          <w:sz w:val="22"/>
          <w:szCs w:val="22"/>
        </w:rPr>
      </w:pPr>
      <w:r w:rsidRPr="000E1814">
        <w:rPr>
          <w:rFonts w:ascii="Avenir Roman" w:hAnsi="Avenir Roman"/>
          <w:sz w:val="22"/>
          <w:szCs w:val="22"/>
        </w:rPr>
        <w:lastRenderedPageBreak/>
        <w:t>Need for HumanEvalComm-V2. The hybrid pipeline combining ensemble LLM judges, execution checks, and calibration against a small human-labeled set is justified as a solution to the reliability gap.</w:t>
      </w:r>
    </w:p>
    <w:p w14:paraId="465D67AC" w14:textId="64A2A600" w:rsidR="0033165F" w:rsidRPr="000E1814" w:rsidRDefault="007A2F02" w:rsidP="000E1814">
      <w:pPr>
        <w:spacing w:line="360" w:lineRule="auto"/>
        <w:jc w:val="both"/>
        <w:rPr>
          <w:rFonts w:ascii="Avenir Roman" w:hAnsi="Avenir Roman"/>
          <w:b/>
          <w:sz w:val="22"/>
          <w:szCs w:val="22"/>
        </w:rPr>
      </w:pPr>
      <w:r>
        <w:rPr>
          <w:rFonts w:ascii="Avenir Roman" w:hAnsi="Avenir Roman"/>
          <w:b/>
          <w:sz w:val="22"/>
          <w:szCs w:val="22"/>
        </w:rPr>
        <w:t>4</w:t>
      </w:r>
      <w:r w:rsidR="0033165F" w:rsidRPr="000E1814">
        <w:rPr>
          <w:rFonts w:ascii="Avenir Roman" w:hAnsi="Avenir Roman"/>
          <w:b/>
          <w:sz w:val="22"/>
          <w:szCs w:val="22"/>
        </w:rPr>
        <w:t>.0</w:t>
      </w:r>
      <w:r w:rsidR="0033165F" w:rsidRPr="000E1814">
        <w:rPr>
          <w:rFonts w:ascii="Avenir Roman" w:hAnsi="Avenir Roman"/>
          <w:b/>
          <w:sz w:val="22"/>
          <w:szCs w:val="22"/>
        </w:rPr>
        <w:tab/>
        <w:t>Conclusion</w:t>
      </w:r>
      <w:r>
        <w:rPr>
          <w:rFonts w:ascii="Avenir Roman" w:hAnsi="Avenir Roman"/>
          <w:b/>
          <w:sz w:val="22"/>
          <w:szCs w:val="22"/>
        </w:rPr>
        <w:t xml:space="preserve"> and Future Direction</w:t>
      </w:r>
    </w:p>
    <w:p w14:paraId="3EF3C14D" w14:textId="3A073028" w:rsidR="0033165F" w:rsidRDefault="0033165F" w:rsidP="000E1814">
      <w:pPr>
        <w:spacing w:line="360" w:lineRule="auto"/>
        <w:jc w:val="both"/>
        <w:rPr>
          <w:rFonts w:ascii="Avenir Roman" w:hAnsi="Avenir Roman"/>
          <w:sz w:val="22"/>
          <w:szCs w:val="22"/>
        </w:rPr>
      </w:pPr>
      <w:r w:rsidRPr="000E1814">
        <w:rPr>
          <w:rFonts w:ascii="Avenir Roman" w:hAnsi="Avenir Roman"/>
          <w:sz w:val="22"/>
          <w:szCs w:val="22"/>
        </w:rPr>
        <w:t xml:space="preserve">This work identified and addressed a core limitation in the </w:t>
      </w:r>
      <w:proofErr w:type="spellStart"/>
      <w:r w:rsidRPr="000E1814">
        <w:rPr>
          <w:rFonts w:ascii="Avenir Roman" w:hAnsi="Avenir Roman"/>
          <w:sz w:val="22"/>
          <w:szCs w:val="22"/>
        </w:rPr>
        <w:t>HumanEvalComm</w:t>
      </w:r>
      <w:proofErr w:type="spellEnd"/>
      <w:r w:rsidRPr="000E1814">
        <w:rPr>
          <w:rFonts w:ascii="Avenir Roman" w:hAnsi="Avenir Roman"/>
          <w:sz w:val="22"/>
          <w:szCs w:val="22"/>
        </w:rPr>
        <w:t xml:space="preserve"> benchmark: its reliance on a single LLM judge, which undermines reliability and reproducibility. Through a pilot experiment comparing baseline LLM judgments with execution-based ground truth, </w:t>
      </w:r>
      <w:r w:rsidR="007A2F02">
        <w:rPr>
          <w:rFonts w:ascii="Avenir Roman" w:hAnsi="Avenir Roman"/>
          <w:sz w:val="22"/>
          <w:szCs w:val="22"/>
        </w:rPr>
        <w:t xml:space="preserve">where the </w:t>
      </w:r>
      <w:r w:rsidRPr="000E1814">
        <w:rPr>
          <w:rFonts w:ascii="Avenir Roman" w:hAnsi="Avenir Roman"/>
          <w:sz w:val="22"/>
          <w:szCs w:val="22"/>
        </w:rPr>
        <w:t>significant disagreement (75%) and frequent non-informative outputs</w:t>
      </w:r>
      <w:r w:rsidR="007A2F02">
        <w:rPr>
          <w:rFonts w:ascii="Avenir Roman" w:hAnsi="Avenir Roman"/>
          <w:sz w:val="22"/>
          <w:szCs w:val="22"/>
        </w:rPr>
        <w:t xml:space="preserve"> was observed</w:t>
      </w:r>
      <w:r w:rsidRPr="000E1814">
        <w:rPr>
          <w:rFonts w:ascii="Avenir Roman" w:hAnsi="Avenir Roman"/>
          <w:sz w:val="22"/>
          <w:szCs w:val="22"/>
        </w:rPr>
        <w:t>. These results underscore the urgency of moving beyond single-model judges. To address this, HumanEvalComm-V2</w:t>
      </w:r>
      <w:r w:rsidR="007A2F02">
        <w:rPr>
          <w:rFonts w:ascii="Avenir Roman" w:hAnsi="Avenir Roman"/>
          <w:sz w:val="22"/>
          <w:szCs w:val="22"/>
        </w:rPr>
        <w:t xml:space="preserve"> was </w:t>
      </w:r>
      <w:r w:rsidR="007A2F02" w:rsidRPr="000E1814">
        <w:rPr>
          <w:rFonts w:ascii="Avenir Roman" w:hAnsi="Avenir Roman"/>
          <w:sz w:val="22"/>
          <w:szCs w:val="22"/>
        </w:rPr>
        <w:t>proposed</w:t>
      </w:r>
      <w:r w:rsidRPr="000E1814">
        <w:rPr>
          <w:rFonts w:ascii="Avenir Roman" w:hAnsi="Avenir Roman"/>
          <w:sz w:val="22"/>
          <w:szCs w:val="22"/>
        </w:rPr>
        <w:t xml:space="preserve">, a hybrid evaluation pipeline integrating ensemble LLM judgments, deterministic execution checks, human calibration, and expanded trustworthiness dimensions (robustness, transparency, and security). The architecture ensures that evaluation is more reliable, interpretable, and aligned with real-world developer needs. </w:t>
      </w:r>
      <w:r w:rsidR="007A2F02">
        <w:rPr>
          <w:rFonts w:ascii="Avenir Roman" w:hAnsi="Avenir Roman"/>
          <w:sz w:val="22"/>
          <w:szCs w:val="22"/>
        </w:rPr>
        <w:t>The</w:t>
      </w:r>
      <w:r w:rsidRPr="000E1814">
        <w:rPr>
          <w:rFonts w:ascii="Avenir Roman" w:hAnsi="Avenir Roman"/>
          <w:sz w:val="22"/>
          <w:szCs w:val="22"/>
        </w:rPr>
        <w:t xml:space="preserve"> pilot demonstrates execution-based checks reliably expose weaknesses in baseline judgments, and ensemble judging offers a principled path toward calibration.</w:t>
      </w:r>
      <w:r w:rsidR="007A2F02">
        <w:rPr>
          <w:rFonts w:ascii="Avenir Roman" w:hAnsi="Avenir Roman"/>
          <w:sz w:val="22"/>
          <w:szCs w:val="22"/>
        </w:rPr>
        <w:t xml:space="preserve"> Future work </w:t>
      </w:r>
      <w:r w:rsidRPr="000E1814">
        <w:rPr>
          <w:rFonts w:ascii="Avenir Roman" w:hAnsi="Avenir Roman"/>
          <w:sz w:val="22"/>
          <w:szCs w:val="22"/>
        </w:rPr>
        <w:t xml:space="preserve">will involve scaling beyond the small pilot subset, annotating a calibration set of </w:t>
      </w:r>
      <w:r w:rsidR="007A2F02">
        <w:rPr>
          <w:rFonts w:ascii="Avenir Roman" w:hAnsi="Avenir Roman"/>
          <w:sz w:val="22"/>
          <w:szCs w:val="22"/>
        </w:rPr>
        <w:t>approximately 1</w:t>
      </w:r>
      <w:r w:rsidRPr="000E1814">
        <w:rPr>
          <w:rFonts w:ascii="Avenir Roman" w:hAnsi="Avenir Roman"/>
          <w:sz w:val="22"/>
          <w:szCs w:val="22"/>
        </w:rPr>
        <w:t>00 tasks, integrating additional trust dimension</w:t>
      </w:r>
      <w:r w:rsidR="007A2F02">
        <w:rPr>
          <w:rFonts w:ascii="Avenir Roman" w:hAnsi="Avenir Roman"/>
          <w:sz w:val="22"/>
          <w:szCs w:val="22"/>
        </w:rPr>
        <w:t>s while also implementing the full proposed V2 architecture</w:t>
      </w:r>
      <w:r w:rsidRPr="000E1814">
        <w:rPr>
          <w:rFonts w:ascii="Avenir Roman" w:hAnsi="Avenir Roman"/>
          <w:sz w:val="22"/>
          <w:szCs w:val="22"/>
        </w:rPr>
        <w:t xml:space="preserve">. </w:t>
      </w:r>
      <w:r w:rsidR="00923F42">
        <w:rPr>
          <w:rFonts w:ascii="Avenir Roman" w:hAnsi="Avenir Roman"/>
          <w:sz w:val="22"/>
          <w:szCs w:val="22"/>
        </w:rPr>
        <w:t xml:space="preserve">The plan is to also </w:t>
      </w:r>
      <w:r w:rsidRPr="000E1814">
        <w:rPr>
          <w:rFonts w:ascii="Avenir Roman" w:hAnsi="Avenir Roman"/>
          <w:sz w:val="22"/>
          <w:szCs w:val="22"/>
        </w:rPr>
        <w:t>extend V2 into interactive developer environments, where clarifying questions and correctness feedback are evaluated in real time. Ultimately, HumanEvalComm-V2 has the potential to set a new standard for trustworthy evaluation of code LLMs, bridging the gap between benchmark performance and real-world utility.</w:t>
      </w:r>
    </w:p>
    <w:p w14:paraId="540C5D8B" w14:textId="796D92CB" w:rsidR="00741443" w:rsidRDefault="00741443" w:rsidP="000E1814">
      <w:pPr>
        <w:spacing w:line="360" w:lineRule="auto"/>
        <w:jc w:val="both"/>
        <w:rPr>
          <w:rFonts w:ascii="Avenir Roman" w:hAnsi="Avenir Roman"/>
          <w:sz w:val="22"/>
          <w:szCs w:val="22"/>
        </w:rPr>
      </w:pPr>
    </w:p>
    <w:p w14:paraId="56676D94" w14:textId="58E3AF11" w:rsidR="00741443" w:rsidRDefault="00741443" w:rsidP="00741443">
      <w:pPr>
        <w:ind w:left="720" w:hanging="720"/>
        <w:jc w:val="both"/>
        <w:rPr>
          <w:rFonts w:ascii="Avenir Roman" w:hAnsi="Avenir Roman"/>
          <w:sz w:val="22"/>
          <w:szCs w:val="22"/>
        </w:rPr>
      </w:pPr>
    </w:p>
    <w:p w14:paraId="31BFF306" w14:textId="2BDAEA79" w:rsidR="00741443" w:rsidRDefault="00741443" w:rsidP="00741443">
      <w:pPr>
        <w:ind w:left="720" w:hanging="720"/>
        <w:jc w:val="both"/>
        <w:rPr>
          <w:rFonts w:ascii="Avenir Roman" w:hAnsi="Avenir Roman"/>
          <w:sz w:val="22"/>
          <w:szCs w:val="22"/>
        </w:rPr>
      </w:pPr>
    </w:p>
    <w:p w14:paraId="0861EDC4" w14:textId="70DA3E54" w:rsidR="00741443" w:rsidRDefault="00741443" w:rsidP="00741443">
      <w:pPr>
        <w:ind w:left="720" w:hanging="720"/>
        <w:jc w:val="both"/>
        <w:rPr>
          <w:rFonts w:ascii="Avenir Roman" w:hAnsi="Avenir Roman"/>
          <w:sz w:val="22"/>
          <w:szCs w:val="22"/>
        </w:rPr>
      </w:pPr>
    </w:p>
    <w:p w14:paraId="7F960FC0" w14:textId="3AE7470A" w:rsidR="002A4F93" w:rsidRDefault="002A4F93" w:rsidP="00741443">
      <w:pPr>
        <w:ind w:left="720" w:hanging="720"/>
        <w:jc w:val="both"/>
        <w:rPr>
          <w:rFonts w:ascii="Avenir Roman" w:hAnsi="Avenir Roman"/>
          <w:sz w:val="22"/>
          <w:szCs w:val="22"/>
        </w:rPr>
      </w:pPr>
    </w:p>
    <w:p w14:paraId="559D2213" w14:textId="08310BC5" w:rsidR="002A4F93" w:rsidRDefault="002A4F93" w:rsidP="00741443">
      <w:pPr>
        <w:ind w:left="720" w:hanging="720"/>
        <w:jc w:val="both"/>
        <w:rPr>
          <w:rFonts w:ascii="Avenir Roman" w:hAnsi="Avenir Roman"/>
          <w:sz w:val="22"/>
          <w:szCs w:val="22"/>
        </w:rPr>
      </w:pPr>
    </w:p>
    <w:p w14:paraId="5C9D4860" w14:textId="18EE737A" w:rsidR="002A4F93" w:rsidRDefault="002A4F93" w:rsidP="00741443">
      <w:pPr>
        <w:ind w:left="720" w:hanging="720"/>
        <w:jc w:val="both"/>
        <w:rPr>
          <w:rFonts w:ascii="Avenir Roman" w:hAnsi="Avenir Roman"/>
          <w:sz w:val="22"/>
          <w:szCs w:val="22"/>
        </w:rPr>
      </w:pPr>
    </w:p>
    <w:p w14:paraId="0ED0D8AE" w14:textId="7D153804" w:rsidR="002A4F93" w:rsidRDefault="002A4F93" w:rsidP="00741443">
      <w:pPr>
        <w:ind w:left="720" w:hanging="720"/>
        <w:jc w:val="both"/>
        <w:rPr>
          <w:rFonts w:ascii="Avenir Roman" w:hAnsi="Avenir Roman"/>
          <w:sz w:val="22"/>
          <w:szCs w:val="22"/>
        </w:rPr>
      </w:pPr>
    </w:p>
    <w:p w14:paraId="3212E31F" w14:textId="199FE4DF" w:rsidR="002A4F93" w:rsidRDefault="002A4F93" w:rsidP="00741443">
      <w:pPr>
        <w:ind w:left="720" w:hanging="720"/>
        <w:jc w:val="both"/>
        <w:rPr>
          <w:rFonts w:ascii="Avenir Roman" w:hAnsi="Avenir Roman"/>
          <w:sz w:val="22"/>
          <w:szCs w:val="22"/>
        </w:rPr>
      </w:pPr>
    </w:p>
    <w:p w14:paraId="261BF2DD" w14:textId="1940D670" w:rsidR="002A4F93" w:rsidRDefault="002A4F93" w:rsidP="00741443">
      <w:pPr>
        <w:ind w:left="720" w:hanging="720"/>
        <w:jc w:val="both"/>
        <w:rPr>
          <w:rFonts w:ascii="Avenir Roman" w:hAnsi="Avenir Roman"/>
          <w:sz w:val="22"/>
          <w:szCs w:val="22"/>
        </w:rPr>
      </w:pPr>
    </w:p>
    <w:p w14:paraId="647D3A06" w14:textId="3327F217" w:rsidR="002A4F93" w:rsidRDefault="002A4F93" w:rsidP="00385EB9">
      <w:pPr>
        <w:jc w:val="both"/>
        <w:rPr>
          <w:rFonts w:ascii="Avenir Roman" w:hAnsi="Avenir Roman"/>
          <w:sz w:val="22"/>
          <w:szCs w:val="22"/>
        </w:rPr>
      </w:pPr>
    </w:p>
    <w:p w14:paraId="51217CED" w14:textId="5D9554FE" w:rsidR="00741443" w:rsidRPr="006B179F" w:rsidRDefault="00741443" w:rsidP="00385EB9">
      <w:pPr>
        <w:spacing w:line="480" w:lineRule="auto"/>
        <w:jc w:val="both"/>
        <w:rPr>
          <w:rFonts w:ascii="Avenir Roman" w:hAnsi="Avenir Roman"/>
          <w:b/>
          <w:sz w:val="22"/>
          <w:szCs w:val="22"/>
        </w:rPr>
      </w:pPr>
      <w:bookmarkStart w:id="0" w:name="_GoBack"/>
      <w:bookmarkEnd w:id="0"/>
      <w:r w:rsidRPr="00741443">
        <w:rPr>
          <w:rFonts w:ascii="Avenir Roman" w:hAnsi="Avenir Roman"/>
          <w:b/>
          <w:sz w:val="22"/>
          <w:szCs w:val="22"/>
        </w:rPr>
        <w:lastRenderedPageBreak/>
        <w:t>Works Cited</w:t>
      </w:r>
    </w:p>
    <w:p w14:paraId="49804B2B" w14:textId="508D334A" w:rsidR="00741443" w:rsidRPr="00741443" w:rsidRDefault="00741443" w:rsidP="00AC0B73">
      <w:pPr>
        <w:ind w:left="720" w:hanging="720"/>
        <w:jc w:val="both"/>
        <w:rPr>
          <w:rFonts w:ascii="Avenir Roman" w:hAnsi="Avenir Roman"/>
          <w:sz w:val="22"/>
          <w:szCs w:val="22"/>
        </w:rPr>
      </w:pPr>
      <w:r w:rsidRPr="00741443">
        <w:rPr>
          <w:rFonts w:ascii="Avenir Roman" w:hAnsi="Avenir Roman"/>
          <w:sz w:val="22"/>
          <w:szCs w:val="22"/>
        </w:rPr>
        <w:t>Li, H., Dong, Q., Chen, J., Su, H., Zhou, Y., Ai, Q., Ye, Z., &amp; Liu, Y. (2024). A comprehensive survey on LLM-based evaluation methods. *</w:t>
      </w:r>
      <w:proofErr w:type="spellStart"/>
      <w:r w:rsidRPr="00741443">
        <w:rPr>
          <w:rFonts w:ascii="Avenir Roman" w:hAnsi="Avenir Roman"/>
          <w:sz w:val="22"/>
          <w:szCs w:val="22"/>
        </w:rPr>
        <w:t>arXiv</w:t>
      </w:r>
      <w:proofErr w:type="spellEnd"/>
      <w:r w:rsidRPr="00741443">
        <w:rPr>
          <w:rFonts w:ascii="Avenir Roman" w:hAnsi="Avenir Roman"/>
          <w:sz w:val="22"/>
          <w:szCs w:val="22"/>
        </w:rPr>
        <w:t xml:space="preserve">*. </w:t>
      </w:r>
      <w:hyperlink r:id="rId8" w:history="1">
        <w:r w:rsidR="00AC0B73" w:rsidRPr="0054097F">
          <w:rPr>
            <w:rStyle w:val="Hyperlink"/>
            <w:rFonts w:ascii="Avenir Roman" w:hAnsi="Avenir Roman"/>
            <w:sz w:val="22"/>
            <w:szCs w:val="22"/>
          </w:rPr>
          <w:t>https://arxiv.org/abs/2412.05579</w:t>
        </w:r>
      </w:hyperlink>
      <w:r w:rsidRPr="00741443">
        <w:rPr>
          <w:rFonts w:ascii="Avenir Roman" w:hAnsi="Avenir Roman"/>
          <w:sz w:val="22"/>
          <w:szCs w:val="22"/>
        </w:rPr>
        <w:t xml:space="preserve">  </w:t>
      </w:r>
    </w:p>
    <w:p w14:paraId="04AB0524" w14:textId="77777777" w:rsidR="00AC0B73" w:rsidRDefault="00741443" w:rsidP="00AC0B73">
      <w:pPr>
        <w:ind w:left="720" w:hanging="720"/>
        <w:jc w:val="both"/>
        <w:rPr>
          <w:rFonts w:ascii="Avenir Roman" w:hAnsi="Avenir Roman"/>
          <w:sz w:val="22"/>
          <w:szCs w:val="22"/>
        </w:rPr>
      </w:pPr>
      <w:r w:rsidRPr="00741443">
        <w:rPr>
          <w:rFonts w:ascii="Avenir Roman" w:hAnsi="Avenir Roman"/>
          <w:sz w:val="22"/>
          <w:szCs w:val="22"/>
        </w:rPr>
        <w:t>Paul, D. G., Zhu, H., &amp; Bayley, I. (2024). Benchmarks and Metrics for Evaluations of Code Generation: A Critical Review. *</w:t>
      </w:r>
      <w:proofErr w:type="spellStart"/>
      <w:r w:rsidRPr="00741443">
        <w:rPr>
          <w:rFonts w:ascii="Avenir Roman" w:hAnsi="Avenir Roman"/>
          <w:sz w:val="22"/>
          <w:szCs w:val="22"/>
        </w:rPr>
        <w:t>arXiv</w:t>
      </w:r>
      <w:proofErr w:type="spellEnd"/>
      <w:r w:rsidRPr="00741443">
        <w:rPr>
          <w:rFonts w:ascii="Avenir Roman" w:hAnsi="Avenir Roman"/>
          <w:sz w:val="22"/>
          <w:szCs w:val="22"/>
        </w:rPr>
        <w:t xml:space="preserve">*. </w:t>
      </w:r>
      <w:hyperlink r:id="rId9" w:history="1">
        <w:r w:rsidR="00AC0B73" w:rsidRPr="0054097F">
          <w:rPr>
            <w:rStyle w:val="Hyperlink"/>
            <w:rFonts w:ascii="Avenir Roman" w:hAnsi="Avenir Roman"/>
            <w:sz w:val="22"/>
            <w:szCs w:val="22"/>
          </w:rPr>
          <w:t>https://arxiv.org/abs/2406.12655</w:t>
        </w:r>
      </w:hyperlink>
    </w:p>
    <w:p w14:paraId="2324E6C5" w14:textId="53F56CB5" w:rsidR="00AC0B73" w:rsidRPr="007A2F02" w:rsidRDefault="00AC0B73" w:rsidP="00AC0B73">
      <w:pPr>
        <w:ind w:left="720" w:hanging="720"/>
        <w:jc w:val="both"/>
        <w:rPr>
          <w:rFonts w:ascii="Avenir Roman" w:hAnsi="Avenir Roman"/>
          <w:sz w:val="22"/>
          <w:szCs w:val="22"/>
        </w:rPr>
      </w:pPr>
      <w:r>
        <w:t xml:space="preserve">Wu, J. W., &amp; </w:t>
      </w:r>
      <w:proofErr w:type="spellStart"/>
      <w:r>
        <w:t>Fard</w:t>
      </w:r>
      <w:proofErr w:type="spellEnd"/>
      <w:r>
        <w:t xml:space="preserve">, F. H. (2024). </w:t>
      </w:r>
      <w:proofErr w:type="spellStart"/>
      <w:r>
        <w:t>HumanEvalComm</w:t>
      </w:r>
      <w:proofErr w:type="spellEnd"/>
      <w:r>
        <w:t xml:space="preserve">: Benchmarking the communication competence of code generation for LLMs and LLM agents. </w:t>
      </w:r>
      <w:proofErr w:type="spellStart"/>
      <w:r>
        <w:rPr>
          <w:rStyle w:val="Emphasis"/>
        </w:rPr>
        <w:t>arXiv</w:t>
      </w:r>
      <w:proofErr w:type="spellEnd"/>
      <w:r>
        <w:t xml:space="preserve">. </w:t>
      </w:r>
      <w:hyperlink r:id="rId10" w:tgtFrame="_new" w:history="1">
        <w:r>
          <w:rPr>
            <w:rStyle w:val="Hyperlink"/>
          </w:rPr>
          <w:t>https://arxiv.org/abs/2406.00215</w:t>
        </w:r>
      </w:hyperlink>
    </w:p>
    <w:sectPr w:rsidR="00AC0B73" w:rsidRPr="007A2F02" w:rsidSect="00513F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D5141" w14:textId="77777777" w:rsidR="003F77CB" w:rsidRDefault="003F77CB" w:rsidP="009315C1">
      <w:r>
        <w:separator/>
      </w:r>
    </w:p>
  </w:endnote>
  <w:endnote w:type="continuationSeparator" w:id="0">
    <w:p w14:paraId="44C4D361" w14:textId="77777777" w:rsidR="003F77CB" w:rsidRDefault="003F77CB" w:rsidP="0093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2A5AC" w14:textId="77777777" w:rsidR="003F77CB" w:rsidRDefault="003F77CB" w:rsidP="009315C1">
      <w:r>
        <w:separator/>
      </w:r>
    </w:p>
  </w:footnote>
  <w:footnote w:type="continuationSeparator" w:id="0">
    <w:p w14:paraId="1C703369" w14:textId="77777777" w:rsidR="003F77CB" w:rsidRDefault="003F77CB" w:rsidP="00931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277"/>
    <w:multiLevelType w:val="hybridMultilevel"/>
    <w:tmpl w:val="9A36A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15CB2"/>
    <w:multiLevelType w:val="hybridMultilevel"/>
    <w:tmpl w:val="049403A2"/>
    <w:lvl w:ilvl="0" w:tplc="BD121126">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4AF0"/>
    <w:multiLevelType w:val="hybridMultilevel"/>
    <w:tmpl w:val="58CE3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C10D4"/>
    <w:multiLevelType w:val="hybridMultilevel"/>
    <w:tmpl w:val="55B8D144"/>
    <w:lvl w:ilvl="0" w:tplc="C3902118">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83D23"/>
    <w:multiLevelType w:val="hybridMultilevel"/>
    <w:tmpl w:val="E146E832"/>
    <w:lvl w:ilvl="0" w:tplc="04090017">
      <w:start w:val="1"/>
      <w:numFmt w:val="lowerLetter"/>
      <w:lvlText w:val="%1)"/>
      <w:lvlJc w:val="left"/>
      <w:pPr>
        <w:ind w:left="720" w:hanging="360"/>
      </w:pPr>
    </w:lvl>
    <w:lvl w:ilvl="1" w:tplc="3BD6E0EC">
      <w:start w:val="1"/>
      <w:numFmt w:val="bullet"/>
      <w:lvlText w:val="o"/>
      <w:lvlJc w:val="left"/>
      <w:pPr>
        <w:ind w:left="1440" w:hanging="360"/>
      </w:pPr>
      <w:rPr>
        <w:rFonts w:ascii="Courier New" w:hAnsi="Courier New" w:cs="Courier New"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C491E"/>
    <w:multiLevelType w:val="multilevel"/>
    <w:tmpl w:val="A82AE2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170B15"/>
    <w:multiLevelType w:val="hybridMultilevel"/>
    <w:tmpl w:val="5194F24E"/>
    <w:lvl w:ilvl="0" w:tplc="610EEA20">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913B9"/>
    <w:multiLevelType w:val="hybridMultilevel"/>
    <w:tmpl w:val="DB76CFF0"/>
    <w:lvl w:ilvl="0" w:tplc="D0B4490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A4AA1"/>
    <w:multiLevelType w:val="hybridMultilevel"/>
    <w:tmpl w:val="06D21A6C"/>
    <w:lvl w:ilvl="0" w:tplc="EA0EA0E2">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C6EC1"/>
    <w:multiLevelType w:val="hybridMultilevel"/>
    <w:tmpl w:val="710C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43558"/>
    <w:multiLevelType w:val="hybridMultilevel"/>
    <w:tmpl w:val="FBD49E8E"/>
    <w:lvl w:ilvl="0" w:tplc="04090003">
      <w:start w:val="1"/>
      <w:numFmt w:val="bullet"/>
      <w:lvlText w:val="o"/>
      <w:lvlJc w:val="left"/>
      <w:pPr>
        <w:ind w:left="720" w:hanging="360"/>
      </w:pPr>
      <w:rPr>
        <w:rFonts w:ascii="Courier New" w:hAnsi="Courier New" w:cs="Courier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71556"/>
    <w:multiLevelType w:val="hybridMultilevel"/>
    <w:tmpl w:val="84B8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857F4"/>
    <w:multiLevelType w:val="hybridMultilevel"/>
    <w:tmpl w:val="D1568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2587F"/>
    <w:multiLevelType w:val="multilevel"/>
    <w:tmpl w:val="9F6461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2D693F"/>
    <w:multiLevelType w:val="hybridMultilevel"/>
    <w:tmpl w:val="37645F40"/>
    <w:lvl w:ilvl="0" w:tplc="80F82AC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E7BD9"/>
    <w:multiLevelType w:val="multilevel"/>
    <w:tmpl w:val="06C294E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6B4D0E"/>
    <w:multiLevelType w:val="hybridMultilevel"/>
    <w:tmpl w:val="BC963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3"/>
  </w:num>
  <w:num w:numId="5">
    <w:abstractNumId w:val="0"/>
  </w:num>
  <w:num w:numId="6">
    <w:abstractNumId w:val="16"/>
  </w:num>
  <w:num w:numId="7">
    <w:abstractNumId w:val="10"/>
  </w:num>
  <w:num w:numId="8">
    <w:abstractNumId w:val="14"/>
  </w:num>
  <w:num w:numId="9">
    <w:abstractNumId w:val="8"/>
  </w:num>
  <w:num w:numId="10">
    <w:abstractNumId w:val="6"/>
  </w:num>
  <w:num w:numId="11">
    <w:abstractNumId w:val="12"/>
  </w:num>
  <w:num w:numId="12">
    <w:abstractNumId w:val="7"/>
  </w:num>
  <w:num w:numId="13">
    <w:abstractNumId w:val="2"/>
  </w:num>
  <w:num w:numId="14">
    <w:abstractNumId w:val="4"/>
  </w:num>
  <w:num w:numId="15">
    <w:abstractNumId w:val="15"/>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27"/>
    <w:rsid w:val="00047097"/>
    <w:rsid w:val="000E1814"/>
    <w:rsid w:val="00244DB0"/>
    <w:rsid w:val="00270DA2"/>
    <w:rsid w:val="002A4F93"/>
    <w:rsid w:val="002B2E4E"/>
    <w:rsid w:val="002C69BA"/>
    <w:rsid w:val="0033165F"/>
    <w:rsid w:val="00385EB9"/>
    <w:rsid w:val="003F77CB"/>
    <w:rsid w:val="00513FCD"/>
    <w:rsid w:val="00564DD1"/>
    <w:rsid w:val="006B179F"/>
    <w:rsid w:val="00741443"/>
    <w:rsid w:val="00747A4A"/>
    <w:rsid w:val="007A2F02"/>
    <w:rsid w:val="00804653"/>
    <w:rsid w:val="00923F42"/>
    <w:rsid w:val="009315C1"/>
    <w:rsid w:val="009D6189"/>
    <w:rsid w:val="00A423B8"/>
    <w:rsid w:val="00A7310B"/>
    <w:rsid w:val="00AC0B73"/>
    <w:rsid w:val="00CB3A27"/>
    <w:rsid w:val="00DB15B8"/>
    <w:rsid w:val="00DE3458"/>
    <w:rsid w:val="00FB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0705"/>
  <w15:chartTrackingRefBased/>
  <w15:docId w15:val="{2574EAA6-2E34-5C4F-88A6-D6FBDB6A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27"/>
    <w:pPr>
      <w:ind w:left="720"/>
      <w:contextualSpacing/>
    </w:pPr>
  </w:style>
  <w:style w:type="paragraph" w:styleId="Header">
    <w:name w:val="header"/>
    <w:basedOn w:val="Normal"/>
    <w:link w:val="HeaderChar"/>
    <w:uiPriority w:val="99"/>
    <w:unhideWhenUsed/>
    <w:rsid w:val="009315C1"/>
    <w:pPr>
      <w:tabs>
        <w:tab w:val="center" w:pos="4680"/>
        <w:tab w:val="right" w:pos="9360"/>
      </w:tabs>
    </w:pPr>
  </w:style>
  <w:style w:type="character" w:customStyle="1" w:styleId="HeaderChar">
    <w:name w:val="Header Char"/>
    <w:basedOn w:val="DefaultParagraphFont"/>
    <w:link w:val="Header"/>
    <w:uiPriority w:val="99"/>
    <w:rsid w:val="009315C1"/>
  </w:style>
  <w:style w:type="paragraph" w:styleId="Footer">
    <w:name w:val="footer"/>
    <w:basedOn w:val="Normal"/>
    <w:link w:val="FooterChar"/>
    <w:uiPriority w:val="99"/>
    <w:unhideWhenUsed/>
    <w:rsid w:val="009315C1"/>
    <w:pPr>
      <w:tabs>
        <w:tab w:val="center" w:pos="4680"/>
        <w:tab w:val="right" w:pos="9360"/>
      </w:tabs>
    </w:pPr>
  </w:style>
  <w:style w:type="character" w:customStyle="1" w:styleId="FooterChar">
    <w:name w:val="Footer Char"/>
    <w:basedOn w:val="DefaultParagraphFont"/>
    <w:link w:val="Footer"/>
    <w:uiPriority w:val="99"/>
    <w:rsid w:val="009315C1"/>
  </w:style>
  <w:style w:type="character" w:styleId="Hyperlink">
    <w:name w:val="Hyperlink"/>
    <w:basedOn w:val="DefaultParagraphFont"/>
    <w:uiPriority w:val="99"/>
    <w:unhideWhenUsed/>
    <w:rsid w:val="00AC0B73"/>
    <w:rPr>
      <w:color w:val="0563C1" w:themeColor="hyperlink"/>
      <w:u w:val="single"/>
    </w:rPr>
  </w:style>
  <w:style w:type="character" w:styleId="UnresolvedMention">
    <w:name w:val="Unresolved Mention"/>
    <w:basedOn w:val="DefaultParagraphFont"/>
    <w:uiPriority w:val="99"/>
    <w:semiHidden/>
    <w:unhideWhenUsed/>
    <w:rsid w:val="00AC0B73"/>
    <w:rPr>
      <w:color w:val="605E5C"/>
      <w:shd w:val="clear" w:color="auto" w:fill="E1DFDD"/>
    </w:rPr>
  </w:style>
  <w:style w:type="character" w:styleId="Emphasis">
    <w:name w:val="Emphasis"/>
    <w:basedOn w:val="DefaultParagraphFont"/>
    <w:uiPriority w:val="20"/>
    <w:qFormat/>
    <w:rsid w:val="00AC0B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960485">
      <w:bodyDiv w:val="1"/>
      <w:marLeft w:val="0"/>
      <w:marRight w:val="0"/>
      <w:marTop w:val="0"/>
      <w:marBottom w:val="0"/>
      <w:divBdr>
        <w:top w:val="none" w:sz="0" w:space="0" w:color="auto"/>
        <w:left w:val="none" w:sz="0" w:space="0" w:color="auto"/>
        <w:bottom w:val="none" w:sz="0" w:space="0" w:color="auto"/>
        <w:right w:val="none" w:sz="0" w:space="0" w:color="auto"/>
      </w:divBdr>
    </w:div>
    <w:div w:id="868562850">
      <w:bodyDiv w:val="1"/>
      <w:marLeft w:val="0"/>
      <w:marRight w:val="0"/>
      <w:marTop w:val="0"/>
      <w:marBottom w:val="0"/>
      <w:divBdr>
        <w:top w:val="none" w:sz="0" w:space="0" w:color="auto"/>
        <w:left w:val="none" w:sz="0" w:space="0" w:color="auto"/>
        <w:bottom w:val="none" w:sz="0" w:space="0" w:color="auto"/>
        <w:right w:val="none" w:sz="0" w:space="0" w:color="auto"/>
      </w:divBdr>
    </w:div>
    <w:div w:id="1043018103">
      <w:bodyDiv w:val="1"/>
      <w:marLeft w:val="0"/>
      <w:marRight w:val="0"/>
      <w:marTop w:val="0"/>
      <w:marBottom w:val="0"/>
      <w:divBdr>
        <w:top w:val="none" w:sz="0" w:space="0" w:color="auto"/>
        <w:left w:val="none" w:sz="0" w:space="0" w:color="auto"/>
        <w:bottom w:val="none" w:sz="0" w:space="0" w:color="auto"/>
        <w:right w:val="none" w:sz="0" w:space="0" w:color="auto"/>
      </w:divBdr>
    </w:div>
    <w:div w:id="157111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12.0557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abs/2406.00215?utm_source=chatgpt.com" TargetMode="External"/><Relationship Id="rId4" Type="http://schemas.openxmlformats.org/officeDocument/2006/relationships/webSettings" Target="webSettings.xml"/><Relationship Id="rId9" Type="http://schemas.openxmlformats.org/officeDocument/2006/relationships/hyperlink" Target="https://arxiv.org/abs/2406.12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2025-09-25T01:37:00Z</dcterms:created>
  <dcterms:modified xsi:type="dcterms:W3CDTF">2025-09-25T21:53:00Z</dcterms:modified>
</cp:coreProperties>
</file>