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0673" w:rsidRDefault="00680673">
      <w:pPr>
        <w:jc w:val="center"/>
        <w:rPr>
          <w:rFonts w:eastAsia="华文行楷"/>
          <w:sz w:val="52"/>
        </w:rPr>
      </w:pPr>
    </w:p>
    <w:p w:rsidR="00680673" w:rsidRDefault="00680673">
      <w:pPr>
        <w:jc w:val="center"/>
        <w:rPr>
          <w:rFonts w:eastAsia="华文行楷"/>
          <w:sz w:val="52"/>
        </w:rPr>
      </w:pPr>
    </w:p>
    <w:p w:rsidR="00680673" w:rsidRDefault="00680673">
      <w:pPr>
        <w:jc w:val="center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5"/>
      </w:tblGrid>
      <w:tr w:rsidR="00680673">
        <w:trPr>
          <w:trHeight w:val="1433"/>
          <w:jc w:val="center"/>
        </w:trPr>
        <w:tc>
          <w:tcPr>
            <w:tcW w:w="8505" w:type="dxa"/>
            <w:vAlign w:val="center"/>
          </w:tcPr>
          <w:p w:rsidR="00680673" w:rsidRDefault="00443886">
            <w:pPr>
              <w:jc w:val="center"/>
              <w:rPr>
                <w:rFonts w:ascii="方正姚体简体" w:eastAsia="方正姚体简体"/>
                <w:b/>
                <w:bCs/>
                <w:sz w:val="36"/>
                <w:szCs w:val="36"/>
              </w:rPr>
            </w:pPr>
            <w:r>
              <w:rPr>
                <w:rFonts w:ascii="方正姚体简体" w:eastAsia="方正姚体简体" w:hint="eastAsia"/>
                <w:b/>
                <w:bCs/>
                <w:sz w:val="36"/>
                <w:szCs w:val="36"/>
              </w:rPr>
              <w:t>《</w:t>
            </w:r>
            <w:r w:rsidR="000E01C9">
              <w:rPr>
                <w:rFonts w:ascii="方正姚体简体" w:eastAsia="方正姚体简体" w:hint="eastAsia"/>
                <w:b/>
                <w:bCs/>
                <w:sz w:val="36"/>
                <w:szCs w:val="36"/>
              </w:rPr>
              <w:t>海洋信息处理综合实践</w:t>
            </w:r>
            <w:r>
              <w:rPr>
                <w:rFonts w:ascii="方正姚体简体" w:eastAsia="方正姚体简体" w:hint="eastAsia"/>
                <w:b/>
                <w:bCs/>
                <w:sz w:val="36"/>
                <w:szCs w:val="36"/>
              </w:rPr>
              <w:t>》报告</w:t>
            </w:r>
          </w:p>
        </w:tc>
      </w:tr>
    </w:tbl>
    <w:p w:rsidR="00680673" w:rsidRDefault="00680673">
      <w:pPr>
        <w:jc w:val="center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66"/>
      </w:tblGrid>
      <w:tr w:rsidR="00680673">
        <w:trPr>
          <w:trHeight w:val="2036"/>
          <w:jc w:val="center"/>
        </w:trPr>
        <w:tc>
          <w:tcPr>
            <w:tcW w:w="6866" w:type="dxa"/>
            <w:vAlign w:val="center"/>
          </w:tcPr>
          <w:p w:rsidR="00680673" w:rsidRDefault="00443886">
            <w:pPr>
              <w:spacing w:line="400" w:lineRule="exact"/>
              <w:ind w:leftChars="-49" w:left="-103" w:rightChars="-51" w:right="-107"/>
              <w:jc w:val="left"/>
              <w:rPr>
                <w:sz w:val="30"/>
              </w:rPr>
            </w:pPr>
            <w:r>
              <w:rPr>
                <w:rFonts w:ascii="Arial" w:hAnsi="Arial" w:cs="Arial" w:hint="eastAsia"/>
                <w:b/>
                <w:color w:val="2B2B2B"/>
                <w:sz w:val="27"/>
                <w:szCs w:val="27"/>
                <w:shd w:val="clear" w:color="auto" w:fill="F8F8F8"/>
              </w:rPr>
              <w:t>题目：</w:t>
            </w:r>
            <w:r>
              <w:rPr>
                <w:rFonts w:ascii="Arial" w:hAnsi="Arial" w:cs="Arial" w:hint="eastAsia"/>
                <w:b/>
                <w:color w:val="2B2B2B"/>
                <w:sz w:val="27"/>
                <w:szCs w:val="27"/>
                <w:u w:val="single"/>
                <w:shd w:val="clear" w:color="auto" w:fill="F8F8F8"/>
              </w:rPr>
              <w:t xml:space="preserve"> </w:t>
            </w:r>
            <w:r w:rsidR="000E01C9" w:rsidRPr="000E01C9">
              <w:rPr>
                <w:rFonts w:ascii="Arial" w:hAnsi="Arial" w:cs="Arial" w:hint="eastAsia"/>
                <w:b/>
                <w:color w:val="2B2B2B"/>
                <w:sz w:val="27"/>
                <w:szCs w:val="27"/>
                <w:u w:val="single"/>
                <w:shd w:val="clear" w:color="auto" w:fill="F8F8F8"/>
              </w:rPr>
              <w:t>海洋地质岩心孔洞粒度裂缝图文分析系统</w:t>
            </w:r>
            <w:bookmarkStart w:id="0" w:name="_GoBack"/>
            <w:bookmarkEnd w:id="0"/>
            <w:r>
              <w:rPr>
                <w:rFonts w:ascii="Arial" w:hAnsi="Arial" w:cs="Arial" w:hint="eastAsia"/>
                <w:b/>
                <w:color w:val="2B2B2B"/>
                <w:sz w:val="27"/>
                <w:szCs w:val="27"/>
                <w:u w:val="single"/>
                <w:shd w:val="clear" w:color="auto" w:fill="F8F8F8"/>
              </w:rPr>
              <w:t xml:space="preserve">    </w:t>
            </w:r>
          </w:p>
        </w:tc>
      </w:tr>
    </w:tbl>
    <w:p w:rsidR="00680673" w:rsidRDefault="00680673"/>
    <w:p w:rsidR="00680673" w:rsidRDefault="00680673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8"/>
        <w:gridCol w:w="2269"/>
        <w:gridCol w:w="850"/>
        <w:gridCol w:w="2299"/>
      </w:tblGrid>
      <w:tr w:rsidR="00680673">
        <w:trPr>
          <w:jc w:val="center"/>
        </w:trPr>
        <w:tc>
          <w:tcPr>
            <w:tcW w:w="1448" w:type="dxa"/>
            <w:vAlign w:val="center"/>
          </w:tcPr>
          <w:p w:rsidR="00680673" w:rsidRDefault="00443886">
            <w:pPr>
              <w:spacing w:line="660" w:lineRule="exact"/>
              <w:ind w:leftChars="-49" w:left="-103" w:rightChars="-51" w:right="-107"/>
              <w:jc w:val="center"/>
              <w:rPr>
                <w:rFonts w:ascii="仿宋_GB2312" w:eastAsia="仿宋_GB2312"/>
                <w:sz w:val="30"/>
              </w:rPr>
            </w:pPr>
            <w:r>
              <w:rPr>
                <w:rFonts w:ascii="仿宋_GB2312" w:eastAsia="仿宋_GB2312" w:hint="eastAsia"/>
                <w:sz w:val="30"/>
              </w:rPr>
              <w:t>学生姓名</w:t>
            </w:r>
          </w:p>
        </w:tc>
        <w:tc>
          <w:tcPr>
            <w:tcW w:w="2269" w:type="dxa"/>
            <w:tcBorders>
              <w:bottom w:val="single" w:sz="4" w:space="0" w:color="auto"/>
            </w:tcBorders>
            <w:vAlign w:val="center"/>
          </w:tcPr>
          <w:p w:rsidR="00680673" w:rsidRDefault="00680673">
            <w:pPr>
              <w:spacing w:line="660" w:lineRule="exact"/>
              <w:ind w:leftChars="-49" w:left="-103" w:rightChars="-51" w:right="-107"/>
              <w:jc w:val="center"/>
              <w:rPr>
                <w:rFonts w:ascii="仿宋_GB2312"/>
                <w:sz w:val="30"/>
              </w:rPr>
            </w:pPr>
          </w:p>
        </w:tc>
        <w:tc>
          <w:tcPr>
            <w:tcW w:w="850" w:type="dxa"/>
            <w:vAlign w:val="center"/>
          </w:tcPr>
          <w:p w:rsidR="00680673" w:rsidRDefault="00443886">
            <w:pPr>
              <w:spacing w:line="660" w:lineRule="exact"/>
              <w:ind w:leftChars="-49" w:left="-103" w:rightChars="-51" w:right="-107"/>
              <w:jc w:val="center"/>
              <w:rPr>
                <w:rFonts w:ascii="仿宋_GB2312"/>
                <w:sz w:val="30"/>
              </w:rPr>
            </w:pPr>
            <w:r>
              <w:rPr>
                <w:rFonts w:ascii="仿宋_GB2312" w:eastAsia="仿宋_GB2312" w:hint="eastAsia"/>
                <w:sz w:val="30"/>
              </w:rPr>
              <w:t>电话</w:t>
            </w:r>
          </w:p>
        </w:tc>
        <w:tc>
          <w:tcPr>
            <w:tcW w:w="2299" w:type="dxa"/>
            <w:tcBorders>
              <w:left w:val="nil"/>
              <w:bottom w:val="single" w:sz="4" w:space="0" w:color="auto"/>
            </w:tcBorders>
            <w:vAlign w:val="center"/>
          </w:tcPr>
          <w:p w:rsidR="00680673" w:rsidRDefault="00680673">
            <w:pPr>
              <w:spacing w:line="660" w:lineRule="exact"/>
              <w:ind w:leftChars="-49" w:left="-103" w:rightChars="-51" w:right="-107"/>
              <w:jc w:val="center"/>
              <w:rPr>
                <w:rFonts w:ascii="仿宋_GB2312"/>
                <w:sz w:val="30"/>
              </w:rPr>
            </w:pPr>
          </w:p>
        </w:tc>
      </w:tr>
      <w:tr w:rsidR="00680673">
        <w:trPr>
          <w:cantSplit/>
          <w:jc w:val="center"/>
        </w:trPr>
        <w:tc>
          <w:tcPr>
            <w:tcW w:w="1448" w:type="dxa"/>
            <w:vAlign w:val="center"/>
          </w:tcPr>
          <w:p w:rsidR="00680673" w:rsidRDefault="00443886">
            <w:pPr>
              <w:spacing w:line="660" w:lineRule="exact"/>
              <w:ind w:leftChars="-49" w:left="-103" w:rightChars="-51" w:right="-107"/>
              <w:jc w:val="center"/>
              <w:rPr>
                <w:rFonts w:ascii="仿宋_GB2312" w:eastAsia="仿宋_GB2312"/>
                <w:sz w:val="30"/>
              </w:rPr>
            </w:pPr>
            <w:r>
              <w:rPr>
                <w:rFonts w:ascii="仿宋_GB2312" w:eastAsia="仿宋_GB2312" w:hint="eastAsia"/>
                <w:sz w:val="30"/>
              </w:rPr>
              <w:t>学</w:t>
            </w:r>
            <w:r>
              <w:rPr>
                <w:rFonts w:ascii="仿宋_GB2312" w:eastAsia="仿宋_GB2312" w:hint="eastAsia"/>
                <w:sz w:val="30"/>
              </w:rPr>
              <w:t xml:space="preserve">    </w:t>
            </w:r>
            <w:r>
              <w:rPr>
                <w:rFonts w:ascii="仿宋_GB2312" w:eastAsia="仿宋_GB2312" w:hint="eastAsia"/>
                <w:sz w:val="30"/>
              </w:rPr>
              <w:t>号</w:t>
            </w:r>
          </w:p>
        </w:tc>
        <w:tc>
          <w:tcPr>
            <w:tcW w:w="5418" w:type="dxa"/>
            <w:gridSpan w:val="3"/>
            <w:tcBorders>
              <w:bottom w:val="single" w:sz="4" w:space="0" w:color="auto"/>
            </w:tcBorders>
            <w:vAlign w:val="center"/>
          </w:tcPr>
          <w:p w:rsidR="00680673" w:rsidRDefault="00680673">
            <w:pPr>
              <w:spacing w:line="660" w:lineRule="exact"/>
              <w:ind w:leftChars="-49" w:left="-103" w:rightChars="-51" w:right="-107"/>
              <w:jc w:val="center"/>
              <w:rPr>
                <w:rFonts w:ascii="仿宋_GB2312"/>
                <w:sz w:val="30"/>
              </w:rPr>
            </w:pPr>
          </w:p>
        </w:tc>
      </w:tr>
      <w:tr w:rsidR="00680673">
        <w:trPr>
          <w:cantSplit/>
          <w:jc w:val="center"/>
        </w:trPr>
        <w:tc>
          <w:tcPr>
            <w:tcW w:w="1448" w:type="dxa"/>
            <w:vAlign w:val="center"/>
          </w:tcPr>
          <w:p w:rsidR="00680673" w:rsidRDefault="00443886">
            <w:pPr>
              <w:spacing w:line="660" w:lineRule="exact"/>
              <w:ind w:leftChars="-49" w:left="-103" w:rightChars="-51" w:right="-107"/>
              <w:jc w:val="center"/>
              <w:rPr>
                <w:rFonts w:ascii="仿宋_GB2312"/>
                <w:sz w:val="30"/>
              </w:rPr>
            </w:pPr>
            <w:r>
              <w:rPr>
                <w:rFonts w:ascii="仿宋_GB2312" w:eastAsia="仿宋_GB2312" w:hint="eastAsia"/>
                <w:sz w:val="30"/>
              </w:rPr>
              <w:t>学</w:t>
            </w:r>
            <w:r>
              <w:rPr>
                <w:rFonts w:ascii="仿宋_GB2312" w:eastAsia="仿宋_GB2312" w:hint="eastAsia"/>
                <w:sz w:val="30"/>
              </w:rPr>
              <w:t xml:space="preserve">    </w:t>
            </w:r>
            <w:r>
              <w:rPr>
                <w:rFonts w:ascii="仿宋_GB2312" w:eastAsia="仿宋_GB2312" w:hint="eastAsia"/>
                <w:sz w:val="30"/>
              </w:rPr>
              <w:t>院</w:t>
            </w:r>
          </w:p>
        </w:tc>
        <w:tc>
          <w:tcPr>
            <w:tcW w:w="5418" w:type="dxa"/>
            <w:gridSpan w:val="3"/>
            <w:tcBorders>
              <w:bottom w:val="single" w:sz="4" w:space="0" w:color="auto"/>
            </w:tcBorders>
            <w:vAlign w:val="center"/>
          </w:tcPr>
          <w:p w:rsidR="00680673" w:rsidRDefault="00680673">
            <w:pPr>
              <w:spacing w:line="660" w:lineRule="exact"/>
              <w:ind w:leftChars="-49" w:left="-103" w:rightChars="-51" w:right="-107"/>
              <w:jc w:val="center"/>
              <w:rPr>
                <w:rFonts w:ascii="仿宋_GB2312"/>
                <w:sz w:val="30"/>
              </w:rPr>
            </w:pPr>
          </w:p>
        </w:tc>
      </w:tr>
      <w:tr w:rsidR="00680673">
        <w:trPr>
          <w:jc w:val="center"/>
        </w:trPr>
        <w:tc>
          <w:tcPr>
            <w:tcW w:w="1448" w:type="dxa"/>
            <w:vAlign w:val="center"/>
          </w:tcPr>
          <w:p w:rsidR="00680673" w:rsidRDefault="00443886">
            <w:pPr>
              <w:spacing w:line="660" w:lineRule="exact"/>
              <w:ind w:leftChars="-49" w:left="-103" w:rightChars="-51" w:right="-107"/>
              <w:jc w:val="center"/>
              <w:rPr>
                <w:rFonts w:ascii="仿宋_GB2312" w:eastAsia="仿宋_GB2312"/>
                <w:sz w:val="30"/>
              </w:rPr>
            </w:pPr>
            <w:r>
              <w:rPr>
                <w:rFonts w:ascii="仿宋_GB2312" w:eastAsia="仿宋_GB2312" w:hint="eastAsia"/>
                <w:sz w:val="30"/>
              </w:rPr>
              <w:t>专</w:t>
            </w:r>
            <w:r>
              <w:rPr>
                <w:rFonts w:ascii="仿宋_GB2312" w:eastAsia="仿宋_GB2312" w:hint="eastAsia"/>
                <w:sz w:val="30"/>
              </w:rPr>
              <w:t xml:space="preserve">    </w:t>
            </w:r>
            <w:r>
              <w:rPr>
                <w:rFonts w:ascii="仿宋_GB2312" w:eastAsia="仿宋_GB2312" w:hint="eastAsia"/>
                <w:sz w:val="30"/>
              </w:rPr>
              <w:t>业</w:t>
            </w:r>
          </w:p>
        </w:tc>
        <w:tc>
          <w:tcPr>
            <w:tcW w:w="5418" w:type="dxa"/>
            <w:gridSpan w:val="3"/>
            <w:tcBorders>
              <w:bottom w:val="single" w:sz="4" w:space="0" w:color="auto"/>
            </w:tcBorders>
            <w:vAlign w:val="center"/>
          </w:tcPr>
          <w:p w:rsidR="00680673" w:rsidRDefault="00680673">
            <w:pPr>
              <w:spacing w:line="660" w:lineRule="exact"/>
              <w:ind w:leftChars="-49" w:left="-103" w:rightChars="-51" w:right="-107"/>
              <w:jc w:val="center"/>
              <w:rPr>
                <w:rFonts w:ascii="仿宋_GB2312"/>
                <w:sz w:val="30"/>
              </w:rPr>
            </w:pPr>
          </w:p>
        </w:tc>
      </w:tr>
      <w:tr w:rsidR="00680673">
        <w:trPr>
          <w:jc w:val="center"/>
        </w:trPr>
        <w:tc>
          <w:tcPr>
            <w:tcW w:w="1448" w:type="dxa"/>
            <w:vAlign w:val="center"/>
          </w:tcPr>
          <w:p w:rsidR="00680673" w:rsidRDefault="00443886">
            <w:pPr>
              <w:spacing w:line="660" w:lineRule="exact"/>
              <w:ind w:leftChars="-49" w:left="-103" w:rightChars="-51" w:right="-107"/>
              <w:jc w:val="center"/>
              <w:rPr>
                <w:rFonts w:ascii="仿宋_GB2312" w:eastAsia="仿宋_GB2312"/>
                <w:sz w:val="30"/>
              </w:rPr>
            </w:pPr>
            <w:r>
              <w:rPr>
                <w:rFonts w:ascii="仿宋_GB2312" w:eastAsia="仿宋_GB2312" w:hint="eastAsia"/>
                <w:sz w:val="30"/>
              </w:rPr>
              <w:t>班</w:t>
            </w:r>
            <w:r>
              <w:rPr>
                <w:rFonts w:ascii="仿宋_GB2312" w:eastAsia="仿宋_GB2312" w:hint="eastAsia"/>
                <w:sz w:val="30"/>
              </w:rPr>
              <w:t xml:space="preserve">    </w:t>
            </w:r>
            <w:r>
              <w:rPr>
                <w:rFonts w:ascii="仿宋_GB2312" w:eastAsia="仿宋_GB2312" w:hint="eastAsia"/>
                <w:sz w:val="30"/>
              </w:rPr>
              <w:t>级</w:t>
            </w:r>
          </w:p>
        </w:tc>
        <w:tc>
          <w:tcPr>
            <w:tcW w:w="5418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0673" w:rsidRDefault="00680673">
            <w:pPr>
              <w:spacing w:line="660" w:lineRule="exact"/>
              <w:ind w:leftChars="-49" w:left="-103" w:rightChars="-51" w:right="-107"/>
              <w:jc w:val="center"/>
              <w:rPr>
                <w:rFonts w:ascii="仿宋_GB2312"/>
                <w:sz w:val="30"/>
              </w:rPr>
            </w:pPr>
          </w:p>
        </w:tc>
      </w:tr>
      <w:tr w:rsidR="00680673">
        <w:trPr>
          <w:jc w:val="center"/>
        </w:trPr>
        <w:tc>
          <w:tcPr>
            <w:tcW w:w="1448" w:type="dxa"/>
            <w:tcBorders>
              <w:right w:val="nil"/>
            </w:tcBorders>
            <w:vAlign w:val="center"/>
          </w:tcPr>
          <w:p w:rsidR="00680673" w:rsidRDefault="00443886">
            <w:pPr>
              <w:spacing w:line="660" w:lineRule="exact"/>
              <w:ind w:leftChars="-49" w:left="-103" w:rightChars="-51" w:right="-107"/>
              <w:jc w:val="center"/>
              <w:rPr>
                <w:rFonts w:ascii="仿宋_GB2312" w:eastAsia="仿宋_GB2312"/>
                <w:sz w:val="30"/>
              </w:rPr>
            </w:pPr>
            <w:r>
              <w:rPr>
                <w:rFonts w:ascii="仿宋_GB2312" w:eastAsia="仿宋_GB2312" w:hint="eastAsia"/>
                <w:sz w:val="30"/>
              </w:rPr>
              <w:t>成</w:t>
            </w:r>
            <w:r>
              <w:rPr>
                <w:rFonts w:ascii="仿宋_GB2312" w:eastAsia="仿宋_GB2312" w:hint="eastAsia"/>
                <w:sz w:val="30"/>
              </w:rPr>
              <w:t xml:space="preserve">    </w:t>
            </w:r>
            <w:r>
              <w:rPr>
                <w:rFonts w:ascii="仿宋_GB2312" w:eastAsia="仿宋_GB2312" w:hint="eastAsia"/>
                <w:sz w:val="30"/>
              </w:rPr>
              <w:t>绩</w:t>
            </w:r>
          </w:p>
        </w:tc>
        <w:tc>
          <w:tcPr>
            <w:tcW w:w="541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680673" w:rsidRDefault="00443886">
            <w:pPr>
              <w:wordWrap w:val="0"/>
              <w:spacing w:line="660" w:lineRule="exact"/>
              <w:ind w:leftChars="-49" w:left="-103" w:rightChars="300" w:right="630"/>
              <w:jc w:val="center"/>
              <w:rPr>
                <w:rFonts w:ascii="仿宋_GB2312" w:eastAsia="仿宋_GB2312"/>
                <w:sz w:val="30"/>
              </w:rPr>
            </w:pPr>
            <w:r>
              <w:rPr>
                <w:rFonts w:ascii="仿宋_GB2312" w:eastAsia="仿宋_GB2312" w:hint="eastAsia"/>
                <w:sz w:val="30"/>
              </w:rPr>
              <w:t xml:space="preserve">     </w:t>
            </w:r>
          </w:p>
        </w:tc>
      </w:tr>
      <w:tr w:rsidR="00680673">
        <w:trPr>
          <w:jc w:val="center"/>
        </w:trPr>
        <w:tc>
          <w:tcPr>
            <w:tcW w:w="1448" w:type="dxa"/>
            <w:tcBorders>
              <w:right w:val="nil"/>
            </w:tcBorders>
            <w:vAlign w:val="center"/>
          </w:tcPr>
          <w:p w:rsidR="00680673" w:rsidRDefault="00443886">
            <w:pPr>
              <w:spacing w:line="660" w:lineRule="exact"/>
              <w:ind w:leftChars="-49" w:left="-103" w:rightChars="-51" w:right="-107"/>
              <w:jc w:val="center"/>
              <w:rPr>
                <w:rFonts w:ascii="仿宋_GB2312" w:eastAsia="仿宋_GB2312"/>
                <w:sz w:val="30"/>
              </w:rPr>
            </w:pPr>
            <w:r>
              <w:rPr>
                <w:rFonts w:ascii="仿宋_GB2312" w:eastAsia="仿宋_GB2312" w:hint="eastAsia"/>
                <w:sz w:val="30"/>
              </w:rPr>
              <w:t>日</w:t>
            </w:r>
            <w:r>
              <w:rPr>
                <w:rFonts w:ascii="仿宋_GB2312" w:eastAsia="仿宋_GB2312" w:hint="eastAsia"/>
                <w:sz w:val="30"/>
              </w:rPr>
              <w:t xml:space="preserve">    </w:t>
            </w:r>
            <w:r>
              <w:rPr>
                <w:rFonts w:ascii="仿宋_GB2312" w:eastAsia="仿宋_GB2312" w:hint="eastAsia"/>
                <w:sz w:val="30"/>
              </w:rPr>
              <w:t>期</w:t>
            </w:r>
          </w:p>
        </w:tc>
        <w:tc>
          <w:tcPr>
            <w:tcW w:w="541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680673" w:rsidRDefault="00680673">
            <w:pPr>
              <w:wordWrap w:val="0"/>
              <w:spacing w:line="660" w:lineRule="exact"/>
              <w:ind w:leftChars="-49" w:left="-103" w:rightChars="300" w:right="630"/>
              <w:jc w:val="center"/>
              <w:rPr>
                <w:rFonts w:ascii="仿宋_GB2312" w:eastAsia="仿宋_GB2312"/>
                <w:sz w:val="30"/>
              </w:rPr>
            </w:pPr>
          </w:p>
        </w:tc>
      </w:tr>
    </w:tbl>
    <w:p w:rsidR="00680673" w:rsidRDefault="00680673">
      <w:pPr>
        <w:ind w:leftChars="600" w:left="1260"/>
        <w:rPr>
          <w:b/>
          <w:sz w:val="32"/>
          <w:szCs w:val="32"/>
        </w:rPr>
      </w:pPr>
    </w:p>
    <w:p w:rsidR="00680673" w:rsidRDefault="00443886">
      <w:pPr>
        <w:ind w:leftChars="600" w:left="126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小组其他成员：</w:t>
      </w:r>
    </w:p>
    <w:tbl>
      <w:tblPr>
        <w:tblW w:w="0" w:type="auto"/>
        <w:tblInd w:w="1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5"/>
      </w:tblGrid>
      <w:tr w:rsidR="00680673">
        <w:tc>
          <w:tcPr>
            <w:tcW w:w="1704" w:type="dxa"/>
            <w:tcBorders>
              <w:tl2br w:val="nil"/>
              <w:tr2bl w:val="nil"/>
            </w:tcBorders>
          </w:tcPr>
          <w:p w:rsidR="00680673" w:rsidRDefault="00443886">
            <w:pPr>
              <w:widowControl/>
              <w:jc w:val="center"/>
              <w:rPr>
                <w:b/>
                <w:bCs/>
                <w:szCs w:val="28"/>
              </w:rPr>
            </w:pPr>
            <w:r>
              <w:rPr>
                <w:rFonts w:hint="eastAsia"/>
                <w:b/>
                <w:bCs/>
                <w:szCs w:val="28"/>
              </w:rPr>
              <w:t>班</w:t>
            </w:r>
            <w:r>
              <w:rPr>
                <w:rFonts w:hint="eastAsia"/>
                <w:b/>
                <w:bCs/>
                <w:szCs w:val="28"/>
              </w:rPr>
              <w:t xml:space="preserve">    </w:t>
            </w:r>
            <w:r>
              <w:rPr>
                <w:rFonts w:hint="eastAsia"/>
                <w:b/>
                <w:bCs/>
                <w:szCs w:val="28"/>
              </w:rPr>
              <w:t>级</w:t>
            </w:r>
          </w:p>
        </w:tc>
        <w:tc>
          <w:tcPr>
            <w:tcW w:w="1704" w:type="dxa"/>
            <w:tcBorders>
              <w:tl2br w:val="nil"/>
              <w:tr2bl w:val="nil"/>
            </w:tcBorders>
          </w:tcPr>
          <w:p w:rsidR="00680673" w:rsidRDefault="00443886">
            <w:pPr>
              <w:widowControl/>
              <w:jc w:val="center"/>
              <w:rPr>
                <w:b/>
                <w:bCs/>
                <w:szCs w:val="28"/>
              </w:rPr>
            </w:pPr>
            <w:r>
              <w:rPr>
                <w:rFonts w:hint="eastAsia"/>
                <w:b/>
                <w:bCs/>
                <w:szCs w:val="28"/>
              </w:rPr>
              <w:t>学</w:t>
            </w:r>
            <w:r>
              <w:rPr>
                <w:rFonts w:hint="eastAsia"/>
                <w:b/>
                <w:bCs/>
                <w:szCs w:val="28"/>
              </w:rPr>
              <w:t xml:space="preserve">     </w:t>
            </w:r>
            <w:r>
              <w:rPr>
                <w:rFonts w:hint="eastAsia"/>
                <w:b/>
                <w:bCs/>
                <w:szCs w:val="28"/>
              </w:rPr>
              <w:t>号</w:t>
            </w:r>
          </w:p>
        </w:tc>
        <w:tc>
          <w:tcPr>
            <w:tcW w:w="1704" w:type="dxa"/>
            <w:tcBorders>
              <w:tl2br w:val="nil"/>
              <w:tr2bl w:val="nil"/>
            </w:tcBorders>
          </w:tcPr>
          <w:p w:rsidR="00680673" w:rsidRDefault="00443886">
            <w:pPr>
              <w:widowControl/>
              <w:jc w:val="center"/>
              <w:rPr>
                <w:b/>
                <w:bCs/>
                <w:szCs w:val="28"/>
              </w:rPr>
            </w:pPr>
            <w:r>
              <w:rPr>
                <w:rFonts w:hint="eastAsia"/>
                <w:b/>
                <w:bCs/>
                <w:szCs w:val="28"/>
              </w:rPr>
              <w:t>姓</w:t>
            </w:r>
            <w:r>
              <w:rPr>
                <w:rFonts w:hint="eastAsia"/>
                <w:b/>
                <w:bCs/>
                <w:szCs w:val="28"/>
              </w:rPr>
              <w:t xml:space="preserve">    </w:t>
            </w:r>
            <w:r>
              <w:rPr>
                <w:rFonts w:hint="eastAsia"/>
                <w:b/>
                <w:bCs/>
                <w:szCs w:val="28"/>
              </w:rPr>
              <w:t>名</w:t>
            </w:r>
          </w:p>
        </w:tc>
        <w:tc>
          <w:tcPr>
            <w:tcW w:w="1705" w:type="dxa"/>
            <w:tcBorders>
              <w:tl2br w:val="nil"/>
              <w:tr2bl w:val="nil"/>
            </w:tcBorders>
          </w:tcPr>
          <w:p w:rsidR="00680673" w:rsidRDefault="00443886">
            <w:pPr>
              <w:widowControl/>
              <w:jc w:val="center"/>
              <w:rPr>
                <w:b/>
                <w:bCs/>
                <w:szCs w:val="28"/>
              </w:rPr>
            </w:pPr>
            <w:r>
              <w:rPr>
                <w:rFonts w:hint="eastAsia"/>
                <w:b/>
                <w:bCs/>
                <w:szCs w:val="28"/>
              </w:rPr>
              <w:t>联系电话</w:t>
            </w:r>
          </w:p>
        </w:tc>
      </w:tr>
      <w:tr w:rsidR="00680673">
        <w:tc>
          <w:tcPr>
            <w:tcW w:w="1704" w:type="dxa"/>
            <w:tcBorders>
              <w:tl2br w:val="nil"/>
              <w:tr2bl w:val="nil"/>
            </w:tcBorders>
          </w:tcPr>
          <w:p w:rsidR="00680673" w:rsidRDefault="00680673">
            <w:pPr>
              <w:widowControl/>
              <w:jc w:val="left"/>
              <w:rPr>
                <w:szCs w:val="28"/>
              </w:rPr>
            </w:pPr>
          </w:p>
        </w:tc>
        <w:tc>
          <w:tcPr>
            <w:tcW w:w="1704" w:type="dxa"/>
            <w:tcBorders>
              <w:tl2br w:val="nil"/>
              <w:tr2bl w:val="nil"/>
            </w:tcBorders>
          </w:tcPr>
          <w:p w:rsidR="00680673" w:rsidRDefault="00680673">
            <w:pPr>
              <w:widowControl/>
              <w:jc w:val="left"/>
              <w:rPr>
                <w:szCs w:val="28"/>
              </w:rPr>
            </w:pPr>
          </w:p>
        </w:tc>
        <w:tc>
          <w:tcPr>
            <w:tcW w:w="1704" w:type="dxa"/>
            <w:tcBorders>
              <w:tl2br w:val="nil"/>
              <w:tr2bl w:val="nil"/>
            </w:tcBorders>
          </w:tcPr>
          <w:p w:rsidR="00680673" w:rsidRDefault="00680673">
            <w:pPr>
              <w:widowControl/>
              <w:jc w:val="left"/>
              <w:rPr>
                <w:szCs w:val="28"/>
              </w:rPr>
            </w:pPr>
          </w:p>
        </w:tc>
        <w:tc>
          <w:tcPr>
            <w:tcW w:w="1705" w:type="dxa"/>
            <w:tcBorders>
              <w:tl2br w:val="nil"/>
              <w:tr2bl w:val="nil"/>
            </w:tcBorders>
          </w:tcPr>
          <w:p w:rsidR="00680673" w:rsidRDefault="00680673">
            <w:pPr>
              <w:widowControl/>
              <w:jc w:val="left"/>
              <w:rPr>
                <w:szCs w:val="28"/>
              </w:rPr>
            </w:pPr>
          </w:p>
        </w:tc>
      </w:tr>
      <w:tr w:rsidR="00680673">
        <w:tc>
          <w:tcPr>
            <w:tcW w:w="1704" w:type="dxa"/>
            <w:tcBorders>
              <w:tl2br w:val="nil"/>
              <w:tr2bl w:val="nil"/>
            </w:tcBorders>
          </w:tcPr>
          <w:p w:rsidR="00680673" w:rsidRDefault="00680673">
            <w:pPr>
              <w:widowControl/>
              <w:jc w:val="left"/>
              <w:rPr>
                <w:szCs w:val="28"/>
              </w:rPr>
            </w:pPr>
          </w:p>
        </w:tc>
        <w:tc>
          <w:tcPr>
            <w:tcW w:w="1704" w:type="dxa"/>
            <w:tcBorders>
              <w:tl2br w:val="nil"/>
              <w:tr2bl w:val="nil"/>
            </w:tcBorders>
          </w:tcPr>
          <w:p w:rsidR="00680673" w:rsidRDefault="00680673">
            <w:pPr>
              <w:widowControl/>
              <w:jc w:val="left"/>
              <w:rPr>
                <w:szCs w:val="28"/>
              </w:rPr>
            </w:pPr>
          </w:p>
        </w:tc>
        <w:tc>
          <w:tcPr>
            <w:tcW w:w="1704" w:type="dxa"/>
            <w:tcBorders>
              <w:tl2br w:val="nil"/>
              <w:tr2bl w:val="nil"/>
            </w:tcBorders>
          </w:tcPr>
          <w:p w:rsidR="00680673" w:rsidRDefault="00680673">
            <w:pPr>
              <w:widowControl/>
              <w:jc w:val="left"/>
              <w:rPr>
                <w:szCs w:val="28"/>
              </w:rPr>
            </w:pPr>
          </w:p>
        </w:tc>
        <w:tc>
          <w:tcPr>
            <w:tcW w:w="1705" w:type="dxa"/>
            <w:tcBorders>
              <w:tl2br w:val="nil"/>
              <w:tr2bl w:val="nil"/>
            </w:tcBorders>
          </w:tcPr>
          <w:p w:rsidR="00680673" w:rsidRDefault="00680673">
            <w:pPr>
              <w:widowControl/>
              <w:jc w:val="left"/>
              <w:rPr>
                <w:szCs w:val="28"/>
              </w:rPr>
            </w:pPr>
          </w:p>
        </w:tc>
      </w:tr>
      <w:tr w:rsidR="00680673">
        <w:tc>
          <w:tcPr>
            <w:tcW w:w="1704" w:type="dxa"/>
            <w:tcBorders>
              <w:tl2br w:val="nil"/>
              <w:tr2bl w:val="nil"/>
            </w:tcBorders>
          </w:tcPr>
          <w:p w:rsidR="00680673" w:rsidRDefault="00680673">
            <w:pPr>
              <w:widowControl/>
              <w:jc w:val="left"/>
              <w:rPr>
                <w:szCs w:val="28"/>
              </w:rPr>
            </w:pPr>
          </w:p>
        </w:tc>
        <w:tc>
          <w:tcPr>
            <w:tcW w:w="1704" w:type="dxa"/>
            <w:tcBorders>
              <w:tl2br w:val="nil"/>
              <w:tr2bl w:val="nil"/>
            </w:tcBorders>
          </w:tcPr>
          <w:p w:rsidR="00680673" w:rsidRDefault="00680673">
            <w:pPr>
              <w:widowControl/>
              <w:jc w:val="left"/>
              <w:rPr>
                <w:szCs w:val="28"/>
              </w:rPr>
            </w:pPr>
          </w:p>
        </w:tc>
        <w:tc>
          <w:tcPr>
            <w:tcW w:w="1704" w:type="dxa"/>
            <w:tcBorders>
              <w:tl2br w:val="nil"/>
              <w:tr2bl w:val="nil"/>
            </w:tcBorders>
          </w:tcPr>
          <w:p w:rsidR="00680673" w:rsidRDefault="00680673">
            <w:pPr>
              <w:widowControl/>
              <w:jc w:val="left"/>
              <w:rPr>
                <w:szCs w:val="28"/>
              </w:rPr>
            </w:pPr>
          </w:p>
        </w:tc>
        <w:tc>
          <w:tcPr>
            <w:tcW w:w="1705" w:type="dxa"/>
            <w:tcBorders>
              <w:tl2br w:val="nil"/>
              <w:tr2bl w:val="nil"/>
            </w:tcBorders>
          </w:tcPr>
          <w:p w:rsidR="00680673" w:rsidRDefault="00680673">
            <w:pPr>
              <w:widowControl/>
              <w:jc w:val="left"/>
              <w:rPr>
                <w:szCs w:val="28"/>
              </w:rPr>
            </w:pPr>
          </w:p>
        </w:tc>
      </w:tr>
    </w:tbl>
    <w:p w:rsidR="00680673" w:rsidRDefault="00680673">
      <w:pPr>
        <w:jc w:val="center"/>
      </w:pPr>
    </w:p>
    <w:p w:rsidR="00680673" w:rsidRDefault="00680673">
      <w:pPr>
        <w:jc w:val="center"/>
        <w:sectPr w:rsidR="00680673">
          <w:headerReference w:type="default" r:id="rId8"/>
          <w:footerReference w:type="even" r:id="rId9"/>
          <w:footerReference w:type="default" r:id="rId10"/>
          <w:headerReference w:type="first" r:id="rId11"/>
          <w:pgSz w:w="11907" w:h="16840"/>
          <w:pgMar w:top="1418" w:right="1134" w:bottom="1418" w:left="1418" w:header="964" w:footer="964" w:gutter="284"/>
          <w:pgNumType w:start="1"/>
          <w:cols w:space="720"/>
          <w:titlePg/>
          <w:docGrid w:type="lines" w:linePitch="312"/>
        </w:sectPr>
      </w:pPr>
    </w:p>
    <w:p w:rsidR="00680673" w:rsidRDefault="00443886">
      <w:pPr>
        <w:jc w:val="center"/>
        <w:rPr>
          <w:b/>
          <w:spacing w:val="40"/>
          <w:sz w:val="32"/>
          <w:szCs w:val="32"/>
        </w:rPr>
      </w:pPr>
      <w:r>
        <w:rPr>
          <w:rFonts w:hint="eastAsia"/>
          <w:b/>
          <w:noProof/>
          <w:spacing w:val="40"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4594860</wp:posOffset>
                </wp:positionH>
                <wp:positionV relativeFrom="paragraph">
                  <wp:posOffset>-170815</wp:posOffset>
                </wp:positionV>
                <wp:extent cx="1466850" cy="396240"/>
                <wp:effectExtent l="0" t="0" r="0" b="0"/>
                <wp:wrapNone/>
                <wp:docPr id="1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850" cy="396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680673" w:rsidRDefault="00680673">
                            <w:pPr>
                              <w:spacing w:line="320" w:lineRule="exact"/>
                              <w:jc w:val="right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4" o:spid="_x0000_s1026" type="#_x0000_t202" style="position:absolute;left:0;text-align:left;margin-left:361.8pt;margin-top:-13.45pt;width:115.5pt;height:31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" filled="f" stroked="f">
                <v:textbox>
                  <w:txbxContent>
                    <w:p w:rsidR="00680673" w:rsidRDefault="00680673">
                      <w:pPr>
                        <w:spacing w:line="320" w:lineRule="exact"/>
                        <w:jc w:val="right"/>
                        <w:rPr>
                          <w:b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spacing w:val="40"/>
          <w:sz w:val="32"/>
          <w:szCs w:val="32"/>
        </w:rPr>
        <w:t>广东海洋大学学生综合实践报告</w:t>
      </w:r>
    </w:p>
    <w:p w:rsidR="00680673" w:rsidRDefault="00680673">
      <w:pPr>
        <w:adjustRightInd w:val="0"/>
        <w:spacing w:line="160" w:lineRule="exact"/>
        <w:rPr>
          <w:sz w:val="18"/>
          <w:szCs w:val="18"/>
        </w:rPr>
      </w:pP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73"/>
      </w:tblGrid>
      <w:tr w:rsidR="00680673">
        <w:trPr>
          <w:trHeight w:val="12135"/>
          <w:jc w:val="center"/>
        </w:trPr>
        <w:tc>
          <w:tcPr>
            <w:tcW w:w="9373" w:type="dxa"/>
          </w:tcPr>
          <w:p w:rsidR="00680673" w:rsidRDefault="00680673">
            <w:pPr>
              <w:rPr>
                <w:rFonts w:ascii="宋体" w:eastAsia="仿宋_GB2312" w:hAnsi="宋体" w:cs="Arial"/>
                <w:color w:val="000000"/>
                <w:kern w:val="0"/>
                <w:sz w:val="24"/>
              </w:rPr>
            </w:pPr>
          </w:p>
          <w:p w:rsidR="00680673" w:rsidRDefault="00680673">
            <w:pPr>
              <w:rPr>
                <w:rFonts w:ascii="宋体" w:eastAsia="仿宋_GB2312" w:hAnsi="宋体" w:cs="Arial"/>
                <w:color w:val="000000"/>
                <w:kern w:val="0"/>
                <w:sz w:val="24"/>
              </w:rPr>
            </w:pPr>
          </w:p>
        </w:tc>
      </w:tr>
    </w:tbl>
    <w:p w:rsidR="00680673" w:rsidRDefault="00680673">
      <w:pPr>
        <w:adjustRightInd w:val="0"/>
        <w:spacing w:beforeLines="30" w:before="93" w:line="360" w:lineRule="auto"/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73"/>
      </w:tblGrid>
      <w:tr w:rsidR="00680673">
        <w:trPr>
          <w:trHeight w:val="10730"/>
          <w:jc w:val="center"/>
        </w:trPr>
        <w:tc>
          <w:tcPr>
            <w:tcW w:w="9373" w:type="dxa"/>
          </w:tcPr>
          <w:p w:rsidR="00680673" w:rsidRDefault="00680673">
            <w:pPr>
              <w:rPr>
                <w:rFonts w:ascii="宋体" w:eastAsia="仿宋_GB2312" w:hAnsi="宋体" w:cs="Arial"/>
                <w:color w:val="000000"/>
                <w:kern w:val="0"/>
                <w:sz w:val="24"/>
              </w:rPr>
            </w:pPr>
          </w:p>
        </w:tc>
      </w:tr>
    </w:tbl>
    <w:p w:rsidR="00680673" w:rsidRDefault="00443886">
      <w:pPr>
        <w:adjustRightInd w:val="0"/>
        <w:spacing w:beforeLines="30" w:before="93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评</w:t>
      </w:r>
      <w:r>
        <w:rPr>
          <w:rFonts w:hint="eastAsia"/>
          <w:b/>
          <w:sz w:val="28"/>
          <w:szCs w:val="28"/>
        </w:rPr>
        <w:t xml:space="preserve">    </w:t>
      </w:r>
      <w:r>
        <w:rPr>
          <w:rFonts w:hint="eastAsia"/>
          <w:b/>
          <w:sz w:val="28"/>
          <w:szCs w:val="28"/>
        </w:rPr>
        <w:t>语：</w:t>
      </w:r>
    </w:p>
    <w:p w:rsidR="00680673" w:rsidRDefault="00680673">
      <w:pPr>
        <w:adjustRightInd w:val="0"/>
        <w:spacing w:line="360" w:lineRule="auto"/>
        <w:rPr>
          <w:sz w:val="28"/>
          <w:szCs w:val="28"/>
        </w:rPr>
      </w:pPr>
    </w:p>
    <w:p w:rsidR="00680673" w:rsidRDefault="00680673">
      <w:pPr>
        <w:adjustRightInd w:val="0"/>
        <w:spacing w:line="360" w:lineRule="auto"/>
        <w:rPr>
          <w:sz w:val="28"/>
          <w:szCs w:val="28"/>
        </w:rPr>
      </w:pPr>
    </w:p>
    <w:p w:rsidR="00680673" w:rsidRDefault="00680673">
      <w:pPr>
        <w:adjustRightInd w:val="0"/>
        <w:spacing w:line="360" w:lineRule="auto"/>
        <w:rPr>
          <w:sz w:val="28"/>
          <w:szCs w:val="28"/>
        </w:rPr>
      </w:pPr>
    </w:p>
    <w:tbl>
      <w:tblPr>
        <w:tblW w:w="0" w:type="auto"/>
        <w:tblInd w:w="288" w:type="dxa"/>
        <w:tblLayout w:type="fixed"/>
        <w:tblLook w:val="04A0" w:firstRow="1" w:lastRow="0" w:firstColumn="1" w:lastColumn="0" w:noHBand="0" w:noVBand="1"/>
      </w:tblPr>
      <w:tblGrid>
        <w:gridCol w:w="6480"/>
        <w:gridCol w:w="2632"/>
      </w:tblGrid>
      <w:tr w:rsidR="00680673">
        <w:tc>
          <w:tcPr>
            <w:tcW w:w="6480" w:type="dxa"/>
            <w:vAlign w:val="center"/>
          </w:tcPr>
          <w:p w:rsidR="00680673" w:rsidRDefault="00443886">
            <w:pPr>
              <w:spacing w:line="360" w:lineRule="auto"/>
              <w:ind w:leftChars="-50" w:left="-105" w:rightChars="-50" w:right="-105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指导教师</w:t>
            </w:r>
          </w:p>
        </w:tc>
        <w:tc>
          <w:tcPr>
            <w:tcW w:w="2632" w:type="dxa"/>
            <w:vAlign w:val="center"/>
          </w:tcPr>
          <w:p w:rsidR="00680673" w:rsidRDefault="00443886">
            <w:pPr>
              <w:spacing w:line="360" w:lineRule="auto"/>
              <w:ind w:leftChars="-50" w:left="-105" w:rightChars="-50" w:right="-105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日期</w:t>
            </w:r>
          </w:p>
        </w:tc>
      </w:tr>
    </w:tbl>
    <w:p w:rsidR="00680673" w:rsidRDefault="00680673">
      <w:pPr>
        <w:spacing w:line="60" w:lineRule="exact"/>
        <w:ind w:firstLine="420"/>
        <w:rPr>
          <w:rFonts w:ascii="宋体" w:hAnsi="宋体"/>
          <w:sz w:val="24"/>
        </w:rPr>
      </w:pPr>
    </w:p>
    <w:p w:rsidR="00680673" w:rsidRDefault="00443886">
      <w:pPr>
        <w:pStyle w:val="a9"/>
        <w:spacing w:before="75" w:beforeAutospacing="0" w:after="75" w:afterAutospacing="0"/>
        <w:rPr>
          <w:rStyle w:val="ab"/>
          <w:rFonts w:cs="Arial"/>
          <w:color w:val="000000"/>
          <w:sz w:val="44"/>
          <w:szCs w:val="44"/>
        </w:rPr>
      </w:pPr>
      <w:r>
        <w:rPr>
          <w:rStyle w:val="ab"/>
          <w:rFonts w:cs="Arial" w:hint="eastAsia"/>
          <w:color w:val="000000"/>
          <w:sz w:val="44"/>
          <w:szCs w:val="44"/>
        </w:rPr>
        <w:lastRenderedPageBreak/>
        <w:t>附</w:t>
      </w:r>
    </w:p>
    <w:p w:rsidR="00680673" w:rsidRDefault="00443886">
      <w:pPr>
        <w:pStyle w:val="a9"/>
        <w:spacing w:before="75" w:beforeAutospacing="0" w:after="75" w:afterAutospacing="0"/>
        <w:jc w:val="center"/>
        <w:rPr>
          <w:rFonts w:ascii="Arial" w:hAnsi="Arial" w:cs="Arial"/>
          <w:color w:val="000000"/>
          <w:sz w:val="36"/>
          <w:szCs w:val="36"/>
        </w:rPr>
      </w:pPr>
      <w:r>
        <w:rPr>
          <w:rStyle w:val="ab"/>
          <w:rFonts w:cs="Arial" w:hint="eastAsia"/>
          <w:color w:val="000000"/>
          <w:sz w:val="36"/>
          <w:szCs w:val="36"/>
        </w:rPr>
        <w:t>《</w:t>
      </w:r>
      <w:r w:rsidR="000E01C9">
        <w:rPr>
          <w:rStyle w:val="ab"/>
          <w:rFonts w:cs="Arial" w:hint="eastAsia"/>
          <w:color w:val="000000"/>
          <w:sz w:val="36"/>
          <w:szCs w:val="36"/>
        </w:rPr>
        <w:t>海洋信息处理综合实践</w:t>
      </w:r>
      <w:r>
        <w:rPr>
          <w:rStyle w:val="ab"/>
          <w:rFonts w:cs="Arial" w:hint="eastAsia"/>
          <w:color w:val="000000"/>
          <w:sz w:val="36"/>
          <w:szCs w:val="36"/>
        </w:rPr>
        <w:t>》报告要求</w:t>
      </w:r>
    </w:p>
    <w:p w:rsidR="00680673" w:rsidRDefault="00680673">
      <w:pPr>
        <w:pStyle w:val="a9"/>
        <w:spacing w:before="75" w:beforeAutospacing="0" w:after="75" w:afterAutospacing="0" w:line="300" w:lineRule="atLeast"/>
        <w:rPr>
          <w:rStyle w:val="ab"/>
          <w:rFonts w:cs="Arial"/>
          <w:color w:val="000000"/>
        </w:rPr>
      </w:pPr>
    </w:p>
    <w:p w:rsidR="00680673" w:rsidRDefault="00443886">
      <w:pPr>
        <w:pStyle w:val="a9"/>
        <w:spacing w:before="75" w:beforeAutospacing="0" w:after="75" w:afterAutospacing="0" w:line="300" w:lineRule="atLeast"/>
        <w:rPr>
          <w:rFonts w:ascii="Arial" w:hAnsi="Arial" w:cs="Arial"/>
          <w:color w:val="000000"/>
        </w:rPr>
      </w:pPr>
      <w:r>
        <w:rPr>
          <w:rStyle w:val="ab"/>
          <w:rFonts w:cs="Arial" w:hint="eastAsia"/>
          <w:color w:val="000000"/>
        </w:rPr>
        <w:t>一、综合实践目的</w:t>
      </w:r>
    </w:p>
    <w:p w:rsidR="00680673" w:rsidRDefault="00443886">
      <w:pPr>
        <w:pStyle w:val="a9"/>
        <w:spacing w:before="75" w:beforeAutospacing="0" w:after="75" w:afterAutospacing="0" w:line="300" w:lineRule="atLeast"/>
        <w:ind w:firstLine="480"/>
        <w:rPr>
          <w:rFonts w:ascii="Arial" w:hAnsi="Arial" w:cs="Arial"/>
          <w:color w:val="000000"/>
        </w:rPr>
      </w:pPr>
      <w:r>
        <w:rPr>
          <w:rFonts w:cs="Arial" w:hint="eastAsia"/>
          <w:color w:val="000000"/>
        </w:rPr>
        <w:t>通过《</w:t>
      </w:r>
      <w:r w:rsidR="000E01C9">
        <w:rPr>
          <w:rFonts w:cs="Arial" w:hint="eastAsia"/>
          <w:color w:val="000000"/>
        </w:rPr>
        <w:t>海洋信息处理综合实践</w:t>
      </w:r>
      <w:r>
        <w:rPr>
          <w:rFonts w:cs="Arial" w:hint="eastAsia"/>
          <w:color w:val="000000"/>
        </w:rPr>
        <w:t>》，进一步巩固</w:t>
      </w:r>
      <w:r w:rsidR="000E01C9">
        <w:rPr>
          <w:rFonts w:cs="Arial" w:hint="eastAsia"/>
          <w:color w:val="000000"/>
        </w:rPr>
        <w:t>海洋信息</w:t>
      </w:r>
      <w:r w:rsidR="000E01C9">
        <w:rPr>
          <w:rFonts w:cs="Arial" w:hint="eastAsia"/>
          <w:color w:val="000000"/>
        </w:rPr>
        <w:t>技术、</w:t>
      </w:r>
      <w:r>
        <w:rPr>
          <w:rFonts w:cs="Arial" w:hint="eastAsia"/>
          <w:color w:val="000000"/>
        </w:rPr>
        <w:t>程序设计和软件工程知识，熟悉程序设计和软件工程的基本思想，掌握程序设计方法和编程技术，为学习后续课程、培养程序设计实际能力打下良好基础。</w:t>
      </w:r>
    </w:p>
    <w:p w:rsidR="00680673" w:rsidRDefault="00443886">
      <w:pPr>
        <w:pStyle w:val="a9"/>
        <w:spacing w:before="75" w:beforeAutospacing="0" w:after="75" w:afterAutospacing="0" w:line="300" w:lineRule="atLeast"/>
        <w:rPr>
          <w:rFonts w:ascii="Arial" w:hAnsi="Arial" w:cs="Arial"/>
          <w:color w:val="000000"/>
        </w:rPr>
      </w:pPr>
      <w:r>
        <w:rPr>
          <w:rStyle w:val="ab"/>
          <w:rFonts w:cs="Arial" w:hint="eastAsia"/>
          <w:color w:val="000000"/>
        </w:rPr>
        <w:t>二、综合实践内容和要求</w:t>
      </w:r>
    </w:p>
    <w:p w:rsidR="00680673" w:rsidRDefault="00443886">
      <w:pPr>
        <w:pStyle w:val="a9"/>
        <w:spacing w:before="75" w:beforeAutospacing="0" w:after="75" w:afterAutospacing="0" w:line="300" w:lineRule="atLeast"/>
        <w:ind w:firstLine="480"/>
        <w:rPr>
          <w:rFonts w:ascii="Arial" w:hAnsi="Arial" w:cs="Arial"/>
          <w:color w:val="000000"/>
        </w:rPr>
      </w:pPr>
      <w:r>
        <w:rPr>
          <w:rFonts w:cs="Arial" w:hint="eastAsia"/>
          <w:color w:val="000000"/>
        </w:rPr>
        <w:t>根据《</w:t>
      </w:r>
      <w:r w:rsidR="000E01C9">
        <w:rPr>
          <w:rFonts w:cs="Arial" w:hint="eastAsia"/>
          <w:color w:val="000000"/>
        </w:rPr>
        <w:t>海洋信息处理综合实践》目的和要求，</w:t>
      </w:r>
      <w:r>
        <w:rPr>
          <w:rFonts w:cs="Arial" w:hint="eastAsia"/>
          <w:color w:val="000000"/>
        </w:rPr>
        <w:t>实验题目</w:t>
      </w:r>
      <w:r>
        <w:rPr>
          <w:rFonts w:cs="Arial" w:hint="eastAsia"/>
          <w:color w:val="000000"/>
        </w:rPr>
        <w:t>由</w:t>
      </w:r>
      <w:r>
        <w:rPr>
          <w:rFonts w:cs="Arial" w:hint="eastAsia"/>
          <w:color w:val="000000"/>
        </w:rPr>
        <w:t>教师指定题目，题目的难度和程序设计工作量适中，学生通过课内和课外学习、编程综合训练，按时独立完成《</w:t>
      </w:r>
      <w:r w:rsidR="000E01C9">
        <w:rPr>
          <w:rFonts w:cs="Arial" w:hint="eastAsia"/>
          <w:color w:val="000000"/>
        </w:rPr>
        <w:t>海洋信息处理综合实践</w:t>
      </w:r>
      <w:r>
        <w:rPr>
          <w:rFonts w:cs="Arial" w:hint="eastAsia"/>
          <w:color w:val="000000"/>
        </w:rPr>
        <w:t>》任务，并按规范要求撰写《</w:t>
      </w:r>
      <w:r w:rsidR="000E01C9">
        <w:rPr>
          <w:rFonts w:cs="Arial" w:hint="eastAsia"/>
          <w:color w:val="000000"/>
        </w:rPr>
        <w:t>海洋信息处理综合实践</w:t>
      </w:r>
      <w:r>
        <w:rPr>
          <w:rFonts w:cs="Arial" w:hint="eastAsia"/>
          <w:color w:val="000000"/>
        </w:rPr>
        <w:t>》报告。</w:t>
      </w:r>
    </w:p>
    <w:p w:rsidR="00680673" w:rsidRDefault="00443886">
      <w:pPr>
        <w:pStyle w:val="a9"/>
        <w:spacing w:before="75" w:beforeAutospacing="0" w:after="75" w:afterAutospacing="0" w:line="300" w:lineRule="atLeast"/>
        <w:ind w:firstLine="480"/>
        <w:rPr>
          <w:rFonts w:ascii="Arial" w:hAnsi="Arial" w:cs="Arial"/>
          <w:color w:val="000000"/>
        </w:rPr>
      </w:pPr>
      <w:r>
        <w:rPr>
          <w:rFonts w:cs="Arial" w:hint="eastAsia"/>
          <w:color w:val="000000"/>
        </w:rPr>
        <w:t>选题：</w:t>
      </w:r>
      <w:r w:rsidR="000E01C9" w:rsidRPr="000E01C9">
        <w:rPr>
          <w:rFonts w:cs="Arial" w:hint="eastAsia"/>
          <w:color w:val="000000"/>
        </w:rPr>
        <w:t>海洋地质岩心孔洞粒度裂缝图文分析系统</w:t>
      </w:r>
      <w:r>
        <w:rPr>
          <w:rFonts w:cs="Arial" w:hint="eastAsia"/>
          <w:color w:val="000000"/>
        </w:rPr>
        <w:t>。</w:t>
      </w:r>
    </w:p>
    <w:p w:rsidR="00680673" w:rsidRDefault="00443886">
      <w:pPr>
        <w:pStyle w:val="a9"/>
        <w:spacing w:before="75" w:beforeAutospacing="0" w:after="75" w:afterAutospacing="0" w:line="360" w:lineRule="atLeast"/>
        <w:rPr>
          <w:rStyle w:val="ab"/>
          <w:rFonts w:cs="Arial"/>
          <w:color w:val="000000"/>
        </w:rPr>
      </w:pPr>
      <w:r>
        <w:rPr>
          <w:rStyle w:val="ab"/>
          <w:rFonts w:cs="Arial" w:hint="eastAsia"/>
          <w:color w:val="000000"/>
        </w:rPr>
        <w:t>三、需求分析</w:t>
      </w:r>
    </w:p>
    <w:p w:rsidR="00680673" w:rsidRDefault="00443886">
      <w:pPr>
        <w:pStyle w:val="a9"/>
        <w:spacing w:before="75" w:beforeAutospacing="0" w:after="75" w:afterAutospacing="0" w:line="360" w:lineRule="atLeast"/>
        <w:ind w:firstLineChars="200" w:firstLine="480"/>
        <w:rPr>
          <w:rStyle w:val="ab"/>
          <w:rFonts w:cs="Arial"/>
          <w:b w:val="0"/>
          <w:bCs w:val="0"/>
          <w:color w:val="000000"/>
        </w:rPr>
      </w:pPr>
      <w:r>
        <w:rPr>
          <w:rStyle w:val="ab"/>
          <w:rFonts w:cs="Arial" w:hint="eastAsia"/>
          <w:b w:val="0"/>
          <w:bCs w:val="0"/>
          <w:color w:val="000000"/>
        </w:rPr>
        <w:t>1.</w:t>
      </w:r>
      <w:r>
        <w:rPr>
          <w:rStyle w:val="ab"/>
          <w:rFonts w:cs="Arial" w:hint="eastAsia"/>
          <w:b w:val="0"/>
          <w:bCs w:val="0"/>
          <w:color w:val="000000"/>
        </w:rPr>
        <w:t>根据课题要求，利用互联网进行文献检索，通过组内讨论或者实际调研，明确软件功能需求及业务约束。</w:t>
      </w:r>
    </w:p>
    <w:p w:rsidR="00680673" w:rsidRDefault="00443886">
      <w:pPr>
        <w:pStyle w:val="a9"/>
        <w:spacing w:before="75" w:beforeAutospacing="0" w:after="75" w:afterAutospacing="0" w:line="360" w:lineRule="atLeast"/>
        <w:ind w:firstLineChars="200" w:firstLine="480"/>
        <w:rPr>
          <w:rStyle w:val="ab"/>
          <w:rFonts w:cs="Arial"/>
          <w:b w:val="0"/>
          <w:bCs w:val="0"/>
          <w:color w:val="000000"/>
        </w:rPr>
      </w:pPr>
      <w:r>
        <w:rPr>
          <w:rStyle w:val="ab"/>
          <w:rFonts w:cs="Arial" w:hint="eastAsia"/>
          <w:b w:val="0"/>
          <w:bCs w:val="0"/>
          <w:color w:val="000000"/>
        </w:rPr>
        <w:t>2.</w:t>
      </w:r>
      <w:r>
        <w:rPr>
          <w:rStyle w:val="ab"/>
          <w:rFonts w:cs="Arial" w:hint="eastAsia"/>
          <w:b w:val="0"/>
          <w:bCs w:val="0"/>
          <w:color w:val="000000"/>
        </w:rPr>
        <w:t>使用需求描述工具，完成系统的需求分析工作。</w:t>
      </w:r>
    </w:p>
    <w:p w:rsidR="00680673" w:rsidRDefault="00443886">
      <w:pPr>
        <w:pStyle w:val="a9"/>
        <w:spacing w:before="75" w:beforeAutospacing="0" w:after="75" w:afterAutospacing="0" w:line="360" w:lineRule="atLeast"/>
        <w:rPr>
          <w:rFonts w:ascii="Arial" w:hAnsi="Arial" w:cs="Arial"/>
          <w:color w:val="000000"/>
        </w:rPr>
      </w:pPr>
      <w:r>
        <w:rPr>
          <w:rStyle w:val="ab"/>
          <w:rFonts w:cs="Arial" w:hint="eastAsia"/>
          <w:color w:val="000000"/>
        </w:rPr>
        <w:t>四、系统设计与实现</w:t>
      </w:r>
    </w:p>
    <w:p w:rsidR="00680673" w:rsidRDefault="00443886">
      <w:pPr>
        <w:pStyle w:val="a9"/>
        <w:spacing w:before="75" w:beforeAutospacing="0" w:after="75" w:afterAutospacing="0" w:line="360" w:lineRule="atLeast"/>
        <w:ind w:firstLine="480"/>
        <w:rPr>
          <w:rFonts w:cs="Arial"/>
          <w:color w:val="000000"/>
        </w:rPr>
      </w:pPr>
      <w:r>
        <w:rPr>
          <w:rFonts w:cs="Arial" w:hint="eastAsia"/>
          <w:color w:val="000000"/>
        </w:rPr>
        <w:t>1.</w:t>
      </w:r>
      <w:r>
        <w:rPr>
          <w:rFonts w:cs="Arial" w:hint="eastAsia"/>
          <w:color w:val="000000"/>
        </w:rPr>
        <w:t>概要设计</w:t>
      </w:r>
    </w:p>
    <w:p w:rsidR="00680673" w:rsidRDefault="00443886">
      <w:pPr>
        <w:pStyle w:val="a9"/>
        <w:spacing w:before="75" w:beforeAutospacing="0" w:after="75" w:afterAutospacing="0" w:line="360" w:lineRule="atLeast"/>
        <w:ind w:firstLine="480"/>
        <w:rPr>
          <w:rFonts w:cs="Arial"/>
          <w:color w:val="000000"/>
        </w:rPr>
      </w:pPr>
      <w:r>
        <w:rPr>
          <w:rFonts w:cs="Arial" w:hint="eastAsia"/>
          <w:color w:val="000000"/>
        </w:rPr>
        <w:t>（</w:t>
      </w:r>
      <w:r>
        <w:rPr>
          <w:rFonts w:cs="Arial" w:hint="eastAsia"/>
          <w:color w:val="000000"/>
        </w:rPr>
        <w:t>1</w:t>
      </w:r>
      <w:r>
        <w:rPr>
          <w:rFonts w:cs="Arial" w:hint="eastAsia"/>
          <w:color w:val="000000"/>
        </w:rPr>
        <w:t>）按系统功能进行模块划分、建立模块的层次结构及调用关系。</w:t>
      </w:r>
    </w:p>
    <w:p w:rsidR="00680673" w:rsidRDefault="00443886">
      <w:pPr>
        <w:pStyle w:val="a9"/>
        <w:spacing w:before="75" w:beforeAutospacing="0" w:after="75" w:afterAutospacing="0" w:line="360" w:lineRule="atLeast"/>
        <w:ind w:firstLine="480"/>
        <w:rPr>
          <w:rFonts w:cs="Arial"/>
          <w:color w:val="000000"/>
        </w:rPr>
      </w:pPr>
      <w:r>
        <w:rPr>
          <w:rFonts w:cs="Arial" w:hint="eastAsia"/>
          <w:color w:val="000000"/>
        </w:rPr>
        <w:t>（</w:t>
      </w:r>
      <w:r>
        <w:rPr>
          <w:rFonts w:cs="Arial" w:hint="eastAsia"/>
          <w:color w:val="000000"/>
        </w:rPr>
        <w:t>2</w:t>
      </w:r>
      <w:r>
        <w:rPr>
          <w:rFonts w:cs="Arial" w:hint="eastAsia"/>
          <w:color w:val="000000"/>
        </w:rPr>
        <w:t>）确定模块间的接口及人机界面等。</w:t>
      </w:r>
    </w:p>
    <w:p w:rsidR="00680673" w:rsidRDefault="00443886">
      <w:pPr>
        <w:pStyle w:val="a9"/>
        <w:spacing w:before="75" w:beforeAutospacing="0" w:after="75" w:afterAutospacing="0" w:line="360" w:lineRule="atLeast"/>
        <w:ind w:firstLine="480"/>
        <w:rPr>
          <w:rFonts w:ascii="Arial" w:hAnsi="Arial" w:cs="Arial"/>
          <w:color w:val="000000"/>
        </w:rPr>
      </w:pPr>
      <w:r>
        <w:rPr>
          <w:rFonts w:cs="Arial" w:hint="eastAsia"/>
          <w:color w:val="000000"/>
        </w:rPr>
        <w:t>2.</w:t>
      </w:r>
      <w:r>
        <w:rPr>
          <w:rFonts w:cs="Arial" w:hint="eastAsia"/>
          <w:color w:val="000000"/>
        </w:rPr>
        <w:t>详细设计</w:t>
      </w:r>
    </w:p>
    <w:p w:rsidR="00680673" w:rsidRDefault="00443886">
      <w:pPr>
        <w:pStyle w:val="a9"/>
        <w:spacing w:before="75" w:beforeAutospacing="0" w:after="75" w:afterAutospacing="0" w:line="360" w:lineRule="atLeast"/>
        <w:ind w:firstLine="480"/>
        <w:rPr>
          <w:rFonts w:cs="Arial"/>
          <w:color w:val="000000"/>
        </w:rPr>
      </w:pPr>
      <w:r>
        <w:rPr>
          <w:rFonts w:cs="Arial" w:hint="eastAsia"/>
          <w:color w:val="000000"/>
        </w:rPr>
        <w:t>（</w:t>
      </w:r>
      <w:r>
        <w:rPr>
          <w:rFonts w:cs="Arial" w:hint="eastAsia"/>
          <w:color w:val="000000"/>
        </w:rPr>
        <w:t>1</w:t>
      </w:r>
      <w:r>
        <w:rPr>
          <w:rFonts w:cs="Arial" w:hint="eastAsia"/>
          <w:color w:val="000000"/>
        </w:rPr>
        <w:t>）实现概要设计中定义的所有模块，实现算法、实现方案及所需的数据结构。对每个操作需要写出算法；对主程序和其他模块也都需要写出算法；可采用流程图进行描述，画出方法的调用关系图。</w:t>
      </w:r>
    </w:p>
    <w:p w:rsidR="00680673" w:rsidRDefault="00443886">
      <w:pPr>
        <w:pStyle w:val="a9"/>
        <w:spacing w:before="75" w:beforeAutospacing="0" w:after="75" w:afterAutospacing="0" w:line="360" w:lineRule="atLeast"/>
        <w:ind w:firstLine="480"/>
        <w:rPr>
          <w:rFonts w:cs="Arial"/>
          <w:color w:val="000000"/>
        </w:rPr>
      </w:pPr>
      <w:r>
        <w:rPr>
          <w:rFonts w:cs="Arial" w:hint="eastAsia"/>
          <w:color w:val="000000"/>
        </w:rPr>
        <w:t>（</w:t>
      </w:r>
      <w:r>
        <w:rPr>
          <w:rFonts w:cs="Arial" w:hint="eastAsia"/>
          <w:color w:val="000000"/>
        </w:rPr>
        <w:t>2</w:t>
      </w:r>
      <w:r>
        <w:rPr>
          <w:rFonts w:cs="Arial" w:hint="eastAsia"/>
          <w:color w:val="000000"/>
        </w:rPr>
        <w:t>）充分考虑实现方案可行性和实现效果。</w:t>
      </w:r>
    </w:p>
    <w:p w:rsidR="00680673" w:rsidRDefault="00443886">
      <w:pPr>
        <w:pStyle w:val="a9"/>
        <w:spacing w:before="75" w:beforeAutospacing="0" w:after="75" w:afterAutospacing="0" w:line="360" w:lineRule="atLeast"/>
        <w:ind w:firstLine="480"/>
        <w:rPr>
          <w:rFonts w:cs="Arial"/>
          <w:color w:val="000000"/>
        </w:rPr>
      </w:pPr>
      <w:r>
        <w:rPr>
          <w:rFonts w:cs="Arial" w:hint="eastAsia"/>
          <w:color w:val="000000"/>
        </w:rPr>
        <w:t>3.</w:t>
      </w:r>
      <w:r>
        <w:rPr>
          <w:rFonts w:cs="Arial" w:hint="eastAsia"/>
          <w:color w:val="000000"/>
        </w:rPr>
        <w:t>系统编码</w:t>
      </w:r>
    </w:p>
    <w:p w:rsidR="00680673" w:rsidRDefault="00443886">
      <w:pPr>
        <w:pStyle w:val="a9"/>
        <w:spacing w:before="75" w:beforeAutospacing="0" w:after="75" w:afterAutospacing="0" w:line="360" w:lineRule="atLeast"/>
        <w:ind w:firstLine="480"/>
        <w:rPr>
          <w:rFonts w:cs="Arial"/>
          <w:color w:val="000000"/>
        </w:rPr>
      </w:pPr>
      <w:r>
        <w:rPr>
          <w:rFonts w:cs="Arial"/>
          <w:color w:val="000000"/>
        </w:rPr>
        <w:t>使用特定开发语言及框架，实现系统的具体功能。</w:t>
      </w:r>
    </w:p>
    <w:p w:rsidR="00680673" w:rsidRDefault="00443886">
      <w:pPr>
        <w:pStyle w:val="a9"/>
        <w:spacing w:before="75" w:beforeAutospacing="0" w:after="75" w:afterAutospacing="0" w:line="360" w:lineRule="atLeast"/>
        <w:rPr>
          <w:rFonts w:ascii="Arial" w:hAnsi="Arial" w:cs="Arial"/>
          <w:color w:val="000000"/>
        </w:rPr>
      </w:pPr>
      <w:r>
        <w:rPr>
          <w:rStyle w:val="ab"/>
          <w:rFonts w:cs="Arial" w:hint="eastAsia"/>
          <w:color w:val="000000"/>
        </w:rPr>
        <w:t>五、调试分析</w:t>
      </w:r>
    </w:p>
    <w:p w:rsidR="00680673" w:rsidRDefault="00443886">
      <w:pPr>
        <w:pStyle w:val="a9"/>
        <w:spacing w:before="75" w:beforeAutospacing="0" w:after="75" w:afterAutospacing="0" w:line="360" w:lineRule="atLeast"/>
        <w:ind w:firstLine="480"/>
        <w:rPr>
          <w:rFonts w:ascii="Arial" w:hAnsi="Arial" w:cs="Arial"/>
          <w:color w:val="000000"/>
        </w:rPr>
      </w:pPr>
      <w:r>
        <w:rPr>
          <w:rFonts w:cs="Arial" w:hint="eastAsia"/>
          <w:color w:val="000000"/>
        </w:rPr>
        <w:t>内容包括：</w:t>
      </w:r>
    </w:p>
    <w:p w:rsidR="00680673" w:rsidRDefault="00443886">
      <w:pPr>
        <w:pStyle w:val="a9"/>
        <w:spacing w:before="75" w:beforeAutospacing="0" w:after="75" w:afterAutospacing="0" w:line="360" w:lineRule="atLeast"/>
        <w:ind w:firstLine="360"/>
        <w:rPr>
          <w:rFonts w:ascii="Arial" w:hAnsi="Arial" w:cs="Arial"/>
          <w:color w:val="000000"/>
        </w:rPr>
      </w:pPr>
      <w:r>
        <w:rPr>
          <w:rFonts w:cs="Arial" w:hint="eastAsia"/>
          <w:color w:val="000000"/>
        </w:rPr>
        <w:t>1</w:t>
      </w:r>
      <w:r>
        <w:rPr>
          <w:rFonts w:cs="Arial" w:hint="eastAsia"/>
          <w:color w:val="000000"/>
        </w:rPr>
        <w:t>．调试过程中遇到的问题是如何解决的，以及对设计与实现的回顾讨论和分析；</w:t>
      </w:r>
    </w:p>
    <w:p w:rsidR="00680673" w:rsidRDefault="00443886">
      <w:pPr>
        <w:pStyle w:val="a9"/>
        <w:spacing w:before="75" w:beforeAutospacing="0" w:after="75" w:afterAutospacing="0" w:line="360" w:lineRule="atLeast"/>
        <w:ind w:firstLine="360"/>
        <w:rPr>
          <w:rFonts w:ascii="Arial" w:hAnsi="Arial" w:cs="Arial"/>
          <w:color w:val="000000"/>
        </w:rPr>
      </w:pPr>
      <w:r>
        <w:rPr>
          <w:rFonts w:cs="Arial" w:hint="eastAsia"/>
          <w:color w:val="000000"/>
        </w:rPr>
        <w:t>2</w:t>
      </w:r>
      <w:r>
        <w:rPr>
          <w:rFonts w:cs="Arial" w:hint="eastAsia"/>
          <w:color w:val="000000"/>
        </w:rPr>
        <w:t>．经验和体会等。</w:t>
      </w:r>
    </w:p>
    <w:p w:rsidR="00680673" w:rsidRDefault="00443886">
      <w:pPr>
        <w:pStyle w:val="a9"/>
        <w:spacing w:before="75" w:beforeAutospacing="0" w:after="75" w:afterAutospacing="0" w:line="360" w:lineRule="atLeast"/>
        <w:rPr>
          <w:rFonts w:ascii="Arial" w:hAnsi="Arial" w:cs="Arial"/>
          <w:color w:val="000000"/>
        </w:rPr>
      </w:pPr>
      <w:r>
        <w:rPr>
          <w:rStyle w:val="ab"/>
          <w:rFonts w:cs="Arial" w:hint="eastAsia"/>
          <w:color w:val="000000"/>
        </w:rPr>
        <w:t>六、用户使用说明</w:t>
      </w:r>
    </w:p>
    <w:p w:rsidR="00680673" w:rsidRDefault="00443886">
      <w:pPr>
        <w:pStyle w:val="a9"/>
        <w:spacing w:before="75" w:beforeAutospacing="0" w:after="75" w:afterAutospacing="0" w:line="360" w:lineRule="atLeast"/>
        <w:ind w:firstLine="600"/>
        <w:rPr>
          <w:rFonts w:ascii="Arial" w:hAnsi="Arial" w:cs="Arial"/>
          <w:color w:val="000000"/>
        </w:rPr>
      </w:pPr>
      <w:r>
        <w:rPr>
          <w:rFonts w:cs="Arial" w:hint="eastAsia"/>
          <w:color w:val="000000"/>
        </w:rPr>
        <w:t>使用说明、文档，如何使用所开发的系统，详细列出每一步的操作步骤。</w:t>
      </w:r>
    </w:p>
    <w:p w:rsidR="00680673" w:rsidRDefault="00443886">
      <w:pPr>
        <w:pStyle w:val="a9"/>
        <w:spacing w:before="75" w:beforeAutospacing="0" w:after="75" w:afterAutospacing="0" w:line="360" w:lineRule="atLeast"/>
        <w:rPr>
          <w:rFonts w:ascii="Arial" w:hAnsi="Arial" w:cs="Arial"/>
          <w:color w:val="000000"/>
        </w:rPr>
      </w:pPr>
      <w:r>
        <w:rPr>
          <w:rStyle w:val="ab"/>
          <w:rFonts w:cs="Arial" w:hint="eastAsia"/>
          <w:color w:val="000000"/>
        </w:rPr>
        <w:lastRenderedPageBreak/>
        <w:t>七、</w:t>
      </w:r>
      <w:r>
        <w:rPr>
          <w:rFonts w:cs="Arial" w:hint="eastAsia"/>
          <w:b/>
          <w:bCs/>
          <w:color w:val="000000"/>
        </w:rPr>
        <w:t>测试与部署</w:t>
      </w:r>
    </w:p>
    <w:p w:rsidR="00680673" w:rsidRDefault="00443886">
      <w:pPr>
        <w:pStyle w:val="a9"/>
        <w:spacing w:before="75" w:beforeAutospacing="0" w:after="75" w:afterAutospacing="0" w:line="360" w:lineRule="atLeast"/>
        <w:ind w:firstLineChars="200" w:firstLine="480"/>
        <w:rPr>
          <w:rFonts w:cs="Arial"/>
          <w:color w:val="000000"/>
        </w:rPr>
      </w:pPr>
      <w:r>
        <w:rPr>
          <w:rFonts w:cs="Arial"/>
          <w:color w:val="000000"/>
        </w:rPr>
        <w:t>（</w:t>
      </w:r>
      <w:r>
        <w:rPr>
          <w:rFonts w:cs="Arial"/>
          <w:color w:val="000000"/>
        </w:rPr>
        <w:t>1</w:t>
      </w:r>
      <w:r>
        <w:rPr>
          <w:rFonts w:cs="Arial"/>
          <w:color w:val="000000"/>
        </w:rPr>
        <w:t>）</w:t>
      </w:r>
      <w:r>
        <w:rPr>
          <w:rFonts w:cs="Arial" w:hint="eastAsia"/>
          <w:color w:val="000000"/>
        </w:rPr>
        <w:t>进行系统测试，测试</w:t>
      </w:r>
      <w:r>
        <w:rPr>
          <w:rFonts w:cs="Arial"/>
          <w:color w:val="000000"/>
        </w:rPr>
        <w:t>功能，确保系统能满足主要需求。</w:t>
      </w:r>
      <w:r>
        <w:rPr>
          <w:rFonts w:cs="Arial" w:hint="eastAsia"/>
          <w:color w:val="000000"/>
        </w:rPr>
        <w:t>列出系统的测试结果，包括输入和输出。这里的测试数据应该完整和严格，最好多于需求分析中所列。</w:t>
      </w:r>
    </w:p>
    <w:p w:rsidR="00680673" w:rsidRDefault="00443886">
      <w:pPr>
        <w:pStyle w:val="a9"/>
        <w:spacing w:before="75" w:beforeAutospacing="0" w:after="75" w:afterAutospacing="0" w:line="360" w:lineRule="atLeast"/>
        <w:ind w:firstLineChars="200" w:firstLine="480"/>
        <w:rPr>
          <w:rFonts w:cs="Arial"/>
          <w:color w:val="000000"/>
        </w:rPr>
      </w:pPr>
      <w:r>
        <w:rPr>
          <w:rFonts w:cs="Arial"/>
          <w:color w:val="000000"/>
        </w:rPr>
        <w:t>（</w:t>
      </w:r>
      <w:r>
        <w:rPr>
          <w:rFonts w:cs="Arial"/>
          <w:color w:val="000000"/>
        </w:rPr>
        <w:t>2</w:t>
      </w:r>
      <w:r>
        <w:rPr>
          <w:rFonts w:cs="Arial"/>
          <w:color w:val="000000"/>
        </w:rPr>
        <w:t>）在运行环境</w:t>
      </w:r>
      <w:proofErr w:type="gramStart"/>
      <w:r>
        <w:rPr>
          <w:rFonts w:cs="Arial"/>
          <w:color w:val="000000"/>
        </w:rPr>
        <w:t>下部署</w:t>
      </w:r>
      <w:proofErr w:type="gramEnd"/>
      <w:r>
        <w:rPr>
          <w:rFonts w:cs="Arial"/>
          <w:color w:val="000000"/>
        </w:rPr>
        <w:t>系统，并上线运行。</w:t>
      </w:r>
    </w:p>
    <w:p w:rsidR="00680673" w:rsidRDefault="00443886">
      <w:pPr>
        <w:pStyle w:val="a9"/>
        <w:spacing w:before="75" w:beforeAutospacing="0" w:after="75" w:afterAutospacing="0" w:line="360" w:lineRule="atLeast"/>
        <w:rPr>
          <w:rFonts w:ascii="Arial" w:hAnsi="Arial" w:cs="Arial"/>
          <w:color w:val="000000"/>
        </w:rPr>
      </w:pPr>
      <w:r>
        <w:rPr>
          <w:rStyle w:val="ab"/>
          <w:rFonts w:cs="Arial" w:hint="eastAsia"/>
          <w:color w:val="000000"/>
        </w:rPr>
        <w:t>八、总结</w:t>
      </w:r>
    </w:p>
    <w:p w:rsidR="00680673" w:rsidRDefault="00443886">
      <w:pPr>
        <w:pStyle w:val="a9"/>
        <w:spacing w:before="75" w:beforeAutospacing="0" w:after="75" w:afterAutospacing="0" w:line="360" w:lineRule="atLeast"/>
        <w:ind w:firstLine="480"/>
        <w:rPr>
          <w:rFonts w:ascii="Arial" w:hAnsi="Arial" w:cs="Arial"/>
          <w:color w:val="000000"/>
        </w:rPr>
      </w:pPr>
      <w:r>
        <w:rPr>
          <w:rFonts w:cs="Arial" w:hint="eastAsia"/>
          <w:color w:val="000000"/>
        </w:rPr>
        <w:t>总结所开发系统的优缺点，在综合实验过程中遇到的问题和解决办法，体会。</w:t>
      </w:r>
    </w:p>
    <w:p w:rsidR="00680673" w:rsidRDefault="00443886">
      <w:pPr>
        <w:pStyle w:val="a9"/>
        <w:spacing w:before="75" w:beforeAutospacing="0" w:after="75" w:afterAutospacing="0" w:line="360" w:lineRule="atLeast"/>
        <w:rPr>
          <w:rFonts w:ascii="Arial" w:hAnsi="Arial" w:cs="Arial"/>
          <w:color w:val="000000"/>
        </w:rPr>
      </w:pPr>
      <w:r>
        <w:rPr>
          <w:rStyle w:val="ab"/>
          <w:rFonts w:cs="Arial" w:hint="eastAsia"/>
          <w:color w:val="000000"/>
        </w:rPr>
        <w:t>九、参考文献</w:t>
      </w:r>
    </w:p>
    <w:p w:rsidR="00680673" w:rsidRDefault="00443886">
      <w:pPr>
        <w:pStyle w:val="a9"/>
        <w:spacing w:before="75" w:beforeAutospacing="0" w:after="75" w:afterAutospacing="0" w:line="360" w:lineRule="atLeast"/>
        <w:ind w:firstLineChars="200" w:firstLine="482"/>
        <w:rPr>
          <w:rFonts w:cs="Arial"/>
          <w:b/>
          <w:bCs/>
          <w:color w:val="000000"/>
        </w:rPr>
      </w:pPr>
      <w:r>
        <w:rPr>
          <w:rFonts w:cs="Arial" w:hint="eastAsia"/>
          <w:b/>
          <w:bCs/>
          <w:color w:val="000000"/>
        </w:rPr>
        <w:t>附录：</w:t>
      </w:r>
    </w:p>
    <w:p w:rsidR="00680673" w:rsidRDefault="00443886">
      <w:pPr>
        <w:pStyle w:val="a9"/>
        <w:spacing w:before="75" w:beforeAutospacing="0" w:after="75" w:afterAutospacing="0" w:line="360" w:lineRule="atLeast"/>
        <w:ind w:firstLineChars="200" w:firstLine="480"/>
        <w:rPr>
          <w:rFonts w:ascii="Arial" w:hAnsi="Arial" w:cs="Arial"/>
          <w:color w:val="000000"/>
        </w:rPr>
      </w:pPr>
      <w:r>
        <w:rPr>
          <w:rFonts w:cs="Arial" w:hint="eastAsia"/>
          <w:color w:val="000000"/>
        </w:rPr>
        <w:t>程序代码</w:t>
      </w:r>
    </w:p>
    <w:p w:rsidR="00680673" w:rsidRDefault="00443886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综合实验报告要求</w:t>
      </w:r>
      <w:r w:rsidR="000E01C9">
        <w:rPr>
          <w:rFonts w:hint="eastAsia"/>
          <w:sz w:val="24"/>
        </w:rPr>
        <w:t>1</w:t>
      </w:r>
      <w:r>
        <w:rPr>
          <w:rFonts w:hint="eastAsia"/>
          <w:sz w:val="24"/>
        </w:rPr>
        <w:t>0</w:t>
      </w:r>
      <w:r>
        <w:rPr>
          <w:sz w:val="24"/>
        </w:rPr>
        <w:t>00</w:t>
      </w:r>
      <w:r>
        <w:rPr>
          <w:rFonts w:hint="eastAsia"/>
          <w:sz w:val="24"/>
        </w:rPr>
        <w:t>字数以上。</w:t>
      </w:r>
    </w:p>
    <w:p w:rsidR="00680673" w:rsidRDefault="00680673">
      <w:pPr>
        <w:rPr>
          <w:sz w:val="28"/>
          <w:szCs w:val="28"/>
        </w:rPr>
      </w:pPr>
    </w:p>
    <w:sectPr w:rsidR="00680673">
      <w:headerReference w:type="default" r:id="rId12"/>
      <w:pgSz w:w="11906" w:h="16838"/>
      <w:pgMar w:top="1418" w:right="1134" w:bottom="1134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3886" w:rsidRDefault="00443886">
      <w:r>
        <w:separator/>
      </w:r>
    </w:p>
  </w:endnote>
  <w:endnote w:type="continuationSeparator" w:id="0">
    <w:p w:rsidR="00443886" w:rsidRDefault="004438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方正姚体简体">
    <w:altName w:val="宋体"/>
    <w:charset w:val="86"/>
    <w:family w:val="script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0673" w:rsidRDefault="00443886">
    <w:pPr>
      <w:pStyle w:val="a7"/>
      <w:framePr w:wrap="around" w:vAnchor="text" w:hAnchor="margin" w:xAlign="right" w:y="1"/>
      <w:rPr>
        <w:rStyle w:val="ac"/>
      </w:rPr>
    </w:pPr>
    <w:r>
      <w:fldChar w:fldCharType="begin"/>
    </w:r>
    <w:r>
      <w:rPr>
        <w:rStyle w:val="ac"/>
      </w:rPr>
      <w:instrText xml:space="preserve">PAGE  </w:instrText>
    </w:r>
    <w:r>
      <w:fldChar w:fldCharType="end"/>
    </w:r>
  </w:p>
  <w:p w:rsidR="00680673" w:rsidRDefault="00680673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0673" w:rsidRDefault="00680673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3886" w:rsidRDefault="00443886">
      <w:r>
        <w:separator/>
      </w:r>
    </w:p>
  </w:footnote>
  <w:footnote w:type="continuationSeparator" w:id="0">
    <w:p w:rsidR="00443886" w:rsidRDefault="004438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0673" w:rsidRDefault="00680673">
    <w:pPr>
      <w:pStyle w:val="a8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0673" w:rsidRDefault="00443886">
    <w:pPr>
      <w:ind w:leftChars="1080" w:left="2268" w:firstLineChars="350" w:firstLine="1120"/>
      <w:jc w:val="left"/>
      <w:rPr>
        <w:rFonts w:ascii="微软雅黑" w:eastAsia="微软雅黑" w:hAnsi="微软雅黑"/>
        <w:b/>
        <w:spacing w:val="30"/>
        <w:sz w:val="32"/>
        <w:szCs w:val="32"/>
      </w:rPr>
    </w:pPr>
    <w:r>
      <w:rPr>
        <w:rFonts w:ascii="微软雅黑" w:eastAsia="微软雅黑" w:hAnsi="微软雅黑"/>
        <w:b/>
        <w:noProof/>
        <w:spacing w:val="30"/>
        <w:sz w:val="32"/>
        <w:szCs w:val="32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-80645</wp:posOffset>
          </wp:positionH>
          <wp:positionV relativeFrom="paragraph">
            <wp:posOffset>-59690</wp:posOffset>
          </wp:positionV>
          <wp:extent cx="2028825" cy="466725"/>
          <wp:effectExtent l="0" t="0" r="0" b="8890"/>
          <wp:wrapNone/>
          <wp:docPr id="2" name="对象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对象 1"/>
                  <pic:cNvPicPr/>
                </pic:nvPicPr>
                <pic:blipFill>
                  <a:blip r:embed="rId1"/>
                  <a:srcRect l="-719" t="-4807" r="-7471" b="-14420"/>
                  <a:stretch>
                    <a:fillRect/>
                  </a:stretch>
                </pic:blipFill>
                <pic:spPr>
                  <a:xfrm>
                    <a:off x="0" y="0"/>
                    <a:ext cx="2028825" cy="466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微软雅黑" w:eastAsia="微软雅黑" w:hAnsi="微软雅黑" w:hint="eastAsia"/>
        <w:b/>
        <w:spacing w:val="30"/>
        <w:sz w:val="32"/>
        <w:szCs w:val="32"/>
      </w:rPr>
      <w:t xml:space="preserve">  </w:t>
    </w:r>
    <w:r>
      <w:rPr>
        <w:rFonts w:ascii="微软雅黑" w:eastAsia="微软雅黑" w:hAnsi="微软雅黑" w:hint="eastAsia"/>
        <w:b/>
        <w:spacing w:val="30"/>
        <w:sz w:val="32"/>
        <w:szCs w:val="32"/>
      </w:rPr>
      <w:t>计算机科学与工程学院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0673" w:rsidRDefault="00680673">
    <w:pPr>
      <w:pStyle w:val="a8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2E6254E"/>
    <w:multiLevelType w:val="multilevel"/>
    <w:tmpl w:val="72E6254E"/>
    <w:lvl w:ilvl="0">
      <w:start w:val="1"/>
      <w:numFmt w:val="decimal"/>
      <w:pStyle w:val="1"/>
      <w:lvlText w:val="第 %1 章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1">
      <w:start w:val="1"/>
      <w:numFmt w:val="decimal"/>
      <w:lvlRestart w:val="0"/>
      <w:pStyle w:val="2"/>
      <w:lvlText w:val="%1.%2"/>
      <w:lvlJc w:val="left"/>
      <w:pPr>
        <w:tabs>
          <w:tab w:val="left" w:pos="360"/>
        </w:tabs>
        <w:ind w:left="0" w:firstLine="0"/>
      </w:pPr>
      <w:rPr>
        <w:rFonts w:ascii="Times New Roman" w:eastAsia="宋体" w:hAnsi="Times New Roman" w:hint="default"/>
        <w:sz w:val="24"/>
      </w:rPr>
    </w:lvl>
    <w:lvl w:ilvl="2">
      <w:start w:val="1"/>
      <w:numFmt w:val="decimal"/>
      <w:pStyle w:val="3"/>
      <w:lvlText w:val="%1.%2.%3"/>
      <w:lvlJc w:val="left"/>
      <w:pPr>
        <w:tabs>
          <w:tab w:val="left" w:pos="1008"/>
        </w:tabs>
        <w:ind w:left="720" w:hanging="432"/>
      </w:pPr>
      <w:rPr>
        <w:rFonts w:ascii="Times New Roman" w:eastAsia="宋体" w:hAnsi="Times New Roman" w:hint="default"/>
        <w:sz w:val="24"/>
      </w:rPr>
    </w:lvl>
    <w:lvl w:ilvl="3">
      <w:start w:val="1"/>
      <w:numFmt w:val="decimal"/>
      <w:pStyle w:val="4"/>
      <w:lvlText w:val="%1.%2.%3.%4"/>
      <w:lvlJc w:val="left"/>
      <w:pPr>
        <w:tabs>
          <w:tab w:val="left" w:pos="1440"/>
        </w:tabs>
        <w:ind w:left="737" w:hanging="17"/>
      </w:pPr>
      <w:rPr>
        <w:rFonts w:ascii="Times New Roman" w:eastAsia="宋体" w:hAnsi="Times New Roman" w:hint="default"/>
        <w:sz w:val="24"/>
      </w:rPr>
    </w:lvl>
    <w:lvl w:ilvl="4">
      <w:start w:val="1"/>
      <w:numFmt w:val="decimal"/>
      <w:pStyle w:val="5"/>
      <w:lvlText w:val="%5)"/>
      <w:lvlJc w:val="left"/>
      <w:pPr>
        <w:tabs>
          <w:tab w:val="left" w:pos="1008"/>
        </w:tabs>
        <w:ind w:left="1008" w:hanging="432"/>
      </w:pPr>
      <w:rPr>
        <w:rFonts w:hint="eastAsia"/>
      </w:rPr>
    </w:lvl>
    <w:lvl w:ilvl="5">
      <w:start w:val="1"/>
      <w:numFmt w:val="lowerLetter"/>
      <w:pStyle w:val="6"/>
      <w:lvlText w:val="%6)"/>
      <w:lvlJc w:val="left"/>
      <w:pPr>
        <w:tabs>
          <w:tab w:val="left" w:pos="1152"/>
        </w:tabs>
        <w:ind w:left="1152" w:hanging="432"/>
      </w:pPr>
      <w:rPr>
        <w:rFonts w:hint="eastAsia"/>
      </w:rPr>
    </w:lvl>
    <w:lvl w:ilvl="6">
      <w:start w:val="1"/>
      <w:numFmt w:val="lowerRoman"/>
      <w:pStyle w:val="7"/>
      <w:lvlText w:val="%7)"/>
      <w:lvlJc w:val="right"/>
      <w:pPr>
        <w:tabs>
          <w:tab w:val="left" w:pos="1296"/>
        </w:tabs>
        <w:ind w:left="1296" w:hanging="288"/>
      </w:pPr>
      <w:rPr>
        <w:rFonts w:hint="eastAsia"/>
      </w:rPr>
    </w:lvl>
    <w:lvl w:ilvl="7">
      <w:start w:val="1"/>
      <w:numFmt w:val="lowerLetter"/>
      <w:pStyle w:val="8"/>
      <w:lvlText w:val="%8."/>
      <w:lvlJc w:val="left"/>
      <w:pPr>
        <w:tabs>
          <w:tab w:val="left" w:pos="1440"/>
        </w:tabs>
        <w:ind w:left="1440" w:hanging="432"/>
      </w:pPr>
      <w:rPr>
        <w:rFonts w:hint="eastAsia"/>
      </w:rPr>
    </w:lvl>
    <w:lvl w:ilvl="8">
      <w:start w:val="1"/>
      <w:numFmt w:val="lowerRoman"/>
      <w:pStyle w:val="9"/>
      <w:lvlText w:val="%9."/>
      <w:lvlJc w:val="right"/>
      <w:pPr>
        <w:tabs>
          <w:tab w:val="left" w:pos="1584"/>
        </w:tabs>
        <w:ind w:left="1584" w:hanging="144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M1ZDlkMjk0MGJhOTUwZWNlNmE3ZDhmZmNmM2UzOWQifQ=="/>
  </w:docVars>
  <w:rsids>
    <w:rsidRoot w:val="00571CAC"/>
    <w:rsid w:val="0001540C"/>
    <w:rsid w:val="00017907"/>
    <w:rsid w:val="00065F06"/>
    <w:rsid w:val="000C3AEB"/>
    <w:rsid w:val="000E01C9"/>
    <w:rsid w:val="000F4E7A"/>
    <w:rsid w:val="001144B8"/>
    <w:rsid w:val="00127041"/>
    <w:rsid w:val="001331DD"/>
    <w:rsid w:val="0014098E"/>
    <w:rsid w:val="00166ABB"/>
    <w:rsid w:val="00170730"/>
    <w:rsid w:val="00215502"/>
    <w:rsid w:val="00215B42"/>
    <w:rsid w:val="00216F37"/>
    <w:rsid w:val="00227CAA"/>
    <w:rsid w:val="0023113B"/>
    <w:rsid w:val="002B297F"/>
    <w:rsid w:val="002D3E41"/>
    <w:rsid w:val="002E0EBF"/>
    <w:rsid w:val="00352BED"/>
    <w:rsid w:val="003B7E5E"/>
    <w:rsid w:val="004049EF"/>
    <w:rsid w:val="00420F70"/>
    <w:rsid w:val="00434815"/>
    <w:rsid w:val="00443886"/>
    <w:rsid w:val="00453C06"/>
    <w:rsid w:val="004553D8"/>
    <w:rsid w:val="004739A8"/>
    <w:rsid w:val="0047596F"/>
    <w:rsid w:val="004B0D91"/>
    <w:rsid w:val="004F474C"/>
    <w:rsid w:val="00571CAC"/>
    <w:rsid w:val="00604706"/>
    <w:rsid w:val="006122C9"/>
    <w:rsid w:val="006167E6"/>
    <w:rsid w:val="00680673"/>
    <w:rsid w:val="00685BF1"/>
    <w:rsid w:val="00686430"/>
    <w:rsid w:val="007077B7"/>
    <w:rsid w:val="00723FD4"/>
    <w:rsid w:val="00762BBE"/>
    <w:rsid w:val="007645BF"/>
    <w:rsid w:val="00765B2B"/>
    <w:rsid w:val="007B3C0D"/>
    <w:rsid w:val="0089282D"/>
    <w:rsid w:val="00916C20"/>
    <w:rsid w:val="009214DB"/>
    <w:rsid w:val="00936357"/>
    <w:rsid w:val="009447B9"/>
    <w:rsid w:val="0095027C"/>
    <w:rsid w:val="009803CE"/>
    <w:rsid w:val="009F22A2"/>
    <w:rsid w:val="00A45DD2"/>
    <w:rsid w:val="00A83464"/>
    <w:rsid w:val="00B14508"/>
    <w:rsid w:val="00B76144"/>
    <w:rsid w:val="00CA45E8"/>
    <w:rsid w:val="00CB6919"/>
    <w:rsid w:val="00D270E3"/>
    <w:rsid w:val="00D61935"/>
    <w:rsid w:val="00DF1F5A"/>
    <w:rsid w:val="00E77265"/>
    <w:rsid w:val="00EA3511"/>
    <w:rsid w:val="00ED0051"/>
    <w:rsid w:val="00ED3FE6"/>
    <w:rsid w:val="00EE0C3A"/>
    <w:rsid w:val="00EF23B4"/>
    <w:rsid w:val="00F1069B"/>
    <w:rsid w:val="00FB3DE1"/>
    <w:rsid w:val="00FD5816"/>
    <w:rsid w:val="0BDD555D"/>
    <w:rsid w:val="230E2362"/>
    <w:rsid w:val="2692765E"/>
    <w:rsid w:val="39CE759D"/>
    <w:rsid w:val="44B536DC"/>
    <w:rsid w:val="5843052C"/>
    <w:rsid w:val="59C168AB"/>
    <w:rsid w:val="5A792B34"/>
    <w:rsid w:val="6B440E8D"/>
    <w:rsid w:val="6C9454D7"/>
    <w:rsid w:val="6D377DC7"/>
    <w:rsid w:val="6E2C483D"/>
    <w:rsid w:val="707A1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55665C8"/>
  <w15:docId w15:val="{360F30DD-9FB9-4D4B-B9DF-635948B41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semiHidden="1" w:qFormat="1"/>
    <w:lsdException w:name="toc 2" w:semiHidden="1" w:qFormat="1"/>
    <w:lsdException w:name="toc 3" w:semiHidden="1" w:qFormat="1"/>
    <w:lsdException w:name="toc 4" w:semiHidden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/>
    <w:lsdException w:name="Body Text" w:qFormat="1"/>
    <w:lsdException w:name="Body Text Indent" w:qFormat="1"/>
    <w:lsdException w:name="Subtitle" w:qFormat="1"/>
    <w:lsdException w:name="Block Text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spacing w:beforeLines="50" w:before="156" w:afterLines="50" w:after="156" w:line="400" w:lineRule="exact"/>
      <w:jc w:val="center"/>
      <w:outlineLvl w:val="0"/>
    </w:pPr>
    <w:rPr>
      <w:rFonts w:eastAsia="黑体"/>
      <w:caps/>
      <w:kern w:val="44"/>
      <w:sz w:val="24"/>
      <w:szCs w:val="44"/>
    </w:rPr>
  </w:style>
  <w:style w:type="paragraph" w:styleId="2">
    <w:name w:val="heading 2"/>
    <w:basedOn w:val="a"/>
    <w:next w:val="a"/>
    <w:qFormat/>
    <w:pPr>
      <w:keepNext/>
      <w:keepLines/>
      <w:numPr>
        <w:ilvl w:val="1"/>
        <w:numId w:val="1"/>
      </w:numPr>
      <w:spacing w:beforeLines="50" w:before="156" w:afterLines="50" w:after="156" w:line="400" w:lineRule="exact"/>
      <w:outlineLvl w:val="1"/>
    </w:pPr>
    <w:rPr>
      <w:rFonts w:ascii="Arial" w:eastAsia="黑体" w:hAnsi="Arial"/>
      <w:sz w:val="24"/>
      <w:szCs w:val="32"/>
    </w:rPr>
  </w:style>
  <w:style w:type="paragraph" w:styleId="3">
    <w:name w:val="heading 3"/>
    <w:basedOn w:val="a"/>
    <w:next w:val="a"/>
    <w:qFormat/>
    <w:pPr>
      <w:keepNext/>
      <w:keepLines/>
      <w:numPr>
        <w:ilvl w:val="2"/>
        <w:numId w:val="1"/>
      </w:numPr>
      <w:spacing w:beforeLines="50" w:before="156" w:afterLines="50" w:after="156" w:line="400" w:lineRule="exact"/>
      <w:outlineLvl w:val="2"/>
    </w:pPr>
    <w:rPr>
      <w:rFonts w:eastAsia="黑体"/>
      <w:sz w:val="24"/>
      <w:szCs w:val="32"/>
    </w:rPr>
  </w:style>
  <w:style w:type="paragraph" w:styleId="4">
    <w:name w:val="heading 4"/>
    <w:basedOn w:val="a"/>
    <w:next w:val="a"/>
    <w:qFormat/>
    <w:pPr>
      <w:keepNext/>
      <w:keepLines/>
      <w:numPr>
        <w:ilvl w:val="3"/>
        <w:numId w:val="1"/>
      </w:numPr>
      <w:spacing w:beforeLines="50" w:before="156" w:afterLines="50" w:after="156" w:line="400" w:lineRule="exact"/>
      <w:outlineLvl w:val="3"/>
    </w:pPr>
    <w:rPr>
      <w:rFonts w:ascii="Arial" w:eastAsia="黑体" w:hAnsi="Arial"/>
      <w:sz w:val="24"/>
      <w:szCs w:val="28"/>
    </w:rPr>
  </w:style>
  <w:style w:type="paragraph" w:styleId="5">
    <w:name w:val="heading 5"/>
    <w:basedOn w:val="a"/>
    <w:next w:val="a"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eastAsia="黑体" w:hAnsi="Arial"/>
      <w:b/>
      <w:bCs/>
      <w:sz w:val="24"/>
    </w:rPr>
  </w:style>
  <w:style w:type="paragraph" w:styleId="7">
    <w:name w:val="heading 7"/>
    <w:basedOn w:val="a"/>
    <w:next w:val="a"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"/>
    <w:next w:val="a"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pPr>
      <w:spacing w:line="560" w:lineRule="exact"/>
      <w:ind w:right="255"/>
    </w:pPr>
    <w:rPr>
      <w:rFonts w:ascii="宋体" w:hAnsi="宋体"/>
      <w:sz w:val="24"/>
    </w:rPr>
  </w:style>
  <w:style w:type="paragraph" w:styleId="a4">
    <w:name w:val="Body Text Indent"/>
    <w:basedOn w:val="a"/>
    <w:qFormat/>
    <w:pPr>
      <w:spacing w:line="440" w:lineRule="exact"/>
      <w:ind w:rightChars="-15" w:right="-31" w:firstLine="2"/>
    </w:pPr>
    <w:rPr>
      <w:rFonts w:ascii="宋体" w:hAnsi="宋体"/>
      <w:sz w:val="24"/>
      <w:szCs w:val="20"/>
    </w:rPr>
  </w:style>
  <w:style w:type="paragraph" w:styleId="a5">
    <w:name w:val="Block Text"/>
    <w:basedOn w:val="a"/>
    <w:qFormat/>
    <w:pPr>
      <w:spacing w:line="600" w:lineRule="exact"/>
      <w:ind w:leftChars="-50" w:left="-105" w:rightChars="-50" w:right="-105"/>
      <w:jc w:val="center"/>
    </w:pPr>
    <w:rPr>
      <w:rFonts w:ascii="仿宋_GB2312" w:eastAsia="仿宋_GB2312" w:hAnsi="宋体"/>
      <w:sz w:val="30"/>
    </w:rPr>
  </w:style>
  <w:style w:type="paragraph" w:styleId="30">
    <w:name w:val="toc 3"/>
    <w:basedOn w:val="a"/>
    <w:next w:val="a"/>
    <w:semiHidden/>
    <w:qFormat/>
    <w:pPr>
      <w:tabs>
        <w:tab w:val="left" w:pos="900"/>
        <w:tab w:val="right" w:leader="dot" w:pos="8777"/>
      </w:tabs>
      <w:ind w:leftChars="171" w:left="359"/>
    </w:pPr>
  </w:style>
  <w:style w:type="paragraph" w:styleId="a6">
    <w:name w:val="Balloon Text"/>
    <w:basedOn w:val="a"/>
    <w:semiHidden/>
    <w:qFormat/>
    <w:rPr>
      <w:sz w:val="18"/>
      <w:szCs w:val="18"/>
    </w:rPr>
  </w:style>
  <w:style w:type="paragraph" w:styleId="a7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a"/>
    <w:next w:val="a"/>
    <w:semiHidden/>
    <w:qFormat/>
    <w:pPr>
      <w:tabs>
        <w:tab w:val="right" w:leader="dot" w:pos="8777"/>
      </w:tabs>
    </w:pPr>
    <w:rPr>
      <w:caps/>
      <w:szCs w:val="30"/>
    </w:rPr>
  </w:style>
  <w:style w:type="paragraph" w:styleId="40">
    <w:name w:val="toc 4"/>
    <w:basedOn w:val="a"/>
    <w:next w:val="a"/>
    <w:semiHidden/>
    <w:qFormat/>
    <w:pPr>
      <w:ind w:leftChars="600" w:left="1260"/>
    </w:pPr>
  </w:style>
  <w:style w:type="paragraph" w:styleId="20">
    <w:name w:val="toc 2"/>
    <w:basedOn w:val="a"/>
    <w:next w:val="a"/>
    <w:semiHidden/>
    <w:qFormat/>
    <w:pPr>
      <w:tabs>
        <w:tab w:val="left" w:pos="360"/>
        <w:tab w:val="right" w:leader="dot" w:pos="8777"/>
      </w:tabs>
    </w:pPr>
  </w:style>
  <w:style w:type="paragraph" w:styleId="a9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a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basedOn w:val="a0"/>
    <w:uiPriority w:val="22"/>
    <w:qFormat/>
    <w:rPr>
      <w:b/>
      <w:bCs/>
    </w:rPr>
  </w:style>
  <w:style w:type="character" w:styleId="ac">
    <w:name w:val="page number"/>
    <w:basedOn w:val="a0"/>
    <w:qFormat/>
  </w:style>
  <w:style w:type="character" w:styleId="ad">
    <w:name w:val="Hyperlink"/>
    <w:basedOn w:val="a0"/>
    <w:qFormat/>
    <w:rPr>
      <w:color w:val="0000FF"/>
      <w:u w:val="single"/>
    </w:rPr>
  </w:style>
  <w:style w:type="paragraph" w:customStyle="1" w:styleId="1125">
    <w:name w:val="样式 目录 1 + 行距: 多倍行距 1.25 字行"/>
    <w:basedOn w:val="10"/>
    <w:qFormat/>
    <w:pPr>
      <w:spacing w:line="300" w:lineRule="auto"/>
    </w:pPr>
    <w:rPr>
      <w:rFonts w:cs="宋体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158</Words>
  <Characters>905</Characters>
  <Application>Microsoft Office Word</Application>
  <DocSecurity>0</DocSecurity>
  <Lines>7</Lines>
  <Paragraphs>2</Paragraphs>
  <ScaleCrop>false</ScaleCrop>
  <Company>GDOUJWC</Company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           》教学大纲</dc:title>
  <dc:creator>ZKK1</dc:creator>
  <cp:lastModifiedBy>admin</cp:lastModifiedBy>
  <cp:revision>2</cp:revision>
  <cp:lastPrinted>2008-11-11T03:20:00Z</cp:lastPrinted>
  <dcterms:created xsi:type="dcterms:W3CDTF">2025-06-13T15:23:00Z</dcterms:created>
  <dcterms:modified xsi:type="dcterms:W3CDTF">2025-06-13T15:23:00Z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9FFB85B9E1ED40668058B37DDBA0EC0C_13</vt:lpwstr>
  </property>
</Properties>
</file>