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 Correctness: Call to notify() Development Mitigation SOP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Code correctness vulnerabilities occur when an Object API is not used properly or as intended. Code correctness vulnerabilities can occur on a call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because it is ambiguous when the thread will be woken up.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Defense Against Code Correctness: Call to notify()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is suggested to 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notifyAll()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instead of notify.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Example</w:t>
      </w:r>
    </w:p>
    <w:p w:rsidR="00000000" w:rsidDel="00000000" w:rsidP="00000000" w:rsidRDefault="00000000" w:rsidRPr="00000000" w14:paraId="0000000A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notifyJob() {</w:t>
      </w:r>
    </w:p>
    <w:p w:rsidR="00000000" w:rsidDel="00000000" w:rsidP="00000000" w:rsidRDefault="00000000" w:rsidRPr="00000000" w14:paraId="0000000B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flag = true;</w:t>
      </w:r>
    </w:p>
    <w:p w:rsidR="00000000" w:rsidDel="00000000" w:rsidP="00000000" w:rsidRDefault="00000000" w:rsidRPr="00000000" w14:paraId="0000000C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notify();</w:t>
      </w:r>
    </w:p>
    <w:p w:rsidR="00000000" w:rsidDel="00000000" w:rsidP="00000000" w:rsidRDefault="00000000" w:rsidRPr="00000000" w14:paraId="0000000D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waitForSomething() {</w:t>
      </w:r>
    </w:p>
    <w:p w:rsidR="00000000" w:rsidDel="00000000" w:rsidP="00000000" w:rsidRDefault="00000000" w:rsidRPr="00000000" w14:paraId="00000010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while(!flag) {</w:t>
      </w:r>
    </w:p>
    <w:p w:rsidR="00000000" w:rsidDel="00000000" w:rsidP="00000000" w:rsidRDefault="00000000" w:rsidRPr="00000000" w14:paraId="00000011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try {</w:t>
      </w:r>
    </w:p>
    <w:p w:rsidR="00000000" w:rsidDel="00000000" w:rsidP="00000000" w:rsidRDefault="00000000" w:rsidRPr="00000000" w14:paraId="00000012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   wait();</w:t>
      </w:r>
    </w:p>
    <w:p w:rsidR="00000000" w:rsidDel="00000000" w:rsidP="00000000" w:rsidRDefault="00000000" w:rsidRPr="00000000" w14:paraId="00000013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 catch(InterruptedException e) {…}</w:t>
      </w:r>
    </w:p>
    <w:p w:rsidR="00000000" w:rsidDel="00000000" w:rsidP="00000000" w:rsidRDefault="00000000" w:rsidRPr="00000000" w14:paraId="00000014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the example above, the developer intends to wake up the thread that calls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wait()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however, the call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could notify an unintended thread.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notifyAll()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notifyJob() {</w:t>
      </w:r>
    </w:p>
    <w:p w:rsidR="00000000" w:rsidDel="00000000" w:rsidP="00000000" w:rsidRDefault="00000000" w:rsidRPr="00000000" w14:paraId="0000001F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flag = true;</w:t>
      </w:r>
    </w:p>
    <w:p w:rsidR="00000000" w:rsidDel="00000000" w:rsidP="00000000" w:rsidRDefault="00000000" w:rsidRPr="00000000" w14:paraId="00000020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notifyAll();</w:t>
      </w:r>
    </w:p>
    <w:p w:rsidR="00000000" w:rsidDel="00000000" w:rsidP="00000000" w:rsidRDefault="00000000" w:rsidRPr="00000000" w14:paraId="00000021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23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waitForSomething() {</w:t>
      </w:r>
    </w:p>
    <w:p w:rsidR="00000000" w:rsidDel="00000000" w:rsidP="00000000" w:rsidRDefault="00000000" w:rsidRPr="00000000" w14:paraId="00000024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while(!flag) {</w:t>
      </w:r>
    </w:p>
    <w:p w:rsidR="00000000" w:rsidDel="00000000" w:rsidP="00000000" w:rsidRDefault="00000000" w:rsidRPr="00000000" w14:paraId="00000025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try {</w:t>
      </w:r>
    </w:p>
    <w:p w:rsidR="00000000" w:rsidDel="00000000" w:rsidP="00000000" w:rsidRDefault="00000000" w:rsidRPr="00000000" w14:paraId="00000026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   wait();</w:t>
      </w:r>
    </w:p>
    <w:p w:rsidR="00000000" w:rsidDel="00000000" w:rsidP="00000000" w:rsidRDefault="00000000" w:rsidRPr="00000000" w14:paraId="00000027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 catch(InterruptedException e) {…}</w:t>
      </w:r>
    </w:p>
    <w:p w:rsidR="00000000" w:rsidDel="00000000" w:rsidP="00000000" w:rsidRDefault="00000000" w:rsidRPr="00000000" w14:paraId="00000028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2F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void run() {</w:t>
      </w:r>
    </w:p>
    <w:p w:rsidR="00000000" w:rsidDel="00000000" w:rsidP="00000000" w:rsidRDefault="00000000" w:rsidRPr="00000000" w14:paraId="00000031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NwqEntryRetrievalPayload batch;</w:t>
      </w:r>
    </w:p>
    <w:p w:rsidR="00000000" w:rsidDel="00000000" w:rsidP="00000000" w:rsidRDefault="00000000" w:rsidRPr="00000000" w14:paraId="00000032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try {</w:t>
      </w:r>
    </w:p>
    <w:p w:rsidR="00000000" w:rsidDel="00000000" w:rsidP="00000000" w:rsidRDefault="00000000" w:rsidRPr="00000000" w14:paraId="00000033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batch = </w:t>
      </w:r>
    </w:p>
    <w:p w:rsidR="00000000" w:rsidDel="00000000" w:rsidP="00000000" w:rsidRDefault="00000000" w:rsidRPr="00000000" w14:paraId="00000034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nwqEntryProvider.getBatchNwqEntries(numBatches, </w:t>
      </w:r>
    </w:p>
    <w:p w:rsidR="00000000" w:rsidDel="00000000" w:rsidP="00000000" w:rsidRDefault="00000000" w:rsidRPr="00000000" w14:paraId="00000035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nextInputBatchIndex, estimatedBatchSize);</w:t>
      </w:r>
    </w:p>
    <w:p w:rsidR="00000000" w:rsidDel="00000000" w:rsidP="00000000" w:rsidRDefault="00000000" w:rsidRPr="00000000" w14:paraId="00000036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exceptionUtil.logPayloadErrors(batch,jobId,stepName);</w:t>
      </w:r>
    </w:p>
    <w:p w:rsidR="00000000" w:rsidDel="00000000" w:rsidP="00000000" w:rsidRDefault="00000000" w:rsidRPr="00000000" w14:paraId="00000037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catch(NwqEntryRetrievalException e){</w:t>
      </w:r>
    </w:p>
    <w:p w:rsidR="00000000" w:rsidDel="00000000" w:rsidP="00000000" w:rsidRDefault="00000000" w:rsidRPr="00000000" w14:paraId="00000038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throw new RuntimeException(e);</w:t>
      </w:r>
    </w:p>
    <w:p w:rsidR="00000000" w:rsidDel="00000000" w:rsidP="00000000" w:rsidRDefault="00000000" w:rsidRPr="00000000" w14:paraId="00000039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nextInputBatch = batch.getNwqEntries();</w:t>
      </w:r>
    </w:p>
    <w:p w:rsidR="00000000" w:rsidDel="00000000" w:rsidP="00000000" w:rsidRDefault="00000000" w:rsidRPr="00000000" w14:paraId="0000003B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status = FetchTaskStatus.BATCH_READY;</w:t>
      </w:r>
    </w:p>
    <w:p w:rsidR="00000000" w:rsidDel="00000000" w:rsidP="00000000" w:rsidRDefault="00000000" w:rsidRPr="00000000" w14:paraId="0000003D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notify();</w:t>
      </w:r>
    </w:p>
    <w:p w:rsidR="00000000" w:rsidDel="00000000" w:rsidP="00000000" w:rsidRDefault="00000000" w:rsidRPr="00000000" w14:paraId="0000003F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call 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above is ambiguous which thread will be woken up.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notifyAll()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method can be used as shown below: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@Override</w:t>
      </w:r>
    </w:p>
    <w:p w:rsidR="00000000" w:rsidDel="00000000" w:rsidP="00000000" w:rsidRDefault="00000000" w:rsidRPr="00000000" w14:paraId="00000048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 synchronized void run() {</w:t>
      </w:r>
    </w:p>
    <w:p w:rsidR="00000000" w:rsidDel="00000000" w:rsidP="00000000" w:rsidRDefault="00000000" w:rsidRPr="00000000" w14:paraId="00000049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NwqEntryRetrievalPayload batch;</w:t>
      </w:r>
    </w:p>
    <w:p w:rsidR="00000000" w:rsidDel="00000000" w:rsidP="00000000" w:rsidRDefault="00000000" w:rsidRPr="00000000" w14:paraId="0000004A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try {</w:t>
      </w:r>
    </w:p>
    <w:p w:rsidR="00000000" w:rsidDel="00000000" w:rsidP="00000000" w:rsidRDefault="00000000" w:rsidRPr="00000000" w14:paraId="0000004B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batch = </w:t>
      </w:r>
    </w:p>
    <w:p w:rsidR="00000000" w:rsidDel="00000000" w:rsidP="00000000" w:rsidRDefault="00000000" w:rsidRPr="00000000" w14:paraId="0000004C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nwqEntryProvider.getBatchNwqEntries(numBatches, </w:t>
      </w:r>
    </w:p>
    <w:p w:rsidR="00000000" w:rsidDel="00000000" w:rsidP="00000000" w:rsidRDefault="00000000" w:rsidRPr="00000000" w14:paraId="0000004D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nextInputBatchIndex, estimatedBatchSize);</w:t>
      </w:r>
    </w:p>
    <w:p w:rsidR="00000000" w:rsidDel="00000000" w:rsidP="00000000" w:rsidRDefault="00000000" w:rsidRPr="00000000" w14:paraId="0000004E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     exceptionUtil.logPayloadErrors(batch,jobId,stepName);</w:t>
      </w:r>
    </w:p>
    <w:p w:rsidR="00000000" w:rsidDel="00000000" w:rsidP="00000000" w:rsidRDefault="00000000" w:rsidRPr="00000000" w14:paraId="0000004F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 catch(NwqEntryRetrievalException e){</w:t>
      </w:r>
    </w:p>
    <w:p w:rsidR="00000000" w:rsidDel="00000000" w:rsidP="00000000" w:rsidRDefault="00000000" w:rsidRPr="00000000" w14:paraId="00000050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throw new RuntimeException(e);</w:t>
      </w:r>
    </w:p>
    <w:p w:rsidR="00000000" w:rsidDel="00000000" w:rsidP="00000000" w:rsidRDefault="00000000" w:rsidRPr="00000000" w14:paraId="00000051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nextInputBatch = batch.getNwqEntries();</w:t>
      </w:r>
    </w:p>
    <w:p w:rsidR="00000000" w:rsidDel="00000000" w:rsidP="00000000" w:rsidRDefault="00000000" w:rsidRPr="00000000" w14:paraId="00000053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status = FetchTaskStatus.BATCH_READY;</w:t>
      </w:r>
    </w:p>
    <w:p w:rsidR="00000000" w:rsidDel="00000000" w:rsidP="00000000" w:rsidRDefault="00000000" w:rsidRPr="00000000" w14:paraId="00000055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e0e0e0" w:val="clear"/>
        <w:spacing w:line="276" w:lineRule="auto"/>
        <w:ind w:firstLine="72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notifyAll();</w:t>
      </w:r>
    </w:p>
    <w:p w:rsidR="00000000" w:rsidDel="00000000" w:rsidP="00000000" w:rsidRDefault="00000000" w:rsidRPr="00000000" w14:paraId="00000057">
      <w:pPr>
        <w:shd w:fill="e0e0e0" w:val="clear"/>
        <w:spacing w:line="276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6"/>
            <w:szCs w:val="26"/>
            <w:u w:val="single"/>
            <w:rtl w:val="0"/>
          </w:rPr>
          <w:t xml:space="preserve">HP Enterprise security - Code Correctness: Call to notify()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06A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006A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00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A5D8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ulncat.fortify.com/en/detail?id=desc.structural.java.code_correctness_call_to_notify#Java%2f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wsfIU2bGkWIXG0v8YgZqZbg0oQ==">CgMxLjAyCGguZ2pkZ3hzOAByITFWV2FDYi1PVEtzSUFBUVJGbXctQWtpQzBNcnRZa1JweQ==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2016-06-13T15:13:00Z</dcterms:created>
  <dc:creator>Alex Castelli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1da1f8f1-5a47-4e47-92e2-23d9cb2bef78</vt:lpwstr>
  </property>
</Properties>
</file>