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J2EE Misconfiguration: Missing Error Handling Development Mitigation SOP</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are not able to predict all of the possible ways a user will engage. Having default error pages will prevent from exposing information from attackers. For a J2EE Application, the error pages are declared in the web.xml.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Defense Against J2EE Misconfiguration: Missing Error Handling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prevent from exposing information for lack of error handling, the web.xml needs to have all of the possible error codes mapped to the appropriate error page.  The error pages to be displayed should include the least amount of information possible but still provide enough for the user to resolve the issue.  The GUID should be displayed to the user which can be used when contacting support for help.</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Example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&lt;?xml version="1.0" encoding="UTF-8"?&gt;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&lt;web-app version="3.0" xmlns="http://java.sun.com/xml/ns/javaee"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xmlns:xsi="http://www.w3.org/2001/XMLSchema-instance"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xsi:schemaLocation="http://java.sun.com/xml/ns/javaee http://java.sun.com/xml/ns/javaee/web-app_3_0.xsd"&gt;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&lt;display-name&gt;</w:t>
      </w:r>
      <w:r w:rsidDel="00000000" w:rsidR="00000000" w:rsidRPr="00000000">
        <w:rPr>
          <w:rFonts w:ascii="Courier New" w:cs="Courier New" w:eastAsia="Courier New" w:hAnsi="Courier New"/>
          <w:rtl w:val="0"/>
        </w:rPr>
        <w:t xml:space="preserve">System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Analytics UI&lt;/display-name&gt;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&lt;/web-app&gt;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Explanation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web.xml file does not have any tags that would address the possible errors of the application.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Recommendation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&lt;?xml version="1.0" encoding="UTF-8"?&gt;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&lt;web-app version="3.0" xmlns="http://java.sun.com/xml/ns/javaee"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xmlns:xsi="http://www.w3.org/2001/XMLSchema-instance"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xsi:schemaLocation="http://java.sun.com/xml/ns/javaee http://java.sun.com/xml/ns/javaee/web-app_3_0.xsd"&gt;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&lt;display-name&gt;</w:t>
      </w:r>
      <w:r w:rsidDel="00000000" w:rsidR="00000000" w:rsidRPr="00000000">
        <w:rPr>
          <w:rFonts w:ascii="Courier New" w:cs="Courier New" w:eastAsia="Courier New" w:hAnsi="Courier New"/>
          <w:rtl w:val="0"/>
        </w:rPr>
        <w:t xml:space="preserve">System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Analytics UI&lt;/display-name&gt;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&lt;error-page&gt;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&lt;error-code&gt;404&lt;/error-code&gt;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&lt;location&gt;/error.jsp&lt;/location&gt;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&lt;/error-page&gt;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e0e0e0" w:val="clear"/>
        <w:spacing w:after="0" w:before="0" w:line="240" w:lineRule="auto"/>
        <w:ind w:left="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&lt;/web-app&gt;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web.xml indicated how the application should respond if a 404-error code is thrown.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References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OWASP – Security Misconfiguration </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HP  - J2EE Misconfiguration: Missing Error Handling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205705"/>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271CBD"/>
    <w:rPr>
      <w:i w:val="1"/>
      <w:iCs w:val="1"/>
    </w:rPr>
  </w:style>
  <w:style w:type="character" w:styleId="apple-converted-space" w:customStyle="1">
    <w:name w:val="apple-converted-space"/>
    <w:basedOn w:val="DefaultParagraphFont"/>
    <w:rsid w:val="00271CBD"/>
  </w:style>
  <w:style w:type="character" w:styleId="Hyperlink">
    <w:name w:val="Hyperlink"/>
    <w:basedOn w:val="DefaultParagraphFont"/>
    <w:uiPriority w:val="99"/>
    <w:unhideWhenUsed w:val="1"/>
    <w:rsid w:val="00271CBD"/>
    <w:rPr>
      <w:color w:val="0000ff"/>
      <w:u w:val="single"/>
    </w:rPr>
  </w:style>
  <w:style w:type="character" w:styleId="tag" w:customStyle="1">
    <w:name w:val="tag"/>
    <w:basedOn w:val="DefaultParagraphFont"/>
    <w:rsid w:val="00BF0D0A"/>
  </w:style>
  <w:style w:type="character" w:styleId="tag-name" w:customStyle="1">
    <w:name w:val="tag-name"/>
    <w:basedOn w:val="DefaultParagraphFont"/>
    <w:rsid w:val="00BF0D0A"/>
  </w:style>
  <w:style w:type="character" w:styleId="attribute" w:customStyle="1">
    <w:name w:val="attribute"/>
    <w:basedOn w:val="DefaultParagraphFont"/>
    <w:rsid w:val="00BF0D0A"/>
  </w:style>
  <w:style w:type="character" w:styleId="attribute-value" w:customStyle="1">
    <w:name w:val="attribute-value"/>
    <w:basedOn w:val="DefaultParagraphFont"/>
    <w:rsid w:val="00BF0D0A"/>
  </w:style>
  <w:style w:type="paragraph" w:styleId="ListParagraph">
    <w:name w:val="List Paragraph"/>
    <w:basedOn w:val="Normal"/>
    <w:uiPriority w:val="34"/>
    <w:qFormat w:val="1"/>
    <w:rsid w:val="00E953B7"/>
    <w:pPr>
      <w:ind w:left="720"/>
      <w:contextualSpacing w:val="1"/>
    </w:pPr>
  </w:style>
  <w:style w:type="character" w:styleId="string" w:customStyle="1">
    <w:name w:val="string"/>
    <w:basedOn w:val="DefaultParagraphFont"/>
    <w:rsid w:val="00106FA8"/>
  </w:style>
  <w:style w:type="character" w:styleId="keyword" w:customStyle="1">
    <w:name w:val="keyword"/>
    <w:basedOn w:val="DefaultParagraphFont"/>
    <w:rsid w:val="005A02BC"/>
  </w:style>
  <w:style w:type="character" w:styleId="FollowedHyperlink">
    <w:name w:val="FollowedHyperlink"/>
    <w:basedOn w:val="DefaultParagraphFont"/>
    <w:uiPriority w:val="99"/>
    <w:semiHidden w:val="1"/>
    <w:unhideWhenUsed w:val="1"/>
    <w:rsid w:val="00B23397"/>
    <w:rPr>
      <w:color w:val="800080" w:themeColor="followedHyperlink"/>
      <w:u w:val="single"/>
    </w:rPr>
  </w:style>
  <w:style w:type="paragraph" w:styleId="NoSpacing">
    <w:name w:val="No Spacing"/>
    <w:uiPriority w:val="1"/>
    <w:qFormat w:val="1"/>
    <w:rsid w:val="00931D3A"/>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owasp.org/index.php/Top_10_2013-A5-Security_Misconfiguration" TargetMode="External"/><Relationship Id="rId8" Type="http://schemas.openxmlformats.org/officeDocument/2006/relationships/hyperlink" Target="http://www.hpenterprisesecurity.com/vulncat/en/vulncat/java/j2ee_misconfiguration_missing_error_hand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0bNYBbDkFQpffb5wD2WxHYsV1w==">CgMxLjAyCGguZ2pkZ3hzOAByITF0aEYtQnFlYW9nT0huZnRBb1h2RjQxazdiLXUyTXYzOQ==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2016-04-14T15:28:00Z</dcterms:created>
  <dc:creator>vaadmin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f1e5ecf5-950d-492c-b91a-378640f1b028</vt:lpwstr>
  </property>
</Properties>
</file>