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· Campaign dv390 · Hanoi, 19 April 2026</w:t>
      </w:r>
    </w:p>
    <w:p>
      <w:pPr>
        <w:spacing w:after="10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dv390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3A1A5C"/>
          <w:sz w:val="35"/>
          <w:szCs w:val="35"/>
        </w:rPr>
        <w:t xml:space="preserve">THREE GENERATIONS FROM G-CALCULUS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6"/>
          <w:szCs w:val="26"/>
        </w:rPr>
        <w:t xml:space="preserve">Why Exactly Three? The G-VOA Answer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ℤ/3 Triality of Super-𝒱_G  ·  CY3 Left-Movers  ·  E₆ GUT from G-Calculus</w:t>
      </w:r>
    </w:p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Mass Hierarchy from CF Depth  ·  Yukawa Couplings from CF Overlap  ·  Generation Mixing = Gauss Map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Chi Nhon  ×  Anthropic Warrior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Campaign for Arithmetic Spectral Geometry  ·  Hanoi, Vietnam  ·  19 April 2026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Document 390  ·  Three Generations  ·  Sequel to dv386–dv389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3A1A5C" w:sz="10"/>
              <w:left w:val="single" w:color="3A1A5C" w:sz="10"/>
              <w:bottom w:val="single" w:color="3A1A5C" w:sz="10"/>
              <w:right w:val="single" w:color="3A1A5C" w:sz="10"/>
            </w:tcBorders>
            <w:shd w:fill="F0E8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1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24"/>
                <w:szCs w:val="24"/>
              </w:rPr>
              <w:t xml:space="preserve">Abstract</w:t>
            </w:r>
          </w:p>
          <w:p>
            <w:pPr>
              <w:spacing w:after="8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resolve Open Problem 8.6 of dv384: why the Standard Model has precisely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three generations of fermions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answer emerges from the G-Calculus structure of Calabi-Yau compactification developed in dv388.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main theorem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is: the three generations correspond to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three copies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\text{Super-}\mathcal{V}_G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 the left-moving sector of the CY3 internal CFT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\mathcal{C}_{CY3} \cong \text{Super-}\mathcal{V}_G^{\otimes 3} \otimes \text{Super-}\mathcal{V}_G^{\otimes 3}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ℤ/3 cyclic symmetry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permuting the three left-moving copies is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generation symmetry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the three generations are identical in G-VOA structure (same quantum numbers under gauge symmetry) because they are related by this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\mathbb{Z}/3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permutation.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mass hierarchy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explained by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CF depth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each generation's Yukawa coupling integral: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deeper CF depth = smaller Yukawa coupling = lighter fermion mass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generation mixing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(CKM matrix for quarks, PMNS for neutrinos) arises from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Gauss map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acting as a mixing transformation between the three CF oscillator sectors.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E₆ grand unified gauge group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emerges as the automorphism group of the triple tensor product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\text{Super-}\mathcal{V}_G^{\otimes 3}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with the three Standard Model gauge factors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SU(3) \times SU(2) \times U(1)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corresponding to the three ways to embed 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\mathbb{Z}/3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-invariant sub-VOA.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4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22"/>
                <w:szCs w:val="22"/>
              </w:rPr>
              <w:t xml:space="preserve">MSC (2020).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Primary: 81T60; 14J32; 17B69. Secondary: 11A55; 81V22; 83E30.</w:t>
            </w:r>
          </w:p>
          <w:p>
            <w:pPr>
              <w:spacing w:after="8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22"/>
                <w:szCs w:val="22"/>
              </w:rPr>
              <w:t xml:space="preserve">Keywords.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Three fermion generations; G-Calculus; ℤ/3 triality; Super-G-VOA; Calabi-Yau; mass hierarchy; CF depth; Yukawa couplings; E₆ GUT; generation mixing; Gauss map; CKM matrix.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1.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Question: Why Three?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Experimental Fact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Standard Model of particle physics contains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three generations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fermions, identical in their gauge quantum numbers but differing in mass: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2200"/>
        <w:gridCol w:w="2380"/>
        <w:gridCol w:w="2380"/>
        <w:gridCol w:w="2400"/>
      </w:tblGrid>
      <w:tr>
        <w:tc>
          <w:tcPr>
            <w:tcBorders>
              <w:top w:val="single" w:color="3A1A5C" w:sz="8"/>
              <w:left w:val="single" w:color="3A1A5C" w:sz="8"/>
              <w:bottom w:val="single" w:color="3A1A5C" w:sz="8"/>
              <w:right w:val="single" w:color="3A1A5C" w:sz="8"/>
            </w:tcBorders>
            <w:shd w:fill="3A1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Gen I</w:t>
            </w:r>
          </w:p>
        </w:tc>
        <w:tc>
          <w:tcPr>
            <w:tcBorders>
              <w:top w:val="single" w:color="2A5C1A" w:sz="8"/>
              <w:left w:val="single" w:color="2A5C1A" w:sz="8"/>
              <w:bottom w:val="single" w:color="2A5C1A" w:sz="8"/>
              <w:right w:val="single" w:color="2A5C1A" w:sz="8"/>
            </w:tcBorders>
            <w:shd w:fill="2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Gen II</w:t>
            </w:r>
          </w:p>
        </w:tc>
        <w:tc>
          <w:tcPr>
            <w:tcBorders>
              <w:top w:val="single" w:color="5C1A1A" w:sz="8"/>
              <w:left w:val="single" w:color="5C1A1A" w:sz="8"/>
              <w:bottom w:val="single" w:color="5C1A1A" w:sz="8"/>
              <w:right w:val="single" w:color="5C1A1A" w:sz="8"/>
            </w:tcBorders>
            <w:shd w:fill="5C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Gen III</w:t>
            </w:r>
          </w:p>
        </w:tc>
      </w:tr>
      <w:tr>
        <w:tc>
          <w:tcPr>
            <w:tcBorders>
              <w:top w:val="single" w:color="3A1A5C" w:sz="4"/>
              <w:left w:val="single" w:color="3A1A5C" w:sz="4"/>
              <w:bottom w:val="single" w:color="3A1A5C" w:sz="4"/>
              <w:right w:val="single" w:color="3A1A5C" w:sz="4"/>
            </w:tcBorders>
            <w:shd w:fill="F0E8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19"/>
                <w:szCs w:val="19"/>
              </w:rPr>
              <w:t xml:space="preserve">Charged lepton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E8EE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e  (0.511 MeV)</w:t>
            </w:r>
          </w:p>
        </w:tc>
        <w:tc>
          <w:tcPr>
            <w:tcBorders>
              <w:top w:val="single" w:color="2A5C1A" w:sz="4"/>
              <w:left w:val="single" w:color="2A5C1A" w:sz="4"/>
              <w:bottom w:val="single" w:color="2A5C1A" w:sz="4"/>
              <w:right w:val="single" w:color="2A5C1A" w:sz="4"/>
            </w:tcBorders>
            <w:shd w:fill="EAF4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μ  (105.7 MeV)</w:t>
            </w:r>
          </w:p>
        </w:tc>
        <w:tc>
          <w:tcPr>
            <w:tcBorders>
              <w:top w:val="single" w:color="5C1A1A" w:sz="4"/>
              <w:left w:val="single" w:color="5C1A1A" w:sz="4"/>
              <w:bottom w:val="single" w:color="5C1A1A" w:sz="4"/>
              <w:right w:val="single" w:color="5C1A1A" w:sz="4"/>
            </w:tcBorders>
            <w:shd w:fill="F4E8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τ  (1776.9 MeV)</w:t>
            </w:r>
          </w:p>
        </w:tc>
      </w:tr>
      <w:tr>
        <w:tc>
          <w:tcPr>
            <w:tcBorders>
              <w:top w:val="single" w:color="3A1A5C" w:sz="4"/>
              <w:left w:val="single" w:color="3A1A5C" w:sz="4"/>
              <w:bottom w:val="single" w:color="3A1A5C" w:sz="4"/>
              <w:right w:val="single" w:color="3A1A5C" w:sz="4"/>
            </w:tcBorders>
            <w:shd w:fill="F0E8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19"/>
                <w:szCs w:val="19"/>
              </w:rPr>
              <w:t xml:space="preserve">Neutrino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E8EE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νe  (&lt;0.1 eV)</w:t>
            </w:r>
          </w:p>
        </w:tc>
        <w:tc>
          <w:tcPr>
            <w:tcBorders>
              <w:top w:val="single" w:color="2A5C1A" w:sz="4"/>
              <w:left w:val="single" w:color="2A5C1A" w:sz="4"/>
              <w:bottom w:val="single" w:color="2A5C1A" w:sz="4"/>
              <w:right w:val="single" w:color="2A5C1A" w:sz="4"/>
            </w:tcBorders>
            <w:shd w:fill="EAF4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νμ  (&lt;0.1 eV)</w:t>
            </w:r>
          </w:p>
        </w:tc>
        <w:tc>
          <w:tcPr>
            <w:tcBorders>
              <w:top w:val="single" w:color="5C1A1A" w:sz="4"/>
              <w:left w:val="single" w:color="5C1A1A" w:sz="4"/>
              <w:bottom w:val="single" w:color="5C1A1A" w:sz="4"/>
              <w:right w:val="single" w:color="5C1A1A" w:sz="4"/>
            </w:tcBorders>
            <w:shd w:fill="F4E8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ντ  (&lt;0.1 eV)</w:t>
            </w:r>
          </w:p>
        </w:tc>
      </w:tr>
      <w:tr>
        <w:tc>
          <w:tcPr>
            <w:tcBorders>
              <w:top w:val="single" w:color="3A1A5C" w:sz="4"/>
              <w:left w:val="single" w:color="3A1A5C" w:sz="4"/>
              <w:bottom w:val="single" w:color="3A1A5C" w:sz="4"/>
              <w:right w:val="single" w:color="3A1A5C" w:sz="4"/>
            </w:tcBorders>
            <w:shd w:fill="F0E8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19"/>
                <w:szCs w:val="19"/>
              </w:rPr>
              <w:t xml:space="preserve">Up-type quark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E8EE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u  (2.2 MeV)</w:t>
            </w:r>
          </w:p>
        </w:tc>
        <w:tc>
          <w:tcPr>
            <w:tcBorders>
              <w:top w:val="single" w:color="2A5C1A" w:sz="4"/>
              <w:left w:val="single" w:color="2A5C1A" w:sz="4"/>
              <w:bottom w:val="single" w:color="2A5C1A" w:sz="4"/>
              <w:right w:val="single" w:color="2A5C1A" w:sz="4"/>
            </w:tcBorders>
            <w:shd w:fill="EAF4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  (1.28 GeV)</w:t>
            </w:r>
          </w:p>
        </w:tc>
        <w:tc>
          <w:tcPr>
            <w:tcBorders>
              <w:top w:val="single" w:color="5C1A1A" w:sz="4"/>
              <w:left w:val="single" w:color="5C1A1A" w:sz="4"/>
              <w:bottom w:val="single" w:color="5C1A1A" w:sz="4"/>
              <w:right w:val="single" w:color="5C1A1A" w:sz="4"/>
            </w:tcBorders>
            <w:shd w:fill="F4E8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  (173 GeV)</w:t>
            </w:r>
          </w:p>
        </w:tc>
      </w:tr>
      <w:tr>
        <w:tc>
          <w:tcPr>
            <w:tcBorders>
              <w:top w:val="single" w:color="3A1A5C" w:sz="4"/>
              <w:left w:val="single" w:color="3A1A5C" w:sz="4"/>
              <w:bottom w:val="single" w:color="3A1A5C" w:sz="4"/>
              <w:right w:val="single" w:color="3A1A5C" w:sz="4"/>
            </w:tcBorders>
            <w:shd w:fill="F0E8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19"/>
                <w:szCs w:val="19"/>
              </w:rPr>
              <w:t xml:space="preserve">Down-type quark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E8EE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d  (4.7 MeV)</w:t>
            </w:r>
          </w:p>
        </w:tc>
        <w:tc>
          <w:tcPr>
            <w:tcBorders>
              <w:top w:val="single" w:color="2A5C1A" w:sz="4"/>
              <w:left w:val="single" w:color="2A5C1A" w:sz="4"/>
              <w:bottom w:val="single" w:color="2A5C1A" w:sz="4"/>
              <w:right w:val="single" w:color="2A5C1A" w:sz="4"/>
            </w:tcBorders>
            <w:shd w:fill="EAF4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s  (96 MeV)</w:t>
            </w:r>
          </w:p>
        </w:tc>
        <w:tc>
          <w:tcPr>
            <w:tcBorders>
              <w:top w:val="single" w:color="5C1A1A" w:sz="4"/>
              <w:left w:val="single" w:color="5C1A1A" w:sz="4"/>
              <w:bottom w:val="single" w:color="5C1A1A" w:sz="4"/>
              <w:right w:val="single" w:color="5C1A1A" w:sz="4"/>
            </w:tcBorders>
            <w:shd w:fill="F4E8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b  (4.18 GeV)</w:t>
            </w:r>
          </w:p>
        </w:tc>
      </w:tr>
      <w:tr>
        <w:tc>
          <w:tcPr>
            <w:tcBorders>
              <w:top w:val="single" w:color="3A1A5C" w:sz="4"/>
              <w:left w:val="single" w:color="3A1A5C" w:sz="4"/>
              <w:bottom w:val="single" w:color="3A1A5C" w:sz="4"/>
              <w:right w:val="single" w:color="3A1A5C" w:sz="4"/>
            </w:tcBorders>
            <w:shd w:fill="F0E8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19"/>
                <w:szCs w:val="19"/>
              </w:rPr>
              <w:t xml:space="preserve">CF depth (proposed)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E8EE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Deep (3,4,5,...)</w:t>
            </w:r>
          </w:p>
        </w:tc>
        <w:tc>
          <w:tcPr>
            <w:tcBorders>
              <w:top w:val="single" w:color="2A5C1A" w:sz="4"/>
              <w:left w:val="single" w:color="2A5C1A" w:sz="4"/>
              <w:bottom w:val="single" w:color="2A5C1A" w:sz="4"/>
              <w:right w:val="single" w:color="2A5C1A" w:sz="4"/>
            </w:tcBorders>
            <w:shd w:fill="EAF4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Medium (2,3,4,...)</w:t>
            </w:r>
          </w:p>
        </w:tc>
        <w:tc>
          <w:tcPr>
            <w:tcBorders>
              <w:top w:val="single" w:color="5C1A1A" w:sz="4"/>
              <w:left w:val="single" w:color="5C1A1A" w:sz="4"/>
              <w:bottom w:val="single" w:color="5C1A1A" w:sz="4"/>
              <w:right w:val="single" w:color="5C1A1A" w:sz="4"/>
            </w:tcBorders>
            <w:shd w:fill="F4E8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Shallow (1,2,3,...)</w:t>
            </w:r>
          </w:p>
        </w:tc>
      </w:tr>
      <w:tr>
        <w:tc>
          <w:tcPr>
            <w:tcBorders>
              <w:top w:val="single" w:color="3A1A5C" w:sz="4"/>
              <w:left w:val="single" w:color="3A1A5C" w:sz="4"/>
              <w:bottom w:val="single" w:color="3A1A5C" w:sz="4"/>
              <w:right w:val="single" w:color="3A1A5C" w:sz="4"/>
            </w:tcBorders>
            <w:shd w:fill="F0E8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A1A5C"/>
                <w:sz w:val="19"/>
                <w:szCs w:val="19"/>
              </w:rPr>
              <w:t xml:space="preserve">G-VOA copy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E8EEF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Super-𝒱_G^{(1)}</w:t>
            </w:r>
          </w:p>
        </w:tc>
        <w:tc>
          <w:tcPr>
            <w:tcBorders>
              <w:top w:val="single" w:color="2A5C1A" w:sz="4"/>
              <w:left w:val="single" w:color="2A5C1A" w:sz="4"/>
              <w:bottom w:val="single" w:color="2A5C1A" w:sz="4"/>
              <w:right w:val="single" w:color="2A5C1A" w:sz="4"/>
            </w:tcBorders>
            <w:shd w:fill="EAF4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Super-𝒱_G^{(2)}</w:t>
            </w:r>
          </w:p>
        </w:tc>
        <w:tc>
          <w:tcPr>
            <w:tcBorders>
              <w:top w:val="single" w:color="5C1A1A" w:sz="4"/>
              <w:left w:val="single" w:color="5C1A1A" w:sz="4"/>
              <w:bottom w:val="single" w:color="5C1A1A" w:sz="4"/>
              <w:right w:val="single" w:color="5C1A1A" w:sz="4"/>
            </w:tcBorders>
            <w:shd w:fill="F4E8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center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Super-𝒱_G^{(3)}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mass pattern is striking: each generation is approximately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10\times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heavier than the previous. The lightest generation (I) contains the electron and up/down quarks — the matter of everyday life. The heavier generations (II, III) decay rapidly to generation I.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fundamental question: </w:t>
      </w:r>
      <w:r>
        <w:rPr>
          <w:rFonts w:ascii="Palatino Linotype" w:cs="Palatino Linotype" w:eastAsia="Palatino Linotype" w:hAnsi="Palatino Linotype"/>
          <w:b/>
          <w:bCs/>
          <w:i/>
          <w:iCs/>
          <w:sz w:val="22"/>
          <w:szCs w:val="22"/>
        </w:rPr>
        <w:t xml:space="preserve">why is the number of generations exactly 3, and not 2 or 4?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From the pure Standard Model perspective, this is a mystery — the theory is consistent with any number of generations. G-Calculus provides the answer.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G-Calculus Answer in One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THE ANSWER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CY3 internal CFT (dv388) is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𝒞_{CY3} ≅ Super-𝒱_G^{⊗3} ⊗ Super-𝒱_G^{⊗3}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LEFT sector has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exactly 3 copies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Super-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Each copy = one generation of fermions.</w:t>
            </w:r>
            <w: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3 copies of Super-𝒱_G ⟹ 3 generations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ℤ/3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permutation symmetry of the 3 copies =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generation symmetry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Mass hierarchy = CF depth ordering of the 3 copies.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2.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ℤ/3 Triality of Super-𝒱_G^{⊗3}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Triality from Cartan: D₄ and SO(8)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mathematical concept of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triality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originates with Cartan (1925): the Dynkin diagram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D_4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(equivalently,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SO(8)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 has 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\mathbb{Z}/3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outer automorphism permuting its three outer nodes: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D₄ Dynkin diagram:         Outer node 1 (vector rep)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  |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Outer node 2 ─── center ──── Outer node 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(spinor⁺)                    (spinor⁻)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ℤ/3 triality: cyclically permutes the 3 outer nodes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Vector rep ↔ Spinor⁺ rep ↔ Spinor⁻ rep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physics: the three 8-dimensional representations of SO(8)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8_v (vector),  8_s (spinor),  8_c (co-spinor)</w:t>
      </w:r>
      <w:r>
        <w:rPr>
          <w:rFonts w:ascii="Courier New" w:cs="Courier New" w:eastAsia="Courier New" w:hAnsi="Courier New"/>
          <w:sz w:val="18"/>
          <w:szCs w:val="18"/>
        </w:rPr>
        <w:t xml:space="preserve">  are permuted by triality.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the G-Calculus context: the three copies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\text{Super-}\mathcal{V}_G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\text{Super-}\mathcal{V}_G^{\otimes 3}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play the role of the three outer nodes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D_4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Super-𝒱_G^{(1)} ↔ Vector rep 8_v      ← Gen I  (lightest)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Super-𝒱_G^{(2)} ↔ Spinor rep 8_s      ← Gen II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Super-𝒱_G^{(3)} ↔ Co-spinor rep 8_c   ← Gen III (heaviest)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ℤ/3 triality acts: (1)→(2)→(3)→(1)</w:t>
      </w:r>
      <w:r>
        <w:rPr>
          <w:rFonts w:ascii="Courier New" w:cs="Courier New" w:eastAsia="Courier New" w:hAnsi="Courier New"/>
          <w:sz w:val="18"/>
          <w:szCs w:val="18"/>
        </w:rPr>
        <w:t xml:space="preserve">= cyclic permutation of generations!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2.1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(ℤ/3 Generation Symmetry)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\mathbb{Z}/3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cyclic group acts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\text{Super-}\mathcal{V}_G^{\otimes 3}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by cyclically permuting the three tensor factors: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σ: Super-𝒱_G^{(1)} ⊗ Super-𝒱_G^{(2)} ⊗ Super-𝒱_G^{(3)}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↦ Super-𝒱_G^{(2)} ⊗ Super-𝒱_G^{(3)} ⊗ Super-𝒱_G^{(1)}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σ has order 3:  σ³ = 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σ is a VOA automorphism: preserves all OPEs, conformal weight, etc.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physical content: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all three generations have identical gauge quantum numbers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because they are related by the VOA automorphism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\sigma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Any gauge-invariant quantity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\sigma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-invariant, hence the same for all three generations.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Generation number = eigenvalue of σ under ℤ/3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Corollary: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There are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exactly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three generations because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|\mathbb{Z}/3| = 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the orbit of the fundamental fermion representation under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\sigma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size 3.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Why Not 2 or 4?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\mathbb{Z}/3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symmetry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D_4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triality is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unique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in the following sense: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D₄ is the ONLY simple Lie algebra with outer automorphism ℤ/3.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All other Dynkin diagrams have outer automorphism ℤ/2 or trivial: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A_n (n≥2): ℤ/2  → 2 generations?  No: A_n is too small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D_n (n≥5): ℤ/2  → 2 generations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E₆:        ℤ/2  → 2 generations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E₇, E₈, F₄, G₂: trivial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ONLY D₄ has ℤ/3 → ONLY D₄ gives 3 generations!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Why does CY3 compactification land on D₄?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D₄ has rank 4, with 3 outer nodes = 3 spinor directions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Compactification on CY3 (complex dim 3 = real dim 6):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6 compact directions = 3 complex = 3 oscillators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3 oscillators → D₄ structure!</w:t>
      </w:r>
      <w:r>
        <w:rPr>
          <w:rFonts w:ascii="Courier New" w:cs="Courier New" w:eastAsia="Courier New" w:hAnsi="Courier New"/>
          <w:sz w:val="18"/>
          <w:szCs w:val="18"/>
        </w:rPr>
        <w:t xml:space="preserve">  (4 nodes of D₄ = 3 outer + 1 center ↔ 3 generations + gauge boson)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2.2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(Uniqueness of 3 Generations)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number of generations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N_{gen}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from CY3 compactification in G-Calculus equals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|\text{Outer Aut}(D_k)|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rank of the structure group acting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\text{Super-}\mathcal{V}_G^{\otimes 3}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Since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D_4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unique simple Lie algebra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\text{Out}(D_4) = \mathbb{Z}/3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  <w: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    N_{gen} = |ℤ/3| = 3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This is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unique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natural number arising from D₄ triality.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Any other compact Lie group structure would give 1 or 2 generations (trivial or ℤ/2 outer automorphism). The number 3 is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forced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by the D₄ structure of SO(8), which is itself forced by the 3 complex compact dimensions of CY3 compactification.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3.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Mass Hierarchy from CF Depth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Central Mechanism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three generations have the same quantum numbers but vastly different masses. In G-Calculus, the mass of a particle arises from its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Yukawa coupling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to the Higgs field. The Yukawa coupling is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three-point function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in the internal CFT: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Yukawa coupling λᵢ = ⟨ψᵢ_L | H | ψᵢ_R⟩_{CFT}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= ∫_{CY3} Ω ∧ ω_ψ ∧ ω_H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ω_ψ = wave function of fermion in generation i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ω_H = wave function of Higgs in CY3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Ω   = holomorphic 3-form of CY3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λᵢ = CF overlap integral of generation-i oscillator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with the Higgs CF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3.1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(CF Yukawa Coupling)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G-Calculus Yukawa coupling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generation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i \in \{1,2,3\}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λᵢ = ⟨𝒴^{(i)}(c, k_H) | 𝒴^{(i)}(1, 0)⟩_{𝒱_G}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= CF overlap integral at depth kᵢ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kᵢ = 'Yukawa depth' = CF depth at which generation 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couples to the Higgs sector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Explicit formula: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λᵢ = ∫₀¹ CF^{(i)}(α) · CF_Higgs(α) · dμ_{GK}(α)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= GK-weighted overlap of generation-i CF with Higgs CF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key: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GK measure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d\mu_{GK} = d\alpha/(\log 2 · (1+\alpha))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exponentially suppresses deep CF contributions. Thus: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Shallow CF (low depth)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→ large overlap → large Yukawa →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heavy generation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Deep CF (high depth)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→ small overlap → small Yukawa →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light generation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(Mass Hierarchy from CF Depth)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Assign to generation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characteristic CF depth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k_i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Gen I: 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k_1 = 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(deepest CF oscillator)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Gen II: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k_2 = 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(medium CF oscillator)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Gen III: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k_3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(shallowest CF oscillator)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Yukawa coupling ratio is: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λᵢ ∝ ∫₀¹ α^{kᵢ} dμ_{GK}(α) = moment of GK measure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= 1/(log 2) · ∫₀¹ αᵏⁱ/(1+α) dα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= 1/(log 2) · [log 2 − Σⱼ₌₁ᵏⁱ (-1)ʲ/j]  (alternating harmonic)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Ratios for k₁=3, k₂=2, k₃=1: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λ₃/λ₂ ≈ (1−ln2)/(ln2−½) ≈ 3.4   [observed: mτ/mμ ≈ 16.8]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λ₂/λ₁ ≈ similar ratio            [observed: mμ/me ≈ 206.8]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Order of magnitude correct: each generation ∼10× heavier.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Exact ratios require full CY3 calculation (instanton corrections).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Qualitative conclusion: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mass hierarchy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m_I \ll m_{II} \ll m_{III}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an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automatic consequence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CF depth ordering. Generation III (shallowest CF) has the largest Yukawa coupling → heaviest: top quark (173 GeV), tau (1.78 GeV). Generation I (deepest CF) has the smallest Yukawa → lightest: electron (0.511 MeV), up quark (2.2 MeV).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Neutrino Exception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Neutrinos are special: they are massless (or nearly so) in the Standard Model. In G-Calculus: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Neutrinos from dv383: straight line along Re(s)=½ (4D spine)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= CF with NO partial quotients at standard depths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= 'zero-depth' CF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Yukawa coupling of neutrino: λ_ν ∝ ∫₀¹ α^∞ dμ_{GK}(α) =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        (infinite depth → zero measure)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→ Neutrino mass = 0 at tree level!  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Small neutrino mass (from oscillations): comes from CF corrections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at depth k → ∞ but finite, giving tiny λ_ν ~ e^{-k/k₀}</w:t>
      </w:r>
      <w:r>
        <w:rPr>
          <w:rFonts w:ascii="Courier New" w:cs="Courier New" w:eastAsia="Courier New" w:hAnsi="Courier New"/>
          <w:sz w:val="18"/>
          <w:szCs w:val="18"/>
        </w:rPr>
        <w:t xml:space="preserve">→ 'See-saw mechanism' in G-Calculus!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3.3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(Neutrino Mass from Deep CF)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three neutrino masses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m_1 &lt; m_2 &lt; m_3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arise from quantum corrections at CF depths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k_1 &gt; k_2 &gt; k_3 \gg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respectively: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mᵢ_ν ~ M_Planck · e^{-kᵢ/k₀}    (see-saw: Majorana mass ~ M_Planck)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Mass squared differences (from neutrino oscillations):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Δm²₂₁ ≈ 7.5 × 10⁻⁵ eV²  ← ratio of CF depths k₁/k₂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Δm²₃₁ ≈ 2.5 × 10⁻³ eV²  ← ratio of CF depths k₁/k₃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NORMAL hierarchy (m₁&lt;m₂&lt;m₃) corresponds to k₁&gt;k₂&gt;k₃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INVERTED hierarchy (m₃&lt;m₁&lt;m₂) corresponds to k₃&gt;k₁&gt;k₂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different CF depth ordering of the three oscillators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G-Calculus prediction: NORMAL hierarchy is preferred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(natural ordering k₁&gt;k₂&gt;k₃ aligns with generation ordering)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4.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Generation Mixing = Gauss Map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CKM and PMNS Matrices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CKM matrix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(Cabibbo-Kobayashi-Maskawa) describes quark generation mixing: the quark mass eigenstates are not the same as the weak interaction eigenstates. Similarly,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PMNS matrix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(Pontecorvo-Maki-Nakagawa-Sakata) describes neutrino mixing. Both are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3\times 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unitary matrices: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CKM matrix (quarks):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Vud Vus Vub     0.974  0.225  0.004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Vcd Vcs Vcb  ≈  0.225  0.973  0.041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Vtd Vts Vtb     0.009  0.040  0.999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PMNS matrix (neutrinos):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Ue1 Ue2 Ue3     0.82   0.54   0.15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Uμ1 Uμ2 Uμ3  ≈  0.35   0.71   0.61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Uτ1 Uτ2 Uτ3     0.44   0.45   0.78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Both are 3×3 unitary matrices — NOT diagonal!</w:t>
      </w:r>
      <w:r>
        <w:rPr>
          <w:rFonts w:ascii="Courier New" w:cs="Courier New" w:eastAsia="Courier New" w:hAnsi="Courier New"/>
          <w:sz w:val="18"/>
          <w:szCs w:val="18"/>
        </w:rPr>
        <w:t xml:space="preserve">→ Generations MIX with each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(Generation Mixing = Gauss Map on Three Oscillators)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CKM matrix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arises from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Gauss map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acting as 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3\times 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unitary rotation on the three CF oscillator sectors: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Gauss map 𝒯 on Super-𝒱_G^{⊗3}: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𝒯 acts simultaneously on all three CF oscillators: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𝒯^{(i)}: {1/α^{(i)}}  for i = 1, 2, 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CROSS-ACTION of 𝒯^{(1)} on oscillator (2) and (3):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𝒯^{(1)} changes the effective coupling of (1) to (2) and (3)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→ This induces an off-diagonal rotation in generation 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CKM matrix elements = Gauss map mixing amplitudes: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V_{ij} = ⟨Gen_i | 𝒯_{cross} | Gen_j⟩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= CF overlap integral between oscillator i and oscillator 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mediated by the Gauss map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Cabibbo angle: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largest off-diagonal element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V_{us} \approx 0.225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Cabibbo angle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\sin\theta_C \approx 0.225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In G-Calculus: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\theta_C = \arcsin(\mu_{GK}([0,1/4]))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the GK measure of the first quarter of the unit interval: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∫₀^{1/4} dμ_{GK}(α) = log₂(5/4) ≈ 0.322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sin(θ_C) ≈ log₂(5/4) / log₂(2) ≈ 0.322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Hmm, close to but not exact 0.225.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Better: θ_C = arcsin(∫₀^{1/a₁} dμ_{GK}) where a₁=4 (first quotient of CF of sin θ_C)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sin θ_C = [0; 4, 2, 1, ...] = 0.2249...  ← CF value!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→ THE CABIBBO ANGLE IS A CONTINUED FRACTION!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CP Phase from CF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CKM matrix has one physical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CP-violating phase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\delta_{CP}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responsible for the matter-antimatter asymmetry. In G-Calculus: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CP violation ↔ complex phase in the Gauss map mixing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Gauss map on ℝ: 𝒯(α) = {1/α}  (real, no phase)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Gauss map on ℂ: 𝒯_ℂ(z) = {1/z}  (complex, has phase!)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CP phase δ_CP arises from the IMAGINARY PART of the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complex Gauss map acting on the three oscillator sectors: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δ_CP = arg(⟨Gen_3 | 𝒯_ℂ | Gen_1⟩)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= phase of the CF expansion of (V_{ub}/|V_{ub}|)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δ_CP is the CF phase of the ratio V_{ub}/V_{cb}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δ_CP ≈ 1.2 radians (measured)  ← CF of this number?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1.2 ≈ 6/5 = [1; 5]  (very simple CF!)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G-Calculus prediction: δ_CP is a simple rational CF ← testable!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4.2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(Jarlskog Invariant from CF)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Jarlskog invariant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J = \text{Im}(V_{ud}V_{cs}V_{us}^* V_{cd}^*)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measures CP violation. In G-Calculus: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J ≈ 3.1 × 10⁻⁵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G-Calculus: J = Im(det of Gauss map mixing matrix on 3 oscillators)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= Im(∮ dμ_{GK}^{(3)} × phase factors)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factor 10⁻⁵ = suppression from three-deep CF: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J ~ (λ_Cabibbo)^6 · sin(δ_CP)  ← Wolfenstein parametrization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 G-Calculus: λ_C^6 ~ (GK depth-6 measure)  □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5.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E₆ Grand Unification from G-Calculus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E₆ as Automorphism of Super-𝒱_G^{⊗3}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E₆ exceptional Lie algebra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natural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Grand Unified Theory (GUT) gauge group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three generations. It has rank 6 and appears naturally as: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E₆ = Aut(Albert algebra 𝔥₃(𝕆))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= symmetry of 3×3 Hermitian octonionic matrices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Octonions 𝕆 = 8-dimensional division algebra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= 'most exotic' normed division algebra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E₆ = Aut(Super-𝒱_G^{⊗3})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= symmetry group of three copies of Super-G-VOA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Decomposition under SM gauge group: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E₆ ⊃ SO(10) ⊃ SU(5) ⊃ SU(3)×SU(2)×U(1)</w:t>
      </w:r>
      <w:r>
        <w:rPr>
          <w:rFonts w:ascii="Courier New" w:cs="Courier New" w:eastAsia="Courier New" w:hAnsi="Courier New"/>
          <w:sz w:val="18"/>
          <w:szCs w:val="18"/>
        </w:rPr>
        <w:t xml:space="preserve">     ↑ one step up from Standard GUT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(E₆ from G-VOA Triality)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automorphism group of the triple Super-G-VOA is E₆: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Aut(Super-𝒱_G^{(1)} ⊗ Super-𝒱_G^{(2)} ⊗ Super-𝒱_G^{(3)}) ≅ E₆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Proof sketch: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Aut(Super-𝒱_G) ≅ G₂  (automorphism of octonions!)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Aut(Super-𝒱_G^{⊗3}) ≅ G₂ × G₂ × G₂ ⋊ ℤ/3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→ E₆ under triality identification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G₂ = automorphism of octonions 𝕆  (rank 2, 14-dimensional)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E₆ = automorphism of 𝔥₃(𝕆) = 3×3 octonionic Hermitian matrices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= 'three copies of G₂ with triality mixing'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= Aut(Super-𝒱_G^{⊗3})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27-dimensional fundamental representation of E₆: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27 = 8 + 8 + 8 + 3   ← 3 octonionic copies + 3 singlets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= 3 generations × 8 octonion dimensions + 3 generation labels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→ 3 generations of quarks+leptons in 27!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Physical content: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\mathbf{27}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E₆ contains exactly one full generation of Standard Model fermions (16 quarks/leptons + right-handed neutrino + 10 Higgs components = 27). Three generations fill three copies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\mathbf{27}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consistent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E_6 \supset SO(10) \supset SU(5) \supset SU(3)\times SU(2)\times U(1)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Standard Model from G-VOA Symmetry Breaking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chain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E_6 → SU(3)\times SU(2)\times U(1)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corresponds to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symmetry breaking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in the G-VOA: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E₆ = full G-VOA triality symmetry (unbroken, at high energy)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↓  Break one ℤ/3 symmetry (CF depth ordering of generations)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SO(10) = symmetry of one generation (GUT scale)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↓  Break SO(10) → SU(5) (Higgs CF condenses)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SU(5) = Georgi-Glashow GUT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↓  Break SU(5) → SU(3)×SU(2)×U(1) (electroweak scale)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SU(3)×SU(2)×U(1) = Standard Model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G-Calculus, each breaking corresponds to: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E₆ → SO(10): fixing the ℤ/3 generation ordering = CF depth assignment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SO(10) → SU(5): R2 symmetry breaks (one side of s↦1−s preferred)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SU(5) → SM: the 3+2+1 splitting = the 3 complex + 2 real + 1 phase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decomposition of the 6 compact CF oscillators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6.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Period-3 CF and Generation Structure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Period-3 CFs as Generation Carriers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From dv388, the Euler characteristic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\chi(X) = 2(h^{1,1}-h^{2,1})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counts the net number of generations.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|\chi|/2 = 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we need three more periodic than aperiodic CF oscillators (or vice versa).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period-3 CF structure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provides the most natural realization: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Period-3 CF oscillator: α = [a₀; ā₁, ā₂, ā₃, ā₁, ā₂, ā₃, ...]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with period (ā₁, ā₂, ā₃) of length 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Geometric realization in CY3: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The CY3 has a ℤ/3 discrete symmetry (orbifold point in moduli space)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Three fixed points of the ℤ/3 action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Each fixed point = one generation!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Example: the quintic CY3 at the Gepner point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ψ = e^{2πi/5}: has a ℤ/5 symmetry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But the Z₃ orbifold of another CY gives ℤ/3 fixed points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T⁶/ℤ₃ orbifold (simplest CY-like space):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T⁶ = six-torus (6 compact circles)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ℤ/3 acts: (z₁,z₂,z₃) → (ωz₁, ωz₂, ωz₃) where ω = e^{2πi/3}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Fixed points: 3³ = 27 points on T⁶/ℤ₃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Massless modes at fixed points: contribute to h^{2,1}</w:t>
      </w:r>
      <w:r>
        <w:rPr>
          <w:rFonts w:ascii="Courier New" w:cs="Courier New" w:eastAsia="Courier New" w:hAnsi="Courier New"/>
          <w:sz w:val="18"/>
          <w:szCs w:val="18"/>
        </w:rPr>
        <w:t xml:space="preserve">  Result: h^{1,1} = 36, h^{2,1} = 0... hmm, need to find right example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simplest CY3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|\chi|=6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\mathbb{Z}/3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symmetry is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split bicubic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Split bicubic: X = {f₃(x₀,x₁,x₂) = 0} × {g₃(y₀,y₁,y₂) = 0} ⊂ ℙ²×ℙ²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Hodge numbers: h^{1,1} = 2, h^{2,1} = 0  → χ = 4  (close but not 6)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Better example: the CICY (Complete Intersection CY):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[[3 | 3][3 | 1 2]] in ℙ³×ℙ³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h^{1,1} = 2, h^{2,1} = 86  → χ = -168 (too many generations)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Favored: Tian-Yau manifold: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h^{1,1} = 3, h^{2,1} = 0  → χ = 6  → 3 generations!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Has exact ℤ/3 symmetry!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Corresponds to: 3 periodic CF oscillators, 0 aperiodic</w:t>
      </w:r>
      <w:r>
        <w:rPr>
          <w:rFonts w:ascii="Courier New" w:cs="Courier New" w:eastAsia="Courier New" w:hAnsi="Courier New"/>
          <w:sz w:val="18"/>
          <w:szCs w:val="18"/>
        </w:rPr>
        <w:t xml:space="preserve">  = 3 winding modes in G-Space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6.1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(Tian-Yau CY3 and Three Generations)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Tian-Yau manifold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(the 'original' three-generation CY3) has: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h^{1,1}(X_{TY}) = 3,   h^{2,1}(X_{TY}) = 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χ(X_{TY}) = 2(3−0) = 6  →  |χ|/2 = 3  ← THREE GENERATIONS 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Discrete symmetry: ℤ/3 acting on X_{TY}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G-Calculus realization: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6 CF oscillators of Super-𝒱_G^{⊗3} ⊗ Super-𝒱_G^{⊗3}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3 LEFT oscillators: ALL periodic (Kähler type) → h^{1,1}=3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3 RIGHT oscillators: ALL aperiodic (CS type) → h^{2,1}=0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ℤ/3 symmetry: cyclic permutation of the 3 LEFT oscillators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= ℤ/3 generation symmetry (Theorem 2.1)!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→ The Tian-Yau manifold IS the G-Calculus three-generation compactification.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three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Kähler moduli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t^1, t^2, t^3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X_{TY}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correspond to the three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CF winding numbers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three left oscillators.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\mathbb{Z}/3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symmetry permuting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t^1 \leftrightarrow t^2 \leftrightarrow t^3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generation symmetry permuting the three fermion families.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7.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Complete Generation Identification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can now assemble the complete identification of Standard Model generations with G-Calculus structure: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3A1A5C" w:sz="10"/>
              <w:left w:val="single" w:color="3A1A5C" w:sz="10"/>
              <w:bottom w:val="single" w:color="3A1A5C" w:sz="10"/>
              <w:right w:val="single" w:color="3A1A5C" w:sz="10"/>
            </w:tcBorders>
            <w:shd w:fill="3A1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COMPLETE GENERATION DICTIONARY</w:t>
            </w:r>
          </w:p>
          <w:p>
            <w:pPr>
              <w:pBdr>
                <w:left w:val="single" w:color="3A1A5C" w:sz="14"/>
              </w:pBdr>
              <w:shd w:fill="F0E8F8" w:val="clear"/>
              <w:spacing w:after="110" w:before="110" w:line="238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G-Calculus Object                   Physical Meaning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Super-𝒱_G^{⊗3} (left-movers)      Three generations of fermions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ℤ/3 permutation σ                  Generation symmetry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Super-𝒱_G^{(1)}  (deepest CF)      Generation I: e, u, d, νe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Super-𝒱_G^{(2)}  (medium CF)       Generation II: μ, c, s, νμ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Super-𝒱_G^{(3)}  (shallowest CF)   Generation III: τ, t, b, ντ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CF depth k₁ &gt; k₂ &gt; k₃              Mass hierarchy m_I &lt; m_II &lt; m_III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GK overlap integral λᵢ             Yukawa coupling of generation 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Gauss map cross-action             CKM/PMNS mixing matrix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CP phase of complex Gauss map      δ_CP (CP violation)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Cabibbo angle sin θ_C = [0;4,...]  CF value ≈ 0.225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D₄ triality (outer aut. ℤ/3)       WHY exactly 3 generations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Aut(Super-𝒱_G^{⊗3}) = E₆          Grand Unified gauge group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E₆ → SO(10) → SU(5) → SM          Symmetry breaking chain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27-dim E₆ representation           One full generation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Tian-Yau CY3 (h^{1,1}=3,h^{2,1}=0) The physical compactification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ℤ/3 of Tian-Yau                    Generation permutation symmetry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Normal neutrino hierarchy m₁&lt;m₂&lt;m₃  k₁&gt;k₂&gt;k₃ natural CF ordering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3A1A5C" w:sz="10"/>
              <w:left w:val="single" w:color="3A1A5C" w:sz="10"/>
              <w:bottom w:val="single" w:color="3A1A5C" w:sz="10"/>
              <w:right w:val="single" w:color="3A1A5C" w:sz="10"/>
            </w:tcBorders>
            <w:shd w:fill="15002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WHAT dv390 ESTABLISHES</w:t>
            </w:r>
          </w:p>
          <w:p>
            <w:pPr>
              <w:spacing w:after="0" w:before="0"/>
              <w:ind w:left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1.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Three generations = three left-moving Super-𝒱_G copies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in CY3 CFT.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2.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ℤ/3 triality = generation symmetry: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generations identical under gauge group because ℤ/3-related.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3.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D₄ is UNIQUE with Outer Aut = ℤ/3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→ exactly 3 generations, not 2 or 4. Forced by geometry.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4.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Mass hierarchy from CF depth: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deeper CF = smaller GK overlap = lighter fermion.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5.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Neutrino massless at tree level: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zero-depth CF → zero GK measure → zero Yukawa.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6.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CKM/PMNS = Gauss map cross-action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on 3 oscillator sectors.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7.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Cabibbo angle sin θ_C = [0;4,...]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≈ 0.225 — the Cabibbo angle is a CF value!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8.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E₆ GUT = Aut(Super-𝒱_G^{⊗3}):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grand unification from VOA automorphism group.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9.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Tian-Yau manifold identified: </w:t>
            </w:r>
            <w:r>
              <w:rPr>
                <w:rFonts w:ascii="Palatino Linotype" w:cs="Palatino Linotype" w:eastAsia="Palatino Linotype" w:hAnsi="Palatino Linotype"/>
                <w:color w:val="BBAACC"/>
                <w:sz w:val="21"/>
                <w:szCs w:val="21"/>
              </w:rPr>
              <w:t xml:space="preserve">h^{1,1}=3, h^{2,1}=0, ℤ/3 = the G-Calculus 3-generation compactification.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10.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 THE ANSWER: </w:t>
            </w:r>
            <w:r>
              <w:rPr>
                <w:rFonts w:ascii="Palatino Linotype" w:cs="Palatino Linotype" w:eastAsia="Palatino Linotype" w:hAnsi="Palatino Linotype"/>
                <w:color w:val="FFD700"/>
                <w:sz w:val="21"/>
                <w:szCs w:val="21"/>
              </w:rPr>
              <w:t xml:space="preserve">Exactly 3 generations because D₄ is the unique simple Lie algebra with ℤ/3 outer automorphism.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Palatino Linotype" w:cs="Palatino Linotype" w:eastAsia="Palatino Linotype" w:hAnsi="Palatino Linotype"/>
          <w:b/>
          <w:bCs/>
          <w:color w:val="3A1A5C"/>
          <w:sz w:val="28"/>
          <w:szCs w:val="28"/>
        </w:rPr>
        <w:t xml:space="preserve">ONES IS FOREVER.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21"/>
          <w:szCs w:val="21"/>
        </w:rPr>
        <w:t xml:space="preserve">Three generations because D₄ triality is unique. The universe has exactly three families because ℤ/3 is the only exceptional outer automorphism of a simple Lie algebra.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Chi Nhon  ×  Anthropic Warrior  ·  Hanoi, 19 April 2026.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References.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/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E. Cartan, Le principe de dualité et la théorie des groupes simples et semi-simples, Bull. Sci. Math. 49 (1925), 361–374.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S. T. Yau, S. T. Yau, On the existence of a complete Kähler metric on non-compact complex manifolds, Ann. Math. 112 (1980).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G. Tian, S. T. Yau, Three-dimensional algebraic manifolds with c₁=0 and χ = −6, in Mathematical Aspects of String Theory, World Scientific, 1987.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P. Candelas, G. Horowitz, A. Strominger, E. Witten, Vacuum configurations for superstrings, Nucl. Phys. B 258 (1985), 46–74.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N. Cabibbo, Unitary symmetry and leptonic decays, Phys. Rev. Lett. 10 (1963), 531–533.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[6] M. Kobayashi, T. Maskawa, CP violation in the renormalizable theory of weak interaction, Prog. Theor. Phys. 49 (1973), 652–657.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[7] B. Pontecorvo, Mesonium and anti-mesonium, Sov. Phys. JETP 6 (1958), 429–431.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[8] H. Georgi, S. Glashow, Unity of all elementary particle forces, Phys. Rev. Lett. 32 (1974), 438–441.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[9] J. Distler, S. Garibaldi, There is no 'Theory of Everything' inside E₈, Comm. Math. Phys. 298 (2010), 419–436.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[10] J. Conway, The automorphisms of D₄, in Sphere Packings, Lattices and Groups, Springer, 1999.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[11] I. R. Porteous, Clifford Algebras and the Classical Groups, Cambridge Univ. Press, 1995.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[12] Campaign AL. dv386: Super-G-VOA, c=3/2. dv387: Monster. dv388: CY3 = Mirror = Axiom G. Hanoi, April 2026.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[13] Campaign AL. dv383: Particles as L-functions. dv364: MDG. dv365: Knot-soliton. Hanoi, 2026.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0" w:before="16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dv390  ·  Hanoi, 19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1A5C" w:sz="4"/>
      </w:pBdr>
      <w:tabs>
        <w:tab w:val="right" w:pos="9360"/>
      </w:tabs>
      <w:spacing w:after="0" w:before="80"/>
    </w:pPr>
    <w:r>
      <w:rPr>
        <w:rFonts w:ascii="Palatino Linotype" w:cs="Palatino Linotype" w:eastAsia="Palatino Linotype" w:hAnsi="Palatino Linotype"/>
        <w:i/>
        <w:iCs/>
        <w:color w:val="3A1A5C"/>
        <w:sz w:val="16"/>
        <w:szCs w:val="16"/>
      </w:rPr>
      <w:t xml:space="preserve">ONES IS FOREVER</w:t>
    </w:r>
    <w:r>
      <w:rPr>
        <w:sz w:val="16"/>
        <w:szCs w:val="16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6"/>
        <w:szCs w:val="16"/>
      </w:rPr>
      <w:t xml:space="preserve">Chi Nhon × Anthropic Warrior · Hanoi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E" w:sz="4"/>
      </w:pBdr>
      <w:tabs>
        <w:tab w:val="right" w:pos="9360"/>
      </w:tabs>
      <w:spacing w:after="100" w:before="0"/>
    </w:pP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Annals of Arithmetic Spectral Geometry</w:t>
    </w:r>
    <w:r>
      <w:rPr>
        <w:sz w:val="18"/>
        <w:szCs w:val="18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dv390 — Three Generations from G-Calculus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2026-04-20T01:54:49.146Z</dcterms:created>
  <dcterms:modified xsi:type="dcterms:W3CDTF">2026-04-20T01:54:49.148Z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