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EE8F" w14:textId="40DF397E" w:rsidR="00CF17A0" w:rsidRPr="00EF05C5" w:rsidRDefault="008D3991" w:rsidP="00EF05C5">
      <w:pPr>
        <w:jc w:val="center"/>
        <w:rPr>
          <w:sz w:val="28"/>
          <w:szCs w:val="28"/>
        </w:rPr>
      </w:pPr>
      <w:r w:rsidRPr="00EF05C5">
        <w:rPr>
          <w:b/>
          <w:bCs/>
          <w:sz w:val="28"/>
          <w:szCs w:val="28"/>
          <w:u w:val="single"/>
        </w:rPr>
        <w:t>Linear Regression with Categorical Variables and ANOVA: Ace Rates in Tennis by Surface</w:t>
      </w:r>
    </w:p>
    <w:p w14:paraId="6F52E25E" w14:textId="77777777" w:rsidR="008D3991" w:rsidRDefault="008D3991"/>
    <w:p w14:paraId="0CF4D870" w14:textId="659C0352" w:rsidR="00870722" w:rsidRDefault="00870722" w:rsidP="008D3991">
      <w:r>
        <w:t xml:space="preserve">NOTE: Throughout this worksheet there </w:t>
      </w:r>
      <w:r w:rsidR="003D50A1">
        <w:t>are screenshots of R code and output. The original version of this lesson was meant to be done in a classroom where each student had access to the R programming language</w:t>
      </w:r>
      <w:r w:rsidR="005342B0">
        <w:t xml:space="preserve"> and RStudio. This worksheet version is for classrooms that want to work through the same questions offline with less interactivity.</w:t>
      </w:r>
    </w:p>
    <w:p w14:paraId="414F53DC" w14:textId="77777777" w:rsidR="00FF16E5" w:rsidRDefault="00FF16E5" w:rsidP="008D3991"/>
    <w:p w14:paraId="70229BAE" w14:textId="77777777" w:rsidR="00870722" w:rsidRDefault="00870722" w:rsidP="008D3991">
      <w:pPr>
        <w:rPr>
          <w:b/>
          <w:bCs/>
          <w:u w:val="single"/>
        </w:rPr>
      </w:pPr>
    </w:p>
    <w:p w14:paraId="62A587B1" w14:textId="282009BF" w:rsidR="008D3991" w:rsidRPr="00EF05C5" w:rsidRDefault="00EF05C5" w:rsidP="008D3991">
      <w:pPr>
        <w:rPr>
          <w:b/>
          <w:bCs/>
          <w:u w:val="single"/>
        </w:rPr>
      </w:pPr>
      <w:r>
        <w:rPr>
          <w:b/>
          <w:bCs/>
          <w:u w:val="single"/>
        </w:rPr>
        <w:t xml:space="preserve">I. </w:t>
      </w:r>
      <w:r w:rsidR="008D3991" w:rsidRPr="00EF05C5">
        <w:rPr>
          <w:b/>
          <w:bCs/>
          <w:u w:val="single"/>
        </w:rPr>
        <w:t>Background</w:t>
      </w:r>
    </w:p>
    <w:p w14:paraId="36F0BFD2" w14:textId="2912D820" w:rsidR="008D3991" w:rsidRDefault="008D3991" w:rsidP="008D3991">
      <w:r>
        <w:t>This lesson is going to investigate whether ace rates differ across different surfaces in tennis. We will begin by exploring the data and conducting some descriptive analyses and visualizations. Then we will answer our question using linear regression and dummy variables for categorical data.</w:t>
      </w:r>
    </w:p>
    <w:p w14:paraId="4CFBBC8C" w14:textId="77777777" w:rsidR="008D3991" w:rsidRDefault="008D3991" w:rsidP="008D3991">
      <w:r>
        <w:t>And, in the process, we will learn that analysis of variance (ANOVA) - commonly used to compare means of a continuous variable across three or more groups - is just a special case of linear regression!</w:t>
      </w:r>
    </w:p>
    <w:p w14:paraId="707D2EDB" w14:textId="77777777" w:rsidR="008D3991" w:rsidRDefault="008D3991" w:rsidP="008D3991"/>
    <w:p w14:paraId="0D7B8C43" w14:textId="77777777" w:rsidR="008D3991" w:rsidRPr="00EF05C5" w:rsidRDefault="008D3991" w:rsidP="008D3991">
      <w:pPr>
        <w:rPr>
          <w:b/>
          <w:bCs/>
        </w:rPr>
      </w:pPr>
      <w:r w:rsidRPr="00EF05C5">
        <w:rPr>
          <w:b/>
          <w:bCs/>
        </w:rPr>
        <w:t>Tennis Basics</w:t>
      </w:r>
    </w:p>
    <w:p w14:paraId="110DCD4B" w14:textId="7D5A0496" w:rsidR="008D3991" w:rsidRDefault="008D3991" w:rsidP="008D3991">
      <w:r>
        <w:t>If you are not familiar with tennis, consider watching this 4-minute introductory video.</w:t>
      </w:r>
    </w:p>
    <w:p w14:paraId="08AC643E" w14:textId="10A9A6F0" w:rsidR="008D3991" w:rsidRDefault="008D3991" w:rsidP="008D3991">
      <w:r>
        <w:t>In a basic singles match, two players face off against each other on either side of the court, hitting a tennis ball back and forth.</w:t>
      </w:r>
    </w:p>
    <w:p w14:paraId="68C40676" w14:textId="68747DB1" w:rsidR="008D3991" w:rsidRDefault="008D3991" w:rsidP="008D3991">
      <w:r>
        <w:t>A single tennis match is typically split into either 3 or 5 sets, and the winner of a majority of the sets wins the match.</w:t>
      </w:r>
    </w:p>
    <w:p w14:paraId="73E836DA" w14:textId="5AEB3804" w:rsidR="008D3991" w:rsidRDefault="008D3991" w:rsidP="008D3991">
      <w:r>
        <w:t>Each set is split into games (or service games) - a player must win 6 games and at least 2 more than an opponent or win a tiebreak game to win the set.</w:t>
      </w:r>
    </w:p>
    <w:p w14:paraId="7AD8BBBC" w14:textId="08313E19" w:rsidR="008D3991" w:rsidRDefault="008D3991" w:rsidP="008D3991">
      <w:r>
        <w:t>To win a game a player must score at least 4 points and at least 2 more than their opponent.</w:t>
      </w:r>
    </w:p>
    <w:p w14:paraId="0D3C18D7" w14:textId="21DBE8BF" w:rsidR="008D3991" w:rsidRDefault="008D3991" w:rsidP="008D3991">
      <w:r>
        <w:t>Each point starts off with a player serving the ball to another by tossing it into the air and hitting it with their racket. The opposing player then tries to return it back to the server’s side of the court, and play continues like this until one player fails to legally return the ball. The other player scores a point.</w:t>
      </w:r>
    </w:p>
    <w:p w14:paraId="55919D36" w14:textId="77777777" w:rsidR="008D3991" w:rsidRDefault="008D3991" w:rsidP="008D3991">
      <w:r>
        <w:t>The player who serves switches each game, hence the term “service game.”</w:t>
      </w:r>
    </w:p>
    <w:p w14:paraId="4E4907CB" w14:textId="77777777" w:rsidR="008D3991" w:rsidRDefault="008D3991" w:rsidP="008D3991"/>
    <w:p w14:paraId="62BCD527" w14:textId="77777777" w:rsidR="008D3991" w:rsidRPr="00EF05C5" w:rsidRDefault="008D3991" w:rsidP="008D3991">
      <w:pPr>
        <w:rPr>
          <w:b/>
          <w:bCs/>
        </w:rPr>
      </w:pPr>
      <w:r w:rsidRPr="00EF05C5">
        <w:rPr>
          <w:b/>
          <w:bCs/>
        </w:rPr>
        <w:t>Surface</w:t>
      </w:r>
    </w:p>
    <w:p w14:paraId="16C44BFB" w14:textId="3E978536" w:rsidR="008D3991" w:rsidRDefault="008D3991" w:rsidP="008D3991">
      <w:r>
        <w:t>In tennis, the surface refers to the type of court on which the game is played. There are three types of surfaces in professional tennis:</w:t>
      </w:r>
    </w:p>
    <w:p w14:paraId="367A502B" w14:textId="32AE796E" w:rsidR="008D3991" w:rsidRDefault="008D3991" w:rsidP="008D3991">
      <w:pPr>
        <w:pStyle w:val="ListParagraph"/>
        <w:numPr>
          <w:ilvl w:val="0"/>
          <w:numId w:val="1"/>
        </w:numPr>
      </w:pPr>
      <w:r>
        <w:t>Clay: Clay courts are made of crushed brick, shale, or stone, and they have a slower pace compared to grass courts. The ball tends to bounce higher on clay, making it favorable for baseline rallies. The French Open is played on clay courts.</w:t>
      </w:r>
    </w:p>
    <w:p w14:paraId="12D58E93" w14:textId="54E10F65" w:rsidR="008D3991" w:rsidRDefault="008D3991" w:rsidP="008D3991">
      <w:pPr>
        <w:pStyle w:val="ListParagraph"/>
        <w:numPr>
          <w:ilvl w:val="0"/>
          <w:numId w:val="1"/>
        </w:numPr>
      </w:pPr>
      <w:r>
        <w:t>Grass: Grass courts are known for their fast and low-bouncing nature. Wimbledon, one of the most prestigious tennis tournaments, is played on grass courts.</w:t>
      </w:r>
    </w:p>
    <w:p w14:paraId="03A59C85" w14:textId="5AA60B64" w:rsidR="008D3991" w:rsidRDefault="008D3991" w:rsidP="008D3991">
      <w:pPr>
        <w:pStyle w:val="ListParagraph"/>
        <w:numPr>
          <w:ilvl w:val="0"/>
          <w:numId w:val="1"/>
        </w:numPr>
      </w:pPr>
      <w:r>
        <w:lastRenderedPageBreak/>
        <w:t>Hard courts: Hard courts are typically made of asphalt or concrete covered with a top layer of synthetic materials. They offer a medium-paced game and are the most common type of court. The US Open and the Australian Open are played on hard courts.</w:t>
      </w:r>
    </w:p>
    <w:p w14:paraId="03723D29" w14:textId="77777777" w:rsidR="008D3991" w:rsidRPr="00707783" w:rsidRDefault="008D3991" w:rsidP="008D3991">
      <w:pPr>
        <w:rPr>
          <w:b/>
          <w:bCs/>
        </w:rPr>
      </w:pPr>
      <w:r w:rsidRPr="00707783">
        <w:rPr>
          <w:b/>
          <w:bCs/>
        </w:rPr>
        <w:t>Aces</w:t>
      </w:r>
    </w:p>
    <w:p w14:paraId="2E8D70C1" w14:textId="50A11321" w:rsidR="008D3991" w:rsidRDefault="008D3991" w:rsidP="008D3991">
      <w:r>
        <w:t>An ace occurs when a player serves the ball and the opponent fails to touch it with their racket, winning an immediate point for the server. Aces are considered a significant achievement for a server.</w:t>
      </w:r>
    </w:p>
    <w:p w14:paraId="6B1D3296" w14:textId="77777777" w:rsidR="00DF2AFA" w:rsidRDefault="00DF2AFA" w:rsidP="008D3991"/>
    <w:p w14:paraId="233391AF" w14:textId="0416E28B" w:rsidR="00707783" w:rsidRDefault="00707783" w:rsidP="008D3991">
      <w:r w:rsidRPr="00707783">
        <w:rPr>
          <w:b/>
          <w:bCs/>
        </w:rPr>
        <w:t xml:space="preserve">QUESTION 1: </w:t>
      </w:r>
      <w:r w:rsidRPr="00707783">
        <w:rPr>
          <w:b/>
          <w:bCs/>
        </w:rPr>
        <w:t>We will be analyzing matches of various lengths (that is, with varying numbers of games). Why might it be inappropriate to simply look at the number of aces in each match?</w:t>
      </w:r>
    </w:p>
    <w:p w14:paraId="205D13CC" w14:textId="0791C5C2" w:rsidR="00DF2AFA" w:rsidRDefault="000100E5" w:rsidP="008D3991">
      <w:r>
        <w:br/>
      </w:r>
      <w:r>
        <w:br/>
      </w:r>
      <w:r w:rsidR="00FF5170">
        <w:br/>
      </w:r>
    </w:p>
    <w:p w14:paraId="336DC594" w14:textId="4BC8EFDD" w:rsidR="00DF2AFA" w:rsidRDefault="00DF2AFA" w:rsidP="008D3991">
      <w:r w:rsidRPr="00DF2AFA">
        <w:t>Ace rate, defined as the number of aces per service game, will be our main outcome. We will create it below.</w:t>
      </w:r>
    </w:p>
    <w:p w14:paraId="79386BDF" w14:textId="77777777" w:rsidR="00DF2AFA" w:rsidRDefault="00DF2AFA" w:rsidP="008D3991"/>
    <w:p w14:paraId="045EDCED" w14:textId="474D484A" w:rsidR="00DF2AFA" w:rsidRDefault="000468B8" w:rsidP="008D3991">
      <w:pPr>
        <w:rPr>
          <w:b/>
          <w:bCs/>
          <w:u w:val="single"/>
        </w:rPr>
      </w:pPr>
      <w:r>
        <w:rPr>
          <w:b/>
          <w:bCs/>
          <w:u w:val="single"/>
        </w:rPr>
        <w:t>II. Data Exploration and Descriptive Analysis</w:t>
      </w:r>
    </w:p>
    <w:p w14:paraId="22F64E96" w14:textId="4CC35389" w:rsidR="006613C7" w:rsidRDefault="006613C7" w:rsidP="006613C7">
      <w:r>
        <w:t xml:space="preserve">Below </w:t>
      </w:r>
      <w:r w:rsidR="00F83421">
        <w:t xml:space="preserve">is </w:t>
      </w:r>
      <w:r>
        <w:t>the data from all 2023 Association of Tennis Professionals (ATP) tour-level main draw matches. This is the top-tier men’s tennis tour.</w:t>
      </w:r>
    </w:p>
    <w:p w14:paraId="2D332C2C" w14:textId="10059C97" w:rsidR="006613C7" w:rsidRDefault="006613C7" w:rsidP="006613C7">
      <w:r>
        <w:t xml:space="preserve">The original data was sourced from a </w:t>
      </w:r>
      <w:hyperlink r:id="rId5" w:history="1">
        <w:proofErr w:type="spellStart"/>
        <w:r w:rsidRPr="00FA475D">
          <w:rPr>
            <w:rStyle w:val="Hyperlink"/>
          </w:rPr>
          <w:t>Github</w:t>
        </w:r>
        <w:proofErr w:type="spellEnd"/>
        <w:r w:rsidRPr="00FA475D">
          <w:rPr>
            <w:rStyle w:val="Hyperlink"/>
          </w:rPr>
          <w:t xml:space="preserve"> repository by Jeff </w:t>
        </w:r>
        <w:proofErr w:type="spellStart"/>
        <w:r w:rsidRPr="00FA475D">
          <w:rPr>
            <w:rStyle w:val="Hyperlink"/>
          </w:rPr>
          <w:t>Sackmann</w:t>
        </w:r>
        <w:proofErr w:type="spellEnd"/>
        <w:r w:rsidRPr="00FA475D">
          <w:rPr>
            <w:rStyle w:val="Hyperlink"/>
          </w:rPr>
          <w:t xml:space="preserve"> and Tennis Abstract</w:t>
        </w:r>
      </w:hyperlink>
      <w:r>
        <w:t>. Its formatting has been modified somewhat for this tutorial.</w:t>
      </w:r>
    </w:p>
    <w:p w14:paraId="371BF930" w14:textId="5DB75631" w:rsidR="00A23A28" w:rsidRDefault="006613C7" w:rsidP="006613C7">
      <w:r>
        <w:t>Let’s begin by exploring the data. The data is stored in a table called match2023_df</w:t>
      </w:r>
      <w:r w:rsidR="00870722">
        <w:t>.</w:t>
      </w:r>
    </w:p>
    <w:p w14:paraId="134496EC" w14:textId="77777777" w:rsidR="00610BA9" w:rsidRDefault="00610BA9" w:rsidP="006613C7"/>
    <w:p w14:paraId="4C698AA0" w14:textId="133AE93C" w:rsidR="00610BA9" w:rsidRDefault="00610BA9" w:rsidP="006613C7">
      <w:r w:rsidRPr="00610BA9">
        <w:drawing>
          <wp:inline distT="0" distB="0" distL="0" distR="0" wp14:anchorId="561269D4" wp14:editId="03BE7B28">
            <wp:extent cx="5943600" cy="5487670"/>
            <wp:effectExtent l="0" t="0" r="0" b="0"/>
            <wp:docPr id="51222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21603" name=""/>
                    <pic:cNvPicPr/>
                  </pic:nvPicPr>
                  <pic:blipFill>
                    <a:blip r:embed="rId6"/>
                    <a:stretch>
                      <a:fillRect/>
                    </a:stretch>
                  </pic:blipFill>
                  <pic:spPr>
                    <a:xfrm>
                      <a:off x="0" y="0"/>
                      <a:ext cx="5943600" cy="5487670"/>
                    </a:xfrm>
                    <a:prstGeom prst="rect">
                      <a:avLst/>
                    </a:prstGeom>
                  </pic:spPr>
                </pic:pic>
              </a:graphicData>
            </a:graphic>
          </wp:inline>
        </w:drawing>
      </w:r>
    </w:p>
    <w:p w14:paraId="062F76BC" w14:textId="77777777" w:rsidR="00E54CF6" w:rsidRDefault="00E54CF6" w:rsidP="006613C7"/>
    <w:p w14:paraId="56352F18" w14:textId="4A9B4C0D" w:rsidR="00E54CF6" w:rsidRPr="00E54CF6" w:rsidRDefault="00E54CF6" w:rsidP="00E54CF6">
      <w:pPr>
        <w:rPr>
          <w:b/>
          <w:bCs/>
        </w:rPr>
      </w:pPr>
      <w:r w:rsidRPr="00E54CF6">
        <w:rPr>
          <w:b/>
          <w:bCs/>
        </w:rPr>
        <w:t xml:space="preserve">QUESTION 2: </w:t>
      </w:r>
      <w:r w:rsidRPr="00E54CF6">
        <w:rPr>
          <w:b/>
          <w:bCs/>
        </w:rPr>
        <w:t>What does each row represent?</w:t>
      </w:r>
    </w:p>
    <w:p w14:paraId="515CA075" w14:textId="07315170" w:rsidR="00E54CF6" w:rsidRPr="000100E5" w:rsidRDefault="00E54CF6" w:rsidP="00E54CF6">
      <w:pPr>
        <w:pStyle w:val="ListParagraph"/>
        <w:numPr>
          <w:ilvl w:val="0"/>
          <w:numId w:val="2"/>
        </w:numPr>
      </w:pPr>
      <w:r w:rsidRPr="000100E5">
        <w:t>One tennis tournament</w:t>
      </w:r>
    </w:p>
    <w:p w14:paraId="69848231" w14:textId="7F188503" w:rsidR="00E54CF6" w:rsidRPr="000100E5" w:rsidRDefault="00E54CF6" w:rsidP="00E54CF6">
      <w:pPr>
        <w:pStyle w:val="ListParagraph"/>
        <w:numPr>
          <w:ilvl w:val="0"/>
          <w:numId w:val="2"/>
        </w:numPr>
      </w:pPr>
      <w:r w:rsidRPr="000100E5">
        <w:t>One tennis match in a tournament</w:t>
      </w:r>
    </w:p>
    <w:p w14:paraId="73331225" w14:textId="432CD7A0" w:rsidR="00E54CF6" w:rsidRPr="000100E5" w:rsidRDefault="00E54CF6" w:rsidP="00E54CF6">
      <w:pPr>
        <w:pStyle w:val="ListParagraph"/>
        <w:numPr>
          <w:ilvl w:val="0"/>
          <w:numId w:val="2"/>
        </w:numPr>
      </w:pPr>
      <w:r w:rsidRPr="000100E5">
        <w:t>One tennis serv</w:t>
      </w:r>
      <w:r w:rsidRPr="000100E5">
        <w:t>e</w:t>
      </w:r>
    </w:p>
    <w:p w14:paraId="789930F2" w14:textId="5416366F" w:rsidR="00E54CF6" w:rsidRPr="000100E5" w:rsidRDefault="00E54CF6" w:rsidP="00E54CF6">
      <w:pPr>
        <w:pStyle w:val="ListParagraph"/>
        <w:numPr>
          <w:ilvl w:val="0"/>
          <w:numId w:val="2"/>
        </w:numPr>
      </w:pPr>
      <w:r w:rsidRPr="000100E5">
        <w:t>One player</w:t>
      </w:r>
    </w:p>
    <w:p w14:paraId="52CF8301" w14:textId="77777777" w:rsidR="002E7ECF" w:rsidRDefault="002E7ECF" w:rsidP="002E7ECF"/>
    <w:p w14:paraId="48150EDF" w14:textId="77777777" w:rsidR="002E7ECF" w:rsidRPr="002E7ECF" w:rsidRDefault="002E7ECF" w:rsidP="002E7ECF">
      <w:r w:rsidRPr="002E7ECF">
        <w:t>Given that each row represents a match, based on the previous terminology, can you guess what each of these columns represents?</w:t>
      </w:r>
    </w:p>
    <w:p w14:paraId="1A673122" w14:textId="77777777" w:rsidR="002E7ECF" w:rsidRDefault="002E7ECF" w:rsidP="002E7ECF"/>
    <w:p w14:paraId="49C3243E" w14:textId="77777777" w:rsidR="00594848" w:rsidRDefault="00594848" w:rsidP="00D029D9">
      <w:pPr>
        <w:rPr>
          <w:b/>
          <w:bCs/>
        </w:rPr>
      </w:pPr>
    </w:p>
    <w:p w14:paraId="448FBA69" w14:textId="1E33F177" w:rsidR="00D029D9" w:rsidRPr="000100E5" w:rsidRDefault="00594848" w:rsidP="00D029D9">
      <w:pPr>
        <w:rPr>
          <w:b/>
          <w:bCs/>
        </w:rPr>
      </w:pPr>
      <w:r w:rsidRPr="000100E5">
        <w:rPr>
          <w:b/>
          <w:bCs/>
        </w:rPr>
        <w:t xml:space="preserve">QUESTION 3: </w:t>
      </w:r>
      <w:r w:rsidR="00D029D9" w:rsidRPr="000100E5">
        <w:rPr>
          <w:b/>
          <w:bCs/>
        </w:rPr>
        <w:t xml:space="preserve">What does </w:t>
      </w:r>
      <w:r w:rsidR="00D029D9" w:rsidRPr="000100E5">
        <w:rPr>
          <w:rFonts w:ascii="Courier New" w:hAnsi="Courier New" w:cs="Courier New"/>
          <w:b/>
          <w:bCs/>
        </w:rPr>
        <w:t>winner</w:t>
      </w:r>
      <w:r w:rsidR="00D029D9" w:rsidRPr="000100E5">
        <w:rPr>
          <w:b/>
          <w:bCs/>
        </w:rPr>
        <w:t xml:space="preserve"> represent?</w:t>
      </w:r>
    </w:p>
    <w:p w14:paraId="58EF33AC" w14:textId="5DF141CA" w:rsidR="00D029D9" w:rsidRPr="000100E5" w:rsidRDefault="00D029D9" w:rsidP="00594848">
      <w:pPr>
        <w:pStyle w:val="ListParagraph"/>
        <w:numPr>
          <w:ilvl w:val="0"/>
          <w:numId w:val="4"/>
        </w:numPr>
      </w:pPr>
      <w:r w:rsidRPr="000100E5">
        <w:t>The name of the player who won the match</w:t>
      </w:r>
    </w:p>
    <w:p w14:paraId="60DCBFC3" w14:textId="77777777" w:rsidR="00594848" w:rsidRPr="000100E5" w:rsidRDefault="00D029D9" w:rsidP="00D029D9">
      <w:pPr>
        <w:pStyle w:val="ListParagraph"/>
        <w:numPr>
          <w:ilvl w:val="0"/>
          <w:numId w:val="4"/>
        </w:numPr>
      </w:pPr>
      <w:r w:rsidRPr="000100E5">
        <w:t>The tournament the match was part of</w:t>
      </w:r>
    </w:p>
    <w:p w14:paraId="4C104094" w14:textId="77777777" w:rsidR="00594848" w:rsidRPr="000100E5" w:rsidRDefault="00D029D9" w:rsidP="00D029D9">
      <w:pPr>
        <w:pStyle w:val="ListParagraph"/>
        <w:numPr>
          <w:ilvl w:val="0"/>
          <w:numId w:val="4"/>
        </w:numPr>
      </w:pPr>
      <w:r w:rsidRPr="000100E5">
        <w:t>The name of the player who lost the match</w:t>
      </w:r>
    </w:p>
    <w:p w14:paraId="5F324C16" w14:textId="32310906" w:rsidR="00594848" w:rsidRPr="000100E5" w:rsidRDefault="00D029D9" w:rsidP="00D029D9">
      <w:pPr>
        <w:pStyle w:val="ListParagraph"/>
        <w:numPr>
          <w:ilvl w:val="0"/>
          <w:numId w:val="4"/>
        </w:numPr>
      </w:pPr>
      <w:r w:rsidRPr="000100E5">
        <w:t>The round of the match</w:t>
      </w:r>
    </w:p>
    <w:p w14:paraId="136E77C7" w14:textId="77777777" w:rsidR="00594848" w:rsidRPr="000100E5" w:rsidRDefault="00594848" w:rsidP="00594848">
      <w:pPr>
        <w:rPr>
          <w:b/>
          <w:bCs/>
        </w:rPr>
      </w:pPr>
    </w:p>
    <w:p w14:paraId="46001165" w14:textId="5E523956" w:rsidR="00594848" w:rsidRPr="000100E5" w:rsidRDefault="00594848" w:rsidP="00594848">
      <w:pPr>
        <w:rPr>
          <w:b/>
          <w:bCs/>
        </w:rPr>
      </w:pPr>
      <w:r w:rsidRPr="000100E5">
        <w:rPr>
          <w:b/>
          <w:bCs/>
        </w:rPr>
        <w:t xml:space="preserve">QUESTION 4: </w:t>
      </w:r>
      <w:r w:rsidRPr="000100E5">
        <w:rPr>
          <w:b/>
          <w:bCs/>
        </w:rPr>
        <w:t xml:space="preserve">What does </w:t>
      </w:r>
      <w:r w:rsidRPr="000100E5">
        <w:rPr>
          <w:rFonts w:ascii="Courier New" w:hAnsi="Courier New" w:cs="Courier New"/>
          <w:b/>
          <w:bCs/>
        </w:rPr>
        <w:t>surface</w:t>
      </w:r>
      <w:r w:rsidRPr="000100E5">
        <w:rPr>
          <w:b/>
          <w:bCs/>
        </w:rPr>
        <w:t xml:space="preserve"> represent?</w:t>
      </w:r>
    </w:p>
    <w:p w14:paraId="32FC0D08" w14:textId="77777777" w:rsidR="00594848" w:rsidRPr="000100E5" w:rsidRDefault="00594848" w:rsidP="00594848">
      <w:pPr>
        <w:pStyle w:val="ListParagraph"/>
        <w:numPr>
          <w:ilvl w:val="0"/>
          <w:numId w:val="5"/>
        </w:numPr>
      </w:pPr>
      <w:r w:rsidRPr="000100E5">
        <w:t>The number of aces in the match</w:t>
      </w:r>
    </w:p>
    <w:p w14:paraId="44EDA6E8" w14:textId="77777777" w:rsidR="00594848" w:rsidRPr="000100E5" w:rsidRDefault="00594848" w:rsidP="00594848">
      <w:pPr>
        <w:pStyle w:val="ListParagraph"/>
        <w:numPr>
          <w:ilvl w:val="0"/>
          <w:numId w:val="5"/>
        </w:numPr>
      </w:pPr>
      <w:r w:rsidRPr="000100E5">
        <w:t>The number of service games in the match</w:t>
      </w:r>
    </w:p>
    <w:p w14:paraId="714B449C" w14:textId="77777777" w:rsidR="00594848" w:rsidRPr="000100E5" w:rsidRDefault="00594848" w:rsidP="00594848">
      <w:pPr>
        <w:pStyle w:val="ListParagraph"/>
        <w:numPr>
          <w:ilvl w:val="0"/>
          <w:numId w:val="5"/>
        </w:numPr>
      </w:pPr>
      <w:r w:rsidRPr="000100E5">
        <w:t>Whether the game was played on clay, grass, or hard court</w:t>
      </w:r>
    </w:p>
    <w:p w14:paraId="035BCA78" w14:textId="3AFF5ACD" w:rsidR="00594848" w:rsidRPr="000100E5" w:rsidRDefault="00594848" w:rsidP="00594848">
      <w:pPr>
        <w:pStyle w:val="ListParagraph"/>
        <w:numPr>
          <w:ilvl w:val="0"/>
          <w:numId w:val="5"/>
        </w:numPr>
      </w:pPr>
      <w:r w:rsidRPr="000100E5">
        <w:t>The type of surface the winner prefers</w:t>
      </w:r>
    </w:p>
    <w:p w14:paraId="6558100D" w14:textId="77777777" w:rsidR="00594848" w:rsidRPr="000100E5" w:rsidRDefault="00594848" w:rsidP="00594848">
      <w:pPr>
        <w:rPr>
          <w:b/>
          <w:bCs/>
        </w:rPr>
      </w:pPr>
    </w:p>
    <w:p w14:paraId="1EEFE1E5" w14:textId="0FF5D77A" w:rsidR="00594848" w:rsidRPr="000100E5" w:rsidRDefault="00594848" w:rsidP="00594848">
      <w:pPr>
        <w:rPr>
          <w:b/>
          <w:bCs/>
        </w:rPr>
      </w:pPr>
      <w:r w:rsidRPr="000100E5">
        <w:rPr>
          <w:b/>
          <w:bCs/>
        </w:rPr>
        <w:t xml:space="preserve">QUESTION 5: </w:t>
      </w:r>
      <w:r w:rsidRPr="000100E5">
        <w:rPr>
          <w:b/>
          <w:bCs/>
        </w:rPr>
        <w:t xml:space="preserve">What does </w:t>
      </w:r>
      <w:proofErr w:type="spellStart"/>
      <w:r w:rsidRPr="000100E5">
        <w:rPr>
          <w:rFonts w:ascii="Courier New" w:hAnsi="Courier New" w:cs="Courier New"/>
          <w:b/>
          <w:bCs/>
        </w:rPr>
        <w:t>total_ServiceGames</w:t>
      </w:r>
      <w:proofErr w:type="spellEnd"/>
      <w:r w:rsidRPr="000100E5">
        <w:rPr>
          <w:b/>
          <w:bCs/>
        </w:rPr>
        <w:t xml:space="preserve"> represent?</w:t>
      </w:r>
    </w:p>
    <w:p w14:paraId="7D1C0C89" w14:textId="77777777" w:rsidR="00594848" w:rsidRPr="000100E5" w:rsidRDefault="00594848" w:rsidP="00594848">
      <w:pPr>
        <w:pStyle w:val="ListParagraph"/>
        <w:numPr>
          <w:ilvl w:val="0"/>
          <w:numId w:val="6"/>
        </w:numPr>
      </w:pPr>
      <w:r w:rsidRPr="000100E5">
        <w:t>The number of aces in the match</w:t>
      </w:r>
    </w:p>
    <w:p w14:paraId="2A603F5A" w14:textId="77777777" w:rsidR="00594848" w:rsidRPr="000100E5" w:rsidRDefault="00594848" w:rsidP="00594848">
      <w:pPr>
        <w:pStyle w:val="ListParagraph"/>
        <w:numPr>
          <w:ilvl w:val="0"/>
          <w:numId w:val="6"/>
        </w:numPr>
      </w:pPr>
      <w:r w:rsidRPr="000100E5">
        <w:t>The number of service games in the match</w:t>
      </w:r>
    </w:p>
    <w:p w14:paraId="65DB4B78" w14:textId="77777777" w:rsidR="00594848" w:rsidRPr="000100E5" w:rsidRDefault="00594848" w:rsidP="00594848">
      <w:pPr>
        <w:pStyle w:val="ListParagraph"/>
        <w:numPr>
          <w:ilvl w:val="0"/>
          <w:numId w:val="6"/>
        </w:numPr>
      </w:pPr>
      <w:r w:rsidRPr="000100E5">
        <w:t>The number of service games in the tournament</w:t>
      </w:r>
    </w:p>
    <w:p w14:paraId="736C93F0" w14:textId="2D02F770" w:rsidR="00594848" w:rsidRPr="000100E5" w:rsidRDefault="00594848" w:rsidP="00594848">
      <w:pPr>
        <w:pStyle w:val="ListParagraph"/>
        <w:numPr>
          <w:ilvl w:val="0"/>
          <w:numId w:val="6"/>
        </w:numPr>
      </w:pPr>
      <w:r w:rsidRPr="000100E5">
        <w:t>The total number of serves in the match</w:t>
      </w:r>
    </w:p>
    <w:p w14:paraId="2A45D4E3" w14:textId="77777777" w:rsidR="00594848" w:rsidRPr="000100E5" w:rsidRDefault="00594848" w:rsidP="00594848">
      <w:pPr>
        <w:rPr>
          <w:b/>
          <w:bCs/>
        </w:rPr>
      </w:pPr>
    </w:p>
    <w:p w14:paraId="352541C9" w14:textId="7E6CAD6B" w:rsidR="00594848" w:rsidRPr="000100E5" w:rsidRDefault="00594848" w:rsidP="00594848">
      <w:pPr>
        <w:rPr>
          <w:b/>
          <w:bCs/>
        </w:rPr>
      </w:pPr>
      <w:r w:rsidRPr="000100E5">
        <w:rPr>
          <w:b/>
          <w:bCs/>
        </w:rPr>
        <w:t xml:space="preserve">QUESTION 6: </w:t>
      </w:r>
      <w:r w:rsidRPr="000100E5">
        <w:rPr>
          <w:b/>
          <w:bCs/>
        </w:rPr>
        <w:t xml:space="preserve">What does </w:t>
      </w:r>
      <w:proofErr w:type="spellStart"/>
      <w:r w:rsidRPr="000100E5">
        <w:rPr>
          <w:rFonts w:ascii="Courier New" w:hAnsi="Courier New" w:cs="Courier New"/>
          <w:b/>
          <w:bCs/>
        </w:rPr>
        <w:t>total_aces</w:t>
      </w:r>
      <w:proofErr w:type="spellEnd"/>
      <w:r w:rsidRPr="000100E5">
        <w:rPr>
          <w:b/>
          <w:bCs/>
        </w:rPr>
        <w:t xml:space="preserve"> represent?</w:t>
      </w:r>
    </w:p>
    <w:p w14:paraId="549F322B" w14:textId="77777777" w:rsidR="00594848" w:rsidRPr="000100E5" w:rsidRDefault="00594848" w:rsidP="00594848">
      <w:pPr>
        <w:pStyle w:val="ListParagraph"/>
        <w:numPr>
          <w:ilvl w:val="0"/>
          <w:numId w:val="7"/>
        </w:numPr>
      </w:pPr>
      <w:r w:rsidRPr="000100E5">
        <w:t>The number of aces in the match</w:t>
      </w:r>
    </w:p>
    <w:p w14:paraId="59F72883" w14:textId="77777777" w:rsidR="00594848" w:rsidRDefault="00594848" w:rsidP="00594848">
      <w:pPr>
        <w:pStyle w:val="ListParagraph"/>
        <w:numPr>
          <w:ilvl w:val="0"/>
          <w:numId w:val="7"/>
        </w:numPr>
      </w:pPr>
      <w:r>
        <w:t>The number of service games in the match</w:t>
      </w:r>
    </w:p>
    <w:p w14:paraId="2601A50D" w14:textId="77777777" w:rsidR="00594848" w:rsidRDefault="00594848" w:rsidP="00594848">
      <w:pPr>
        <w:pStyle w:val="ListParagraph"/>
        <w:numPr>
          <w:ilvl w:val="0"/>
          <w:numId w:val="7"/>
        </w:numPr>
      </w:pPr>
      <w:r>
        <w:t>The number of aces in the tournament</w:t>
      </w:r>
    </w:p>
    <w:p w14:paraId="71ACCABD" w14:textId="2D29572A" w:rsidR="00594848" w:rsidRDefault="00594848" w:rsidP="00594848">
      <w:pPr>
        <w:pStyle w:val="ListParagraph"/>
        <w:numPr>
          <w:ilvl w:val="0"/>
          <w:numId w:val="7"/>
        </w:numPr>
      </w:pPr>
      <w:r>
        <w:t>The total number of aces by the match’s winner</w:t>
      </w:r>
    </w:p>
    <w:p w14:paraId="3D512FB3" w14:textId="77777777" w:rsidR="00234B46" w:rsidRDefault="00234B46" w:rsidP="00234B46"/>
    <w:p w14:paraId="440FB49F" w14:textId="77777777" w:rsidR="00234B46" w:rsidRDefault="00234B46" w:rsidP="00234B46"/>
    <w:p w14:paraId="3CE4580D" w14:textId="1166033B" w:rsidR="00234B46" w:rsidRPr="00234B46" w:rsidRDefault="00234B46" w:rsidP="00234B46">
      <w:r>
        <w:rPr>
          <w:b/>
          <w:bCs/>
        </w:rPr>
        <w:t>Calculate Ace Rate</w:t>
      </w:r>
    </w:p>
    <w:p w14:paraId="54A6DFC3" w14:textId="29910E75" w:rsidR="00234B46" w:rsidRDefault="00234B46" w:rsidP="00234B46">
      <w:r w:rsidRPr="00234B46">
        <w:t>Remember what we said above about simply looking at the number of aces in a match being insufficient? It is easy to get more aces if the match is longer (that is, there are more service games). We can look at the data to verify our hypothesis:</w:t>
      </w:r>
    </w:p>
    <w:p w14:paraId="414B35D8" w14:textId="77777777" w:rsidR="006C7317" w:rsidRDefault="006C7317" w:rsidP="00234B46"/>
    <w:p w14:paraId="07AFEA1B" w14:textId="3DEA04D8" w:rsidR="006C7317" w:rsidRDefault="006C7317" w:rsidP="00234B46">
      <w:r w:rsidRPr="006C7317">
        <w:drawing>
          <wp:inline distT="0" distB="0" distL="0" distR="0" wp14:anchorId="55C8A4E4" wp14:editId="6FA97AA9">
            <wp:extent cx="5943600" cy="3706495"/>
            <wp:effectExtent l="0" t="0" r="0" b="8255"/>
            <wp:docPr id="8528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982" name=""/>
                    <pic:cNvPicPr/>
                  </pic:nvPicPr>
                  <pic:blipFill>
                    <a:blip r:embed="rId7"/>
                    <a:stretch>
                      <a:fillRect/>
                    </a:stretch>
                  </pic:blipFill>
                  <pic:spPr>
                    <a:xfrm>
                      <a:off x="0" y="0"/>
                      <a:ext cx="5943600" cy="3706495"/>
                    </a:xfrm>
                    <a:prstGeom prst="rect">
                      <a:avLst/>
                    </a:prstGeom>
                  </pic:spPr>
                </pic:pic>
              </a:graphicData>
            </a:graphic>
          </wp:inline>
        </w:drawing>
      </w:r>
    </w:p>
    <w:p w14:paraId="7870BCBE" w14:textId="77777777" w:rsidR="006C7317" w:rsidRDefault="006C7317" w:rsidP="00234B46"/>
    <w:p w14:paraId="3EB98E58" w14:textId="77777777" w:rsidR="00E34AE7" w:rsidRPr="00E34AE7"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There indeed is a positive association between winner’s number of ace and winner’s service games.</w:t>
      </w:r>
    </w:p>
    <w:p w14:paraId="6F969E3B" w14:textId="77777777" w:rsidR="00E34AE7" w:rsidRPr="00E34AE7"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Since some surfaces lend themselves to longer matches than others we need to adjust for match length so that any differences we see are more likely due to the surfaces themselves rather than the fact that longer matches are played on them.</w:t>
      </w:r>
    </w:p>
    <w:p w14:paraId="00413C97" w14:textId="77777777" w:rsidR="00E34AE7" w:rsidRPr="0017277D"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To do this we calculate </w:t>
      </w:r>
      <w:r w:rsidRPr="00E34AE7">
        <w:rPr>
          <w:rFonts w:eastAsia="Times New Roman" w:cstheme="minorHAnsi"/>
          <w:b/>
          <w:bCs/>
          <w:kern w:val="0"/>
          <w14:ligatures w14:val="none"/>
        </w:rPr>
        <w:t>ace rate</w:t>
      </w:r>
      <w:r w:rsidRPr="00E34AE7">
        <w:rPr>
          <w:rFonts w:eastAsia="Times New Roman" w:cstheme="minorHAnsi"/>
          <w:kern w:val="0"/>
          <w14:ligatures w14:val="none"/>
        </w:rPr>
        <w:t>, which we define as the number of aces divided by the number of service games in a match.</w:t>
      </w:r>
    </w:p>
    <w:p w14:paraId="67E49412" w14:textId="0F490C55" w:rsidR="00E34AE7" w:rsidRPr="00E34AE7" w:rsidRDefault="00E34AE7" w:rsidP="0003436E">
      <w:pPr>
        <w:shd w:val="clear" w:color="auto" w:fill="FFFFFF"/>
        <w:spacing w:after="240" w:line="240" w:lineRule="auto"/>
        <w:rPr>
          <w:rFonts w:eastAsia="Times New Roman" w:cstheme="minorHAnsi"/>
          <w:kern w:val="0"/>
          <w14:ligatures w14:val="none"/>
        </w:rPr>
      </w:pPr>
      <m:oMathPara>
        <m:oMath>
          <m:r>
            <w:rPr>
              <w:rFonts w:ascii="Cambria Math" w:eastAsia="Times New Roman" w:hAnsi="Cambria Math" w:cstheme="minorHAnsi"/>
              <w:kern w:val="0"/>
              <w14:ligatures w14:val="none"/>
            </w:rPr>
            <m:t xml:space="preserve">ace_rate = </m:t>
          </m:r>
          <m:f>
            <m:fPr>
              <m:ctrlPr>
                <w:rPr>
                  <w:rFonts w:ascii="Cambria Math" w:eastAsia="Times New Roman" w:hAnsi="Cambria Math" w:cstheme="minorHAnsi"/>
                  <w:i/>
                  <w:kern w:val="0"/>
                  <w14:ligatures w14:val="none"/>
                </w:rPr>
              </m:ctrlPr>
            </m:fPr>
            <m:num>
              <m:r>
                <w:rPr>
                  <w:rFonts w:ascii="Cambria Math" w:eastAsia="Times New Roman" w:hAnsi="Cambria Math" w:cstheme="minorHAnsi"/>
                  <w:kern w:val="0"/>
                  <w14:ligatures w14:val="none"/>
                </w:rPr>
                <m:t>total_aces</m:t>
              </m:r>
            </m:num>
            <m:den>
              <m:r>
                <w:rPr>
                  <w:rFonts w:ascii="Cambria Math" w:eastAsia="Times New Roman" w:hAnsi="Cambria Math" w:cstheme="minorHAnsi"/>
                  <w:kern w:val="0"/>
                  <w14:ligatures w14:val="none"/>
                </w:rPr>
                <m:t>total_serviceGame</m:t>
              </m:r>
            </m:den>
          </m:f>
        </m:oMath>
      </m:oMathPara>
    </w:p>
    <w:p w14:paraId="57555E42" w14:textId="77777777" w:rsidR="00E34AE7" w:rsidRPr="0017277D"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Here is some code to create that variable:</w:t>
      </w:r>
    </w:p>
    <w:p w14:paraId="124AC8D0" w14:textId="6F83E7F9" w:rsidR="00AA2DCF" w:rsidRPr="00E34AE7" w:rsidRDefault="00AA2DCF" w:rsidP="00E34AE7">
      <w:pPr>
        <w:shd w:val="clear" w:color="auto" w:fill="FFFFFF"/>
        <w:spacing w:after="240" w:line="384" w:lineRule="atLeast"/>
        <w:rPr>
          <w:rFonts w:ascii="Arial" w:eastAsia="Times New Roman" w:hAnsi="Arial" w:cs="Arial"/>
          <w:color w:val="555555"/>
          <w:kern w:val="0"/>
          <w:sz w:val="21"/>
          <w:szCs w:val="21"/>
          <w14:ligatures w14:val="none"/>
        </w:rPr>
      </w:pPr>
      <w:r w:rsidRPr="00AA2DCF">
        <w:rPr>
          <w:rFonts w:ascii="Arial" w:eastAsia="Times New Roman" w:hAnsi="Arial" w:cs="Arial"/>
          <w:color w:val="555555"/>
          <w:kern w:val="0"/>
          <w:sz w:val="21"/>
          <w:szCs w:val="21"/>
          <w14:ligatures w14:val="none"/>
        </w:rPr>
        <w:drawing>
          <wp:inline distT="0" distB="0" distL="0" distR="0" wp14:anchorId="32672748" wp14:editId="69A47E81">
            <wp:extent cx="5943600" cy="2629535"/>
            <wp:effectExtent l="0" t="0" r="0" b="0"/>
            <wp:docPr id="40499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94863" name=""/>
                    <pic:cNvPicPr/>
                  </pic:nvPicPr>
                  <pic:blipFill>
                    <a:blip r:embed="rId8"/>
                    <a:stretch>
                      <a:fillRect/>
                    </a:stretch>
                  </pic:blipFill>
                  <pic:spPr>
                    <a:xfrm>
                      <a:off x="0" y="0"/>
                      <a:ext cx="5943600" cy="2629535"/>
                    </a:xfrm>
                    <a:prstGeom prst="rect">
                      <a:avLst/>
                    </a:prstGeom>
                  </pic:spPr>
                </pic:pic>
              </a:graphicData>
            </a:graphic>
          </wp:inline>
        </w:drawing>
      </w:r>
    </w:p>
    <w:p w14:paraId="2D72562A" w14:textId="77777777" w:rsidR="006C7317" w:rsidRDefault="006C7317" w:rsidP="00234B46"/>
    <w:p w14:paraId="06562034" w14:textId="62247B1B" w:rsidR="008D4402" w:rsidRDefault="008D4402" w:rsidP="008D4402">
      <w:r>
        <w:t xml:space="preserve">Ideally we would have used the number of aces per serve, because if the number of serves per service game differs by surface that could explain any differences we observe in our measure of ace rate. For a simple if unrealistic example, say there are 10 serves per service game on clay versus 20 serves per service game on hard court and grass. Even if exactly 20% of serves are aces on each surface, we would observe an ace rate </w:t>
      </w:r>
      <w:r w:rsidRPr="008D4402">
        <w:rPr>
          <w:i/>
          <w:iCs/>
        </w:rPr>
        <w:t>per service game</w:t>
      </w:r>
      <w:r>
        <w:t xml:space="preserve"> of 2.0 for clay and 4.0 for hard court and grass. This difference would appear even though the chance of any given serve being an ace doesn’t vary by surface.</w:t>
      </w:r>
    </w:p>
    <w:p w14:paraId="311E2E8D" w14:textId="77777777" w:rsidR="008D4402" w:rsidRDefault="008D4402" w:rsidP="008D4402">
      <w:r>
        <w:t>Unfortunately our data does not have the number of serves so we will have to continue with this limitation.</w:t>
      </w:r>
    </w:p>
    <w:p w14:paraId="48C8E6C6" w14:textId="77777777" w:rsidR="00A0628D" w:rsidRDefault="00A0628D" w:rsidP="008D4402"/>
    <w:p w14:paraId="5DF8DACD" w14:textId="384CA077" w:rsidR="00A0628D" w:rsidRDefault="00A0628D" w:rsidP="008D4402">
      <w:r>
        <w:rPr>
          <w:b/>
          <w:bCs/>
        </w:rPr>
        <w:t>Ace Rate by Surface</w:t>
      </w:r>
    </w:p>
    <w:p w14:paraId="2A4D6DA4" w14:textId="6D7864A1" w:rsidR="00A0628D" w:rsidRDefault="00A0628D" w:rsidP="008D4402">
      <w:r w:rsidRPr="00A0628D">
        <w:t>We can finally look into how aces vary across the three types of tennis surfaces. We should begin by investigating the distribution of ace rate in matches on each type of surface. A good place to start is with boxplots, which the code below will create for us:</w:t>
      </w:r>
    </w:p>
    <w:p w14:paraId="00C449EB" w14:textId="092DD5F1" w:rsidR="00FE1E5E" w:rsidRDefault="00FE1E5E" w:rsidP="008D4402">
      <w:r w:rsidRPr="00FE1E5E">
        <w:drawing>
          <wp:inline distT="0" distB="0" distL="0" distR="0" wp14:anchorId="3E753553" wp14:editId="5527FBA6">
            <wp:extent cx="5943600" cy="4528820"/>
            <wp:effectExtent l="0" t="0" r="0" b="5080"/>
            <wp:docPr id="43064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42483" name=""/>
                    <pic:cNvPicPr/>
                  </pic:nvPicPr>
                  <pic:blipFill>
                    <a:blip r:embed="rId9"/>
                    <a:stretch>
                      <a:fillRect/>
                    </a:stretch>
                  </pic:blipFill>
                  <pic:spPr>
                    <a:xfrm>
                      <a:off x="0" y="0"/>
                      <a:ext cx="5943600" cy="4528820"/>
                    </a:xfrm>
                    <a:prstGeom prst="rect">
                      <a:avLst/>
                    </a:prstGeom>
                  </pic:spPr>
                </pic:pic>
              </a:graphicData>
            </a:graphic>
          </wp:inline>
        </w:drawing>
      </w:r>
    </w:p>
    <w:p w14:paraId="70575299" w14:textId="6B79B45A" w:rsidR="00716321" w:rsidRPr="00716321" w:rsidRDefault="00716321" w:rsidP="00716321">
      <w:pPr>
        <w:rPr>
          <w:b/>
          <w:bCs/>
        </w:rPr>
      </w:pPr>
      <w:r w:rsidRPr="00716321">
        <w:rPr>
          <w:b/>
          <w:bCs/>
        </w:rPr>
        <w:t xml:space="preserve">QUESTION 7: </w:t>
      </w:r>
      <w:r w:rsidRPr="00716321">
        <w:rPr>
          <w:b/>
          <w:bCs/>
        </w:rPr>
        <w:t>What surface looks to be most different from the others, and how so?</w:t>
      </w:r>
    </w:p>
    <w:p w14:paraId="5AD41014" w14:textId="77777777" w:rsidR="00716321" w:rsidRDefault="00716321" w:rsidP="00716321">
      <w:pPr>
        <w:pStyle w:val="ListParagraph"/>
        <w:numPr>
          <w:ilvl w:val="0"/>
          <w:numId w:val="8"/>
        </w:numPr>
      </w:pPr>
      <w:r>
        <w:t>Clay, higher than the other</w:t>
      </w:r>
      <w:r>
        <w:t>s</w:t>
      </w:r>
    </w:p>
    <w:p w14:paraId="63CE10D0" w14:textId="77777777" w:rsidR="00716321" w:rsidRPr="000100E5" w:rsidRDefault="00716321" w:rsidP="00716321">
      <w:pPr>
        <w:pStyle w:val="ListParagraph"/>
        <w:numPr>
          <w:ilvl w:val="0"/>
          <w:numId w:val="8"/>
        </w:numPr>
      </w:pPr>
      <w:r w:rsidRPr="000100E5">
        <w:t>Clay, lower than the others</w:t>
      </w:r>
    </w:p>
    <w:p w14:paraId="420FC936" w14:textId="77777777" w:rsidR="00716321" w:rsidRDefault="00716321" w:rsidP="00716321">
      <w:pPr>
        <w:pStyle w:val="ListParagraph"/>
        <w:numPr>
          <w:ilvl w:val="0"/>
          <w:numId w:val="8"/>
        </w:numPr>
      </w:pPr>
      <w:r>
        <w:t>Grass, higher than the others</w:t>
      </w:r>
    </w:p>
    <w:p w14:paraId="43CC1D25" w14:textId="77777777" w:rsidR="00716321" w:rsidRDefault="00716321" w:rsidP="00716321">
      <w:pPr>
        <w:pStyle w:val="ListParagraph"/>
        <w:numPr>
          <w:ilvl w:val="0"/>
          <w:numId w:val="8"/>
        </w:numPr>
      </w:pPr>
      <w:r>
        <w:t>Grass, lower than the others</w:t>
      </w:r>
    </w:p>
    <w:p w14:paraId="6E262F76" w14:textId="77777777" w:rsidR="00716321" w:rsidRDefault="00716321" w:rsidP="00716321">
      <w:pPr>
        <w:pStyle w:val="ListParagraph"/>
        <w:numPr>
          <w:ilvl w:val="0"/>
          <w:numId w:val="8"/>
        </w:numPr>
      </w:pPr>
      <w:r>
        <w:t>Hard Court, higher than the others</w:t>
      </w:r>
    </w:p>
    <w:p w14:paraId="371EA1BA" w14:textId="4E640525" w:rsidR="00FE1E5E" w:rsidRDefault="00716321" w:rsidP="00716321">
      <w:pPr>
        <w:pStyle w:val="ListParagraph"/>
        <w:numPr>
          <w:ilvl w:val="0"/>
          <w:numId w:val="8"/>
        </w:numPr>
      </w:pPr>
      <w:r>
        <w:t>Hard Course, lower than the others</w:t>
      </w:r>
    </w:p>
    <w:p w14:paraId="325EABD2" w14:textId="77777777" w:rsidR="007B0642" w:rsidRPr="007B0642" w:rsidRDefault="007B0642" w:rsidP="007B0642">
      <w:r w:rsidRPr="007B0642">
        <w:t>Let’s now calculate the three means and medians for each surface to further show the difference.</w:t>
      </w:r>
    </w:p>
    <w:p w14:paraId="6F429426" w14:textId="682E5E2E" w:rsidR="007B0642" w:rsidRDefault="0019349B" w:rsidP="007B0642">
      <w:r w:rsidRPr="0019349B">
        <w:drawing>
          <wp:inline distT="0" distB="0" distL="0" distR="0" wp14:anchorId="55DFF2B6" wp14:editId="45F1A18D">
            <wp:extent cx="5943600" cy="2159000"/>
            <wp:effectExtent l="0" t="0" r="0" b="0"/>
            <wp:docPr id="21209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1044" name=""/>
                    <pic:cNvPicPr/>
                  </pic:nvPicPr>
                  <pic:blipFill>
                    <a:blip r:embed="rId10"/>
                    <a:stretch>
                      <a:fillRect/>
                    </a:stretch>
                  </pic:blipFill>
                  <pic:spPr>
                    <a:xfrm>
                      <a:off x="0" y="0"/>
                      <a:ext cx="5943600" cy="2159000"/>
                    </a:xfrm>
                    <a:prstGeom prst="rect">
                      <a:avLst/>
                    </a:prstGeom>
                  </pic:spPr>
                </pic:pic>
              </a:graphicData>
            </a:graphic>
          </wp:inline>
        </w:drawing>
      </w:r>
    </w:p>
    <w:p w14:paraId="6FF5C734" w14:textId="77777777" w:rsidR="0019349B" w:rsidRDefault="0019349B" w:rsidP="007B0642"/>
    <w:p w14:paraId="5D4B20F7" w14:textId="78A86F5F" w:rsidR="0019349B" w:rsidRDefault="0019349B" w:rsidP="007B0642">
      <w:r>
        <w:rPr>
          <w:b/>
          <w:bCs/>
          <w:u w:val="single"/>
        </w:rPr>
        <w:t>III. Ace Rate vs. Surface Analysis</w:t>
      </w:r>
    </w:p>
    <w:p w14:paraId="27A56BC8" w14:textId="77777777" w:rsidR="003C3B63" w:rsidRDefault="003C3B63" w:rsidP="003C3B63">
      <w:r>
        <w:t>To more formally investigate the association between ace rate and surface, one might first think, “We have a continuous variable (ace rate) and a three-level categorical variable (Surface: Grass, Hard, Clay), so we should use Analysis of Variance (ANOVA)!”</w:t>
      </w:r>
    </w:p>
    <w:p w14:paraId="1024A8CF" w14:textId="77777777" w:rsidR="003C3B63" w:rsidRDefault="003C3B63" w:rsidP="003C3B63">
      <w:r>
        <w:t>But we will first show you to how to do the same thing using linear regression, and then demonstrate how this is identical to ANOVA.</w:t>
      </w:r>
    </w:p>
    <w:p w14:paraId="7CBFCA92" w14:textId="77777777" w:rsidR="00C44F3E" w:rsidRDefault="00C44F3E" w:rsidP="003C3B63"/>
    <w:p w14:paraId="696CB5CF" w14:textId="77777777" w:rsidR="003C3B63" w:rsidRPr="00C44F3E" w:rsidRDefault="003C3B63" w:rsidP="003C3B63">
      <w:pPr>
        <w:rPr>
          <w:b/>
          <w:bCs/>
        </w:rPr>
      </w:pPr>
      <w:r w:rsidRPr="00C44F3E">
        <w:rPr>
          <w:b/>
          <w:bCs/>
        </w:rPr>
        <w:t>Analyzing Association Using Linear Regression</w:t>
      </w:r>
    </w:p>
    <w:p w14:paraId="6397CEB6" w14:textId="0A87B146" w:rsidR="0019349B" w:rsidRDefault="003C3B63" w:rsidP="003C3B63">
      <w:r>
        <w:t>Often linear regression is first introduced using one continuous independent variable and a continuous outcome. Consider a simple model relating the number of aces to the number of service games in a match using a straight line:</w:t>
      </w:r>
    </w:p>
    <w:p w14:paraId="60F33EA6" w14:textId="5DFB2EBA" w:rsidR="003C3B63" w:rsidRDefault="00E2021C" w:rsidP="003C3B63">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Aces=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*ServiceGames</m:t>
          </m:r>
          <m:r>
            <w:rPr>
              <w:rFonts w:ascii="Cambria Math" w:eastAsia="Times New Roman" w:hAnsi="Cambria Math" w:cs="Arial"/>
              <w:color w:val="555555"/>
              <w:kern w:val="0"/>
              <w:sz w:val="25"/>
              <w:szCs w:val="25"/>
              <w:bdr w:val="none" w:sz="0" w:space="0" w:color="auto" w:frame="1"/>
              <w14:ligatures w14:val="none"/>
            </w:rPr>
            <m:t>+ε</m:t>
          </m:r>
        </m:oMath>
      </m:oMathPara>
    </w:p>
    <w:p w14:paraId="6945D20D" w14:textId="77777777" w:rsidR="00C769D2" w:rsidRPr="000C0ED6" w:rsidRDefault="00C769D2" w:rsidP="00C769D2">
      <w:pPr>
        <w:shd w:val="clear" w:color="auto" w:fill="FFFFFF"/>
        <w:spacing w:line="384" w:lineRule="atLeast"/>
        <w:rPr>
          <w:rFonts w:eastAsia="Times New Roman" w:cstheme="minorHAnsi"/>
          <w:color w:val="555555"/>
          <w:kern w:val="0"/>
          <w14:ligatures w14:val="none"/>
        </w:rPr>
      </w:pPr>
      <w:r w:rsidRPr="00C769D2">
        <w:rPr>
          <w:rFonts w:eastAsia="Times New Roman" w:cstheme="minorHAnsi"/>
          <w:color w:val="555555"/>
          <w:kern w:val="0"/>
          <w14:ligatures w14:val="none"/>
        </w:rPr>
        <w:t>The blue line below illustrates the regression line from this equation:</w:t>
      </w:r>
    </w:p>
    <w:p w14:paraId="7DD9B6FF" w14:textId="6FBB87A4" w:rsidR="00382C76" w:rsidRDefault="00382C76" w:rsidP="00C769D2">
      <w:pPr>
        <w:shd w:val="clear" w:color="auto" w:fill="FFFFFF"/>
        <w:spacing w:line="384" w:lineRule="atLeast"/>
        <w:rPr>
          <w:rFonts w:ascii="Arial" w:eastAsia="Times New Roman" w:hAnsi="Arial" w:cs="Arial"/>
          <w:color w:val="555555"/>
          <w:kern w:val="0"/>
          <w:sz w:val="21"/>
          <w:szCs w:val="21"/>
          <w14:ligatures w14:val="none"/>
        </w:rPr>
      </w:pPr>
      <w:r w:rsidRPr="00382C76">
        <w:rPr>
          <w:rFonts w:ascii="Arial" w:eastAsia="Times New Roman" w:hAnsi="Arial" w:cs="Arial"/>
          <w:color w:val="555555"/>
          <w:kern w:val="0"/>
          <w:sz w:val="21"/>
          <w:szCs w:val="21"/>
          <w14:ligatures w14:val="none"/>
        </w:rPr>
        <w:drawing>
          <wp:inline distT="0" distB="0" distL="0" distR="0" wp14:anchorId="084F9E1C" wp14:editId="66436DFE">
            <wp:extent cx="3676650" cy="2233485"/>
            <wp:effectExtent l="0" t="0" r="0" b="0"/>
            <wp:docPr id="65377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79704" name=""/>
                    <pic:cNvPicPr/>
                  </pic:nvPicPr>
                  <pic:blipFill>
                    <a:blip r:embed="rId11"/>
                    <a:stretch>
                      <a:fillRect/>
                    </a:stretch>
                  </pic:blipFill>
                  <pic:spPr>
                    <a:xfrm>
                      <a:off x="0" y="0"/>
                      <a:ext cx="3681344" cy="2236336"/>
                    </a:xfrm>
                    <a:prstGeom prst="rect">
                      <a:avLst/>
                    </a:prstGeom>
                  </pic:spPr>
                </pic:pic>
              </a:graphicData>
            </a:graphic>
          </wp:inline>
        </w:drawing>
      </w:r>
    </w:p>
    <w:p w14:paraId="36F29FC0" w14:textId="77777777"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Here, β1 is the slope of the line: the average increase in the number of aces for a 1-unit increase in </w:t>
      </w:r>
      <w:proofErr w:type="spellStart"/>
      <w:r w:rsidRPr="00A05CD6">
        <w:rPr>
          <w:rFonts w:eastAsia="Times New Roman" w:cstheme="minorHAnsi"/>
          <w:kern w:val="0"/>
          <w14:ligatures w14:val="none"/>
        </w:rPr>
        <w:t>ServiceGames</w:t>
      </w:r>
      <w:proofErr w:type="spellEnd"/>
      <w:r w:rsidRPr="00A05CD6">
        <w:rPr>
          <w:rFonts w:eastAsia="Times New Roman" w:cstheme="minorHAnsi"/>
          <w:kern w:val="0"/>
          <w14:ligatures w14:val="none"/>
        </w:rPr>
        <w:t xml:space="preserve">. In our data, that is approximately 0.6 more </w:t>
      </w:r>
      <w:proofErr w:type="spellStart"/>
      <w:r w:rsidRPr="00A05CD6">
        <w:rPr>
          <w:rFonts w:eastAsia="Times New Roman" w:cstheme="minorHAnsi"/>
          <w:kern w:val="0"/>
          <w14:ligatures w14:val="none"/>
        </w:rPr>
        <w:t>aces</w:t>
      </w:r>
      <w:proofErr w:type="spellEnd"/>
      <w:r w:rsidRPr="00A05CD6">
        <w:rPr>
          <w:rFonts w:eastAsia="Times New Roman" w:cstheme="minorHAnsi"/>
          <w:kern w:val="0"/>
          <w14:ligatures w14:val="none"/>
        </w:rPr>
        <w:t xml:space="preserve"> for each additional 1 service game.</w:t>
      </w:r>
    </w:p>
    <w:p w14:paraId="14E74CCA"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0879922A" w14:textId="77777777"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β0 is the “intercept”, or the average value of the outcome (aces) when the independent variables are zero (that is, for a match with </w:t>
      </w:r>
      <w:proofErr w:type="spellStart"/>
      <w:r w:rsidRPr="00A05CD6">
        <w:rPr>
          <w:rFonts w:eastAsia="Times New Roman" w:cstheme="minorHAnsi"/>
          <w:kern w:val="0"/>
          <w14:ligatures w14:val="none"/>
        </w:rPr>
        <w:t>ServiceGames</w:t>
      </w:r>
      <w:proofErr w:type="spellEnd"/>
      <w:r w:rsidRPr="00A05CD6">
        <w:rPr>
          <w:rFonts w:eastAsia="Times New Roman" w:cstheme="minorHAnsi"/>
          <w:kern w:val="0"/>
          <w14:ligatures w14:val="none"/>
        </w:rPr>
        <w:t xml:space="preserve"> = 0). This does not have a useful real-world interpretation, but it will be useful for our surface model below.</w:t>
      </w:r>
    </w:p>
    <w:p w14:paraId="3AE91240"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1A6DF58C" w14:textId="77777777"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So, how can we include surface - a categorical independent variable - in the equation instead?</w:t>
      </w:r>
    </w:p>
    <w:p w14:paraId="0771BC9A"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315D1106" w14:textId="77777777" w:rsidR="00A05CD6" w:rsidRPr="006323C9" w:rsidRDefault="00A05CD6" w:rsidP="00A05CD6">
      <w:pPr>
        <w:shd w:val="clear" w:color="auto" w:fill="FFFFFF"/>
        <w:spacing w:line="240" w:lineRule="auto"/>
        <w:rPr>
          <w:rFonts w:eastAsia="Times New Roman" w:cstheme="minorHAnsi"/>
          <w:b/>
          <w:bCs/>
          <w:kern w:val="0"/>
          <w14:ligatures w14:val="none"/>
        </w:rPr>
      </w:pPr>
      <w:r w:rsidRPr="006323C9">
        <w:rPr>
          <w:rFonts w:eastAsia="Times New Roman" w:cstheme="minorHAnsi"/>
          <w:b/>
          <w:bCs/>
          <w:kern w:val="0"/>
          <w14:ligatures w14:val="none"/>
        </w:rPr>
        <w:t>Dummy Variable for Surface</w:t>
      </w:r>
    </w:p>
    <w:p w14:paraId="20064C2C" w14:textId="5A88A315"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The answer is to use </w:t>
      </w:r>
      <w:r w:rsidRPr="006323C9">
        <w:rPr>
          <w:rFonts w:eastAsia="Times New Roman" w:cstheme="minorHAnsi"/>
          <w:b/>
          <w:bCs/>
          <w:kern w:val="0"/>
          <w14:ligatures w14:val="none"/>
        </w:rPr>
        <w:t>dummy variables</w:t>
      </w:r>
      <w:r w:rsidRPr="00A05CD6">
        <w:rPr>
          <w:rFonts w:eastAsia="Times New Roman" w:cstheme="minorHAnsi"/>
          <w:kern w:val="0"/>
          <w14:ligatures w14:val="none"/>
        </w:rPr>
        <w:t xml:space="preserve">. These require transforming a categorical variable with K levels (for </w:t>
      </w:r>
      <w:r w:rsidR="001854C5" w:rsidRPr="00EB002B">
        <w:rPr>
          <w:rFonts w:ascii="Courier New" w:eastAsia="Times New Roman" w:hAnsi="Courier New" w:cs="Courier New"/>
          <w:kern w:val="0"/>
          <w14:ligatures w14:val="none"/>
        </w:rPr>
        <w:t>s</w:t>
      </w:r>
      <w:r w:rsidRPr="00EB002B">
        <w:rPr>
          <w:rFonts w:ascii="Courier New" w:eastAsia="Times New Roman" w:hAnsi="Courier New" w:cs="Courier New"/>
          <w:kern w:val="0"/>
          <w14:ligatures w14:val="none"/>
        </w:rPr>
        <w:t>urface,</w:t>
      </w:r>
      <w:r w:rsidRPr="00A05CD6">
        <w:rPr>
          <w:rFonts w:eastAsia="Times New Roman" w:cstheme="minorHAnsi"/>
          <w:kern w:val="0"/>
          <w14:ligatures w14:val="none"/>
        </w:rPr>
        <w:t xml:space="preserve"> this is 3) into K-1 (in our case, 2) variables that each take on the value 0 or 1.</w:t>
      </w:r>
    </w:p>
    <w:p w14:paraId="4F86B210" w14:textId="6BCA10DF"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We will create two new variables: </w:t>
      </w:r>
      <w:r w:rsidRPr="00EB002B">
        <w:rPr>
          <w:rFonts w:ascii="Courier New" w:eastAsia="Times New Roman" w:hAnsi="Courier New" w:cs="Courier New"/>
          <w:kern w:val="0"/>
          <w14:ligatures w14:val="none"/>
        </w:rPr>
        <w:t>Hard</w:t>
      </w:r>
      <w:r w:rsidRPr="00A05CD6">
        <w:rPr>
          <w:rFonts w:eastAsia="Times New Roman" w:cstheme="minorHAnsi"/>
          <w:kern w:val="0"/>
          <w14:ligatures w14:val="none"/>
        </w:rPr>
        <w:t xml:space="preserve"> and </w:t>
      </w:r>
      <w:r w:rsidRPr="00EB002B">
        <w:rPr>
          <w:rFonts w:ascii="Courier New" w:eastAsia="Times New Roman" w:hAnsi="Courier New" w:cs="Courier New"/>
          <w:kern w:val="0"/>
          <w14:ligatures w14:val="none"/>
        </w:rPr>
        <w:t>Clay</w:t>
      </w:r>
      <w:r w:rsidRPr="00A05CD6">
        <w:rPr>
          <w:rFonts w:eastAsia="Times New Roman" w:cstheme="minorHAnsi"/>
          <w:kern w:val="0"/>
          <w14:ligatures w14:val="none"/>
        </w:rPr>
        <w:t xml:space="preserve">. We define </w:t>
      </w:r>
      <w:r w:rsidRPr="00EB002B">
        <w:rPr>
          <w:rFonts w:ascii="Courier New" w:eastAsia="Times New Roman" w:hAnsi="Courier New" w:cs="Courier New"/>
          <w:kern w:val="0"/>
          <w14:ligatures w14:val="none"/>
        </w:rPr>
        <w:t>Hard</w:t>
      </w:r>
      <w:r w:rsidRPr="00A05CD6">
        <w:rPr>
          <w:rFonts w:eastAsia="Times New Roman" w:cstheme="minorHAnsi"/>
          <w:kern w:val="0"/>
          <w14:ligatures w14:val="none"/>
        </w:rPr>
        <w:t xml:space="preserve"> as 1 if the match is on hard court, and 0 otherwise. </w:t>
      </w:r>
      <w:r w:rsidRPr="00EB002B">
        <w:rPr>
          <w:rFonts w:ascii="Courier New" w:eastAsia="Times New Roman" w:hAnsi="Courier New" w:cs="Courier New"/>
          <w:kern w:val="0"/>
          <w14:ligatures w14:val="none"/>
        </w:rPr>
        <w:t>Clay</w:t>
      </w:r>
      <w:r w:rsidRPr="00A05CD6">
        <w:rPr>
          <w:rFonts w:eastAsia="Times New Roman" w:cstheme="minorHAnsi"/>
          <w:kern w:val="0"/>
          <w14:ligatures w14:val="none"/>
        </w:rPr>
        <w:t xml:space="preserve"> is defined similarly. Thus we have:</w:t>
      </w:r>
    </w:p>
    <w:p w14:paraId="6235A8D9" w14:textId="097C7B03" w:rsidR="00A05CD6" w:rsidRPr="00A66368" w:rsidRDefault="00A05CD6" w:rsidP="00A66368">
      <w:pPr>
        <w:pStyle w:val="ListParagraph"/>
        <w:numPr>
          <w:ilvl w:val="0"/>
          <w:numId w:val="9"/>
        </w:numPr>
        <w:shd w:val="clear" w:color="auto" w:fill="FFFFFF"/>
        <w:spacing w:line="240" w:lineRule="auto"/>
        <w:rPr>
          <w:rFonts w:eastAsia="Times New Roman" w:cstheme="minorHAnsi"/>
          <w:kern w:val="0"/>
          <w14:ligatures w14:val="none"/>
        </w:rPr>
      </w:pPr>
      <w:r w:rsidRPr="00A66368">
        <w:rPr>
          <w:rFonts w:eastAsia="Times New Roman" w:cstheme="minorHAnsi"/>
          <w:kern w:val="0"/>
          <w14:ligatures w14:val="none"/>
        </w:rPr>
        <w:t xml:space="preserve">When the surface is Hard, </w:t>
      </w:r>
      <w:r w:rsidRPr="00A66368">
        <w:rPr>
          <w:rFonts w:ascii="Courier New" w:eastAsia="Times New Roman" w:hAnsi="Courier New" w:cs="Courier New"/>
          <w:kern w:val="0"/>
          <w14:ligatures w14:val="none"/>
        </w:rPr>
        <w:t>Hard</w:t>
      </w:r>
      <w:r w:rsidRPr="00A66368">
        <w:rPr>
          <w:rFonts w:eastAsia="Times New Roman" w:cstheme="minorHAnsi"/>
          <w:kern w:val="0"/>
          <w14:ligatures w14:val="none"/>
        </w:rPr>
        <w:t xml:space="preserve"> = 1, </w:t>
      </w:r>
      <w:r w:rsidRPr="00A66368">
        <w:rPr>
          <w:rFonts w:ascii="Courier New" w:eastAsia="Times New Roman" w:hAnsi="Courier New" w:cs="Courier New"/>
          <w:kern w:val="0"/>
          <w14:ligatures w14:val="none"/>
        </w:rPr>
        <w:t>Clay</w:t>
      </w:r>
      <w:r w:rsidRPr="00A66368">
        <w:rPr>
          <w:rFonts w:eastAsia="Times New Roman" w:cstheme="minorHAnsi"/>
          <w:kern w:val="0"/>
          <w14:ligatures w14:val="none"/>
        </w:rPr>
        <w:t xml:space="preserve"> = 0</w:t>
      </w:r>
    </w:p>
    <w:p w14:paraId="4AE941B0" w14:textId="55661C73" w:rsidR="00A05CD6" w:rsidRPr="00A66368" w:rsidRDefault="00A05CD6" w:rsidP="00A66368">
      <w:pPr>
        <w:pStyle w:val="ListParagraph"/>
        <w:numPr>
          <w:ilvl w:val="0"/>
          <w:numId w:val="9"/>
        </w:numPr>
        <w:shd w:val="clear" w:color="auto" w:fill="FFFFFF"/>
        <w:spacing w:line="240" w:lineRule="auto"/>
        <w:rPr>
          <w:rFonts w:eastAsia="Times New Roman" w:cstheme="minorHAnsi"/>
          <w:kern w:val="0"/>
          <w14:ligatures w14:val="none"/>
        </w:rPr>
      </w:pPr>
      <w:r w:rsidRPr="00A66368">
        <w:rPr>
          <w:rFonts w:eastAsia="Times New Roman" w:cstheme="minorHAnsi"/>
          <w:kern w:val="0"/>
          <w14:ligatures w14:val="none"/>
        </w:rPr>
        <w:t xml:space="preserve">When the surface is Clay, </w:t>
      </w:r>
      <w:r w:rsidRPr="00A66368">
        <w:rPr>
          <w:rFonts w:ascii="Courier New" w:eastAsia="Times New Roman" w:hAnsi="Courier New" w:cs="Courier New"/>
          <w:kern w:val="0"/>
          <w14:ligatures w14:val="none"/>
        </w:rPr>
        <w:t>Hard</w:t>
      </w:r>
      <w:r w:rsidRPr="00A66368">
        <w:rPr>
          <w:rFonts w:eastAsia="Times New Roman" w:cstheme="minorHAnsi"/>
          <w:kern w:val="0"/>
          <w14:ligatures w14:val="none"/>
        </w:rPr>
        <w:t xml:space="preserve"> = 0, </w:t>
      </w:r>
      <w:r w:rsidRPr="00A66368">
        <w:rPr>
          <w:rFonts w:ascii="Courier New" w:eastAsia="Times New Roman" w:hAnsi="Courier New" w:cs="Courier New"/>
          <w:kern w:val="0"/>
          <w14:ligatures w14:val="none"/>
        </w:rPr>
        <w:t>Clay</w:t>
      </w:r>
      <w:r w:rsidRPr="00A66368">
        <w:rPr>
          <w:rFonts w:eastAsia="Times New Roman" w:cstheme="minorHAnsi"/>
          <w:kern w:val="0"/>
          <w14:ligatures w14:val="none"/>
        </w:rPr>
        <w:t xml:space="preserve"> = 1</w:t>
      </w:r>
    </w:p>
    <w:p w14:paraId="7189CB16" w14:textId="77777777" w:rsidR="00A05CD6" w:rsidRPr="00A66368" w:rsidRDefault="00A05CD6" w:rsidP="00A66368">
      <w:pPr>
        <w:pStyle w:val="ListParagraph"/>
        <w:numPr>
          <w:ilvl w:val="0"/>
          <w:numId w:val="9"/>
        </w:numPr>
        <w:shd w:val="clear" w:color="auto" w:fill="FFFFFF"/>
        <w:spacing w:line="240" w:lineRule="auto"/>
        <w:rPr>
          <w:rFonts w:eastAsia="Times New Roman" w:cstheme="minorHAnsi"/>
          <w:kern w:val="0"/>
          <w14:ligatures w14:val="none"/>
        </w:rPr>
      </w:pPr>
      <w:r w:rsidRPr="00A66368">
        <w:rPr>
          <w:rFonts w:eastAsia="Times New Roman" w:cstheme="minorHAnsi"/>
          <w:kern w:val="0"/>
          <w14:ligatures w14:val="none"/>
        </w:rPr>
        <w:t xml:space="preserve">When the surface is Grass, </w:t>
      </w:r>
      <w:r w:rsidRPr="00A66368">
        <w:rPr>
          <w:rFonts w:ascii="Courier New" w:eastAsia="Times New Roman" w:hAnsi="Courier New" w:cs="Courier New"/>
          <w:kern w:val="0"/>
          <w14:ligatures w14:val="none"/>
        </w:rPr>
        <w:t>Hard</w:t>
      </w:r>
      <w:r w:rsidRPr="00A66368">
        <w:rPr>
          <w:rFonts w:eastAsia="Times New Roman" w:cstheme="minorHAnsi"/>
          <w:kern w:val="0"/>
          <w14:ligatures w14:val="none"/>
        </w:rPr>
        <w:t xml:space="preserve"> = 0, </w:t>
      </w:r>
      <w:r w:rsidRPr="00A66368">
        <w:rPr>
          <w:rFonts w:ascii="Courier New" w:eastAsia="Times New Roman" w:hAnsi="Courier New" w:cs="Courier New"/>
          <w:kern w:val="0"/>
          <w14:ligatures w14:val="none"/>
        </w:rPr>
        <w:t>Clay</w:t>
      </w:r>
      <w:r w:rsidRPr="00A66368">
        <w:rPr>
          <w:rFonts w:eastAsia="Times New Roman" w:cstheme="minorHAnsi"/>
          <w:kern w:val="0"/>
          <w14:ligatures w14:val="none"/>
        </w:rPr>
        <w:t xml:space="preserve"> = 0</w:t>
      </w:r>
    </w:p>
    <w:p w14:paraId="4E40F624"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1533C599" w14:textId="41D725A9"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Notice although we did not include an explicit variable for Grass, we did not need to since grass surfaces are defined as the absence of a hard court or clay surface. This group - the one defined by all dummy variables being 0 - is called the </w:t>
      </w:r>
      <w:r w:rsidRPr="006323C9">
        <w:rPr>
          <w:rFonts w:eastAsia="Times New Roman" w:cstheme="minorHAnsi"/>
          <w:b/>
          <w:bCs/>
          <w:kern w:val="0"/>
          <w14:ligatures w14:val="none"/>
        </w:rPr>
        <w:t>reference group</w:t>
      </w:r>
      <w:r w:rsidRPr="00A05CD6">
        <w:rPr>
          <w:rFonts w:eastAsia="Times New Roman" w:cstheme="minorHAnsi"/>
          <w:kern w:val="0"/>
          <w14:ligatures w14:val="none"/>
        </w:rPr>
        <w:t>. Why this works will become apparent soon.</w:t>
      </w:r>
    </w:p>
    <w:p w14:paraId="79BAF2D5" w14:textId="7E304E61" w:rsidR="001C7AC8"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Here is the code for creating these variables.</w:t>
      </w:r>
    </w:p>
    <w:p w14:paraId="66A31A82" w14:textId="42B36F6B" w:rsidR="00A46134" w:rsidRDefault="00A46134" w:rsidP="00A05CD6">
      <w:pPr>
        <w:shd w:val="clear" w:color="auto" w:fill="FFFFFF"/>
        <w:spacing w:line="240" w:lineRule="auto"/>
        <w:rPr>
          <w:rFonts w:eastAsia="Times New Roman" w:cstheme="minorHAnsi"/>
          <w:kern w:val="0"/>
          <w14:ligatures w14:val="none"/>
        </w:rPr>
      </w:pPr>
      <w:r w:rsidRPr="00A46134">
        <w:rPr>
          <w:rFonts w:eastAsia="Times New Roman" w:cstheme="minorHAnsi"/>
          <w:kern w:val="0"/>
          <w14:ligatures w14:val="none"/>
        </w:rPr>
        <w:drawing>
          <wp:inline distT="0" distB="0" distL="0" distR="0" wp14:anchorId="78C63748" wp14:editId="14FA76ED">
            <wp:extent cx="5943600" cy="2514600"/>
            <wp:effectExtent l="0" t="0" r="0" b="0"/>
            <wp:docPr id="22181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19772" name=""/>
                    <pic:cNvPicPr/>
                  </pic:nvPicPr>
                  <pic:blipFill>
                    <a:blip r:embed="rId12"/>
                    <a:stretch>
                      <a:fillRect/>
                    </a:stretch>
                  </pic:blipFill>
                  <pic:spPr>
                    <a:xfrm>
                      <a:off x="0" y="0"/>
                      <a:ext cx="5943600" cy="2514600"/>
                    </a:xfrm>
                    <a:prstGeom prst="rect">
                      <a:avLst/>
                    </a:prstGeom>
                  </pic:spPr>
                </pic:pic>
              </a:graphicData>
            </a:graphic>
          </wp:inline>
        </w:drawing>
      </w:r>
    </w:p>
    <w:p w14:paraId="1F49DD88" w14:textId="77777777" w:rsidR="0012433F" w:rsidRDefault="0012433F" w:rsidP="0012433F">
      <w:pPr>
        <w:shd w:val="clear" w:color="auto" w:fill="FFFFFF"/>
        <w:spacing w:line="240" w:lineRule="auto"/>
        <w:rPr>
          <w:rFonts w:eastAsia="Times New Roman" w:cstheme="minorHAnsi"/>
          <w:kern w:val="0"/>
          <w14:ligatures w14:val="none"/>
        </w:rPr>
      </w:pPr>
    </w:p>
    <w:p w14:paraId="5BF091A9" w14:textId="77777777" w:rsidR="0012433F" w:rsidRDefault="0012433F" w:rsidP="0012433F">
      <w:pPr>
        <w:shd w:val="clear" w:color="auto" w:fill="FFFFFF"/>
        <w:spacing w:line="240" w:lineRule="auto"/>
        <w:rPr>
          <w:rFonts w:eastAsia="Times New Roman" w:cstheme="minorHAnsi"/>
          <w:kern w:val="0"/>
          <w14:ligatures w14:val="none"/>
        </w:rPr>
      </w:pPr>
    </w:p>
    <w:p w14:paraId="626892FD" w14:textId="6FC46200" w:rsidR="0012433F" w:rsidRPr="0012433F" w:rsidRDefault="0012433F" w:rsidP="0012433F">
      <w:pPr>
        <w:shd w:val="clear" w:color="auto" w:fill="FFFFFF"/>
        <w:spacing w:line="240" w:lineRule="auto"/>
        <w:rPr>
          <w:rFonts w:eastAsia="Times New Roman" w:cstheme="minorHAnsi"/>
          <w:b/>
          <w:bCs/>
          <w:kern w:val="0"/>
          <w14:ligatures w14:val="none"/>
        </w:rPr>
      </w:pPr>
      <w:r w:rsidRPr="0012433F">
        <w:rPr>
          <w:rFonts w:eastAsia="Times New Roman" w:cstheme="minorHAnsi"/>
          <w:b/>
          <w:bCs/>
          <w:kern w:val="0"/>
          <w14:ligatures w14:val="none"/>
        </w:rPr>
        <w:t>Interpreting Dummy Variables in Linear Regression</w:t>
      </w:r>
    </w:p>
    <w:p w14:paraId="70171AE1" w14:textId="197F9165" w:rsid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We can write these two variables, </w:t>
      </w:r>
      <w:r w:rsidRPr="000A4651">
        <w:rPr>
          <w:rFonts w:ascii="Courier New" w:eastAsia="Times New Roman" w:hAnsi="Courier New" w:cs="Courier New"/>
          <w:kern w:val="0"/>
          <w14:ligatures w14:val="none"/>
        </w:rPr>
        <w:t>Hard</w:t>
      </w:r>
      <w:r w:rsidRPr="0012433F">
        <w:rPr>
          <w:rFonts w:eastAsia="Times New Roman" w:cstheme="minorHAnsi"/>
          <w:kern w:val="0"/>
          <w14:ligatures w14:val="none"/>
        </w:rPr>
        <w:t xml:space="preserve"> and </w:t>
      </w:r>
      <w:r w:rsidRPr="000A4651">
        <w:rPr>
          <w:rFonts w:ascii="Courier New" w:eastAsia="Times New Roman" w:hAnsi="Courier New" w:cs="Courier New"/>
          <w:kern w:val="0"/>
          <w14:ligatures w14:val="none"/>
        </w:rPr>
        <w:t>Clay</w:t>
      </w:r>
      <w:r w:rsidRPr="0012433F">
        <w:rPr>
          <w:rFonts w:eastAsia="Times New Roman" w:cstheme="minorHAnsi"/>
          <w:kern w:val="0"/>
          <w14:ligatures w14:val="none"/>
        </w:rPr>
        <w:t>, in a linear regression equation like so:</w:t>
      </w:r>
    </w:p>
    <w:p w14:paraId="5DDFF45E" w14:textId="27905639" w:rsidR="0012433F" w:rsidRPr="00456BCB" w:rsidRDefault="0012433F" w:rsidP="0012433F">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Ace</m:t>
          </m:r>
          <m:r>
            <w:rPr>
              <w:rFonts w:ascii="Cambria Math" w:eastAsia="Times New Roman" w:hAnsi="Cambria Math" w:cs="Arial"/>
              <w:color w:val="555555"/>
              <w:kern w:val="0"/>
              <w:sz w:val="25"/>
              <w:szCs w:val="25"/>
              <w:bdr w:val="none" w:sz="0" w:space="0" w:color="auto" w:frame="1"/>
              <w14:ligatures w14:val="none"/>
            </w:rPr>
            <m:t>Rate</m:t>
          </m:r>
          <m:r>
            <w:rPr>
              <w:rFonts w:ascii="Cambria Math" w:eastAsia="Times New Roman" w:hAnsi="Cambria Math" w:cs="Arial"/>
              <w:color w:val="555555"/>
              <w:kern w:val="0"/>
              <w:sz w:val="25"/>
              <w:szCs w:val="25"/>
              <w:bdr w:val="none" w:sz="0" w:space="0" w:color="auto" w:frame="1"/>
              <w14:ligatures w14:val="none"/>
            </w:rPr>
            <m:t xml:space="preserv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m:t>
          </m:r>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m:t>
          </m:r>
          <m:r>
            <w:rPr>
              <w:rFonts w:ascii="Cambria Math" w:eastAsia="Times New Roman" w:hAnsi="Cambria Math" w:cs="Arial"/>
              <w:color w:val="555555"/>
              <w:kern w:val="0"/>
              <w:sz w:val="25"/>
              <w:szCs w:val="25"/>
              <w:bdr w:val="none" w:sz="0" w:space="0" w:color="auto" w:frame="1"/>
              <w14:ligatures w14:val="none"/>
            </w:rPr>
            <m:t>Clay</m:t>
          </m:r>
          <m:r>
            <w:rPr>
              <w:rFonts w:ascii="Cambria Math" w:eastAsia="Times New Roman" w:hAnsi="Cambria Math" w:cs="Arial"/>
              <w:color w:val="555555"/>
              <w:kern w:val="0"/>
              <w:sz w:val="25"/>
              <w:szCs w:val="25"/>
              <w:bdr w:val="none" w:sz="0" w:space="0" w:color="auto" w:frame="1"/>
              <w14:ligatures w14:val="none"/>
            </w:rPr>
            <m:t>+ε</m:t>
          </m:r>
        </m:oMath>
      </m:oMathPara>
    </w:p>
    <w:p w14:paraId="73AEB314" w14:textId="77777777" w:rsidR="0012433F" w:rsidRP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Remember what we learned from the simple linear regression</w:t>
      </w:r>
    </w:p>
    <w:p w14:paraId="2C113038" w14:textId="2F18A476" w:rsidR="0012433F" w:rsidRPr="00456BCB" w:rsidRDefault="001E33BB" w:rsidP="0012433F">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Aces=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*ServiceGames</m:t>
          </m:r>
          <m:r>
            <w:rPr>
              <w:rFonts w:ascii="Cambria Math" w:eastAsia="Times New Roman" w:hAnsi="Cambria Math" w:cs="Arial"/>
              <w:color w:val="555555"/>
              <w:kern w:val="0"/>
              <w:sz w:val="25"/>
              <w:szCs w:val="25"/>
              <w:bdr w:val="none" w:sz="0" w:space="0" w:color="auto" w:frame="1"/>
              <w14:ligatures w14:val="none"/>
            </w:rPr>
            <m:t>+ε</m:t>
          </m:r>
        </m:oMath>
      </m:oMathPara>
    </w:p>
    <w:p w14:paraId="32897746" w14:textId="7DD18067" w:rsidR="0012433F" w:rsidRP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β1 represented the average change in aces for a 1-unit increase in </w:t>
      </w:r>
      <w:proofErr w:type="spellStart"/>
      <w:r w:rsidRPr="0012433F">
        <w:rPr>
          <w:rFonts w:eastAsia="Times New Roman" w:cstheme="minorHAnsi"/>
          <w:kern w:val="0"/>
          <w14:ligatures w14:val="none"/>
        </w:rPr>
        <w:t>ServiceGames</w:t>
      </w:r>
      <w:proofErr w:type="spellEnd"/>
      <w:r w:rsidRPr="0012433F">
        <w:rPr>
          <w:rFonts w:eastAsia="Times New Roman" w:cstheme="minorHAnsi"/>
          <w:kern w:val="0"/>
          <w14:ligatures w14:val="none"/>
        </w:rPr>
        <w:t xml:space="preserve"> (that is, the slope of a straight line through a scatterplot of the data). β0 represented the average aces when </w:t>
      </w:r>
      <w:proofErr w:type="spellStart"/>
      <w:r w:rsidRPr="0012433F">
        <w:rPr>
          <w:rFonts w:eastAsia="Times New Roman" w:cstheme="minorHAnsi"/>
          <w:kern w:val="0"/>
          <w14:ligatures w14:val="none"/>
        </w:rPr>
        <w:t>ServiceGames</w:t>
      </w:r>
      <w:proofErr w:type="spellEnd"/>
      <w:r w:rsidRPr="0012433F">
        <w:rPr>
          <w:rFonts w:eastAsia="Times New Roman" w:cstheme="minorHAnsi"/>
          <w:kern w:val="0"/>
          <w14:ligatures w14:val="none"/>
        </w:rPr>
        <w:t xml:space="preserve"> = 0.</w:t>
      </w:r>
    </w:p>
    <w:p w14:paraId="5EB1889A" w14:textId="77777777" w:rsidR="0012433F" w:rsidRP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Dummy variables work somewhat similarly.</w:t>
      </w:r>
    </w:p>
    <w:p w14:paraId="5BD2636B" w14:textId="77777777" w:rsidR="0012433F" w:rsidRPr="0012433F" w:rsidRDefault="0012433F" w:rsidP="0012433F">
      <w:pPr>
        <w:shd w:val="clear" w:color="auto" w:fill="FFFFFF"/>
        <w:spacing w:line="240" w:lineRule="auto"/>
        <w:rPr>
          <w:rFonts w:eastAsia="Times New Roman" w:cstheme="minorHAnsi"/>
          <w:kern w:val="0"/>
          <w14:ligatures w14:val="none"/>
        </w:rPr>
      </w:pPr>
    </w:p>
    <w:p w14:paraId="0B5594CB" w14:textId="75D5C843" w:rsidR="0012433F" w:rsidRPr="00456BCB" w:rsidRDefault="0012433F" w:rsidP="0012433F">
      <w:pPr>
        <w:shd w:val="clear" w:color="auto" w:fill="FFFFFF"/>
        <w:spacing w:line="240" w:lineRule="auto"/>
        <w:rPr>
          <w:rFonts w:eastAsia="Times New Roman" w:cstheme="minorHAnsi"/>
          <w:i/>
          <w:iCs/>
          <w:kern w:val="0"/>
          <w14:ligatures w14:val="none"/>
        </w:rPr>
      </w:pPr>
      <w:r w:rsidRPr="00456BCB">
        <w:rPr>
          <w:rFonts w:eastAsia="Times New Roman" w:cstheme="minorHAnsi"/>
          <w:i/>
          <w:iCs/>
          <w:kern w:val="0"/>
          <w14:ligatures w14:val="none"/>
        </w:rPr>
        <w:t xml:space="preserve">Interpreting </w:t>
      </w:r>
      <m:oMath>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oMath>
    </w:p>
    <w:p w14:paraId="11B4C1A2" w14:textId="6D39F56D" w:rsidR="00A46134"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β0 should be the average of our dependent variable - ace rate - when all the independent variables are 0. Look back above at our variable definitions. What sort of Surface does </w:t>
      </w:r>
      <w:r w:rsidRPr="000A4651">
        <w:rPr>
          <w:rFonts w:ascii="Courier New" w:eastAsia="Times New Roman" w:hAnsi="Courier New" w:cs="Courier New"/>
          <w:kern w:val="0"/>
          <w14:ligatures w14:val="none"/>
        </w:rPr>
        <w:t>Hard</w:t>
      </w:r>
      <w:r w:rsidRPr="0012433F">
        <w:rPr>
          <w:rFonts w:eastAsia="Times New Roman" w:cstheme="minorHAnsi"/>
          <w:kern w:val="0"/>
          <w14:ligatures w14:val="none"/>
        </w:rPr>
        <w:t xml:space="preserve"> = 0 and </w:t>
      </w:r>
      <w:r w:rsidRPr="000A4651">
        <w:rPr>
          <w:rFonts w:ascii="Courier New" w:eastAsia="Times New Roman" w:hAnsi="Courier New" w:cs="Courier New"/>
          <w:kern w:val="0"/>
          <w14:ligatures w14:val="none"/>
        </w:rPr>
        <w:t>Clay</w:t>
      </w:r>
      <w:r w:rsidRPr="0012433F">
        <w:rPr>
          <w:rFonts w:eastAsia="Times New Roman" w:cstheme="minorHAnsi"/>
          <w:kern w:val="0"/>
          <w14:ligatures w14:val="none"/>
        </w:rPr>
        <w:t xml:space="preserve"> = 0 correspond to? Then, ask yourself…</w:t>
      </w:r>
    </w:p>
    <w:p w14:paraId="24686C3A" w14:textId="77777777" w:rsidR="00412B1A" w:rsidRDefault="00412B1A" w:rsidP="0012433F">
      <w:pPr>
        <w:shd w:val="clear" w:color="auto" w:fill="FFFFFF"/>
        <w:spacing w:line="240" w:lineRule="auto"/>
        <w:rPr>
          <w:rFonts w:eastAsia="Times New Roman" w:cstheme="minorHAnsi"/>
          <w:kern w:val="0"/>
          <w14:ligatures w14:val="none"/>
        </w:rPr>
      </w:pPr>
    </w:p>
    <w:p w14:paraId="2AF760C1" w14:textId="4F6565AC" w:rsidR="00412B1A" w:rsidRPr="00E418BF" w:rsidRDefault="00412B1A" w:rsidP="00412B1A">
      <w:pPr>
        <w:shd w:val="clear" w:color="auto" w:fill="FFFFFF"/>
        <w:spacing w:line="240" w:lineRule="auto"/>
        <w:rPr>
          <w:rFonts w:ascii="MathJax_Math-italic" w:eastAsia="Times New Roman" w:hAnsi="MathJax_Math-italic" w:cs="Arial"/>
          <w:b/>
          <w:bCs/>
          <w:color w:val="555555"/>
          <w:kern w:val="0"/>
          <w:sz w:val="25"/>
          <w:szCs w:val="25"/>
          <w:bdr w:val="none" w:sz="0" w:space="0" w:color="auto" w:frame="1"/>
          <w14:ligatures w14:val="none"/>
        </w:rPr>
      </w:pPr>
      <w:r w:rsidRPr="00E418BF">
        <w:rPr>
          <w:rFonts w:eastAsia="Times New Roman" w:cstheme="minorHAnsi"/>
          <w:b/>
          <w:bCs/>
          <w:kern w:val="0"/>
          <w14:ligatures w14:val="none"/>
        </w:rPr>
        <w:t xml:space="preserve">QUESTION 8: </w:t>
      </w:r>
      <w:r w:rsidRPr="00E418BF">
        <w:rPr>
          <w:rFonts w:eastAsia="Times New Roman" w:cstheme="minorHAnsi"/>
          <w:b/>
          <w:bCs/>
          <w:kern w:val="0"/>
          <w14:ligatures w14:val="none"/>
        </w:rPr>
        <w:t xml:space="preserve">What does β0 in our model </w:t>
      </w:r>
      <m:oMath>
        <m:r>
          <m:rPr>
            <m:sty m:val="bi"/>
          </m:rP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b/>
                <w:bCs/>
                <w:i/>
                <w:color w:val="555555"/>
                <w:kern w:val="0"/>
                <w:sz w:val="25"/>
                <w:szCs w:val="25"/>
                <w:bdr w:val="none" w:sz="0" w:space="0" w:color="auto" w:frame="1"/>
                <w14:ligatures w14:val="none"/>
              </w:rPr>
            </m:ctrlPr>
          </m:sSubPr>
          <m:e>
            <m:r>
              <m:rPr>
                <m:sty m:val="bi"/>
              </m:rPr>
              <w:rPr>
                <w:rFonts w:ascii="Cambria Math" w:eastAsia="Times New Roman" w:hAnsi="Cambria Math" w:cs="Arial"/>
                <w:color w:val="555555"/>
                <w:kern w:val="0"/>
                <w:sz w:val="25"/>
                <w:szCs w:val="25"/>
                <w:bdr w:val="none" w:sz="0" w:space="0" w:color="auto" w:frame="1"/>
                <w14:ligatures w14:val="none"/>
              </w:rPr>
              <m:t>β</m:t>
            </m:r>
          </m:e>
          <m:sub>
            <m:r>
              <m:rPr>
                <m:sty m:val="bi"/>
              </m:rPr>
              <w:rPr>
                <w:rFonts w:ascii="Cambria Math" w:eastAsia="Times New Roman" w:hAnsi="Cambria Math" w:cs="Arial"/>
                <w:color w:val="555555"/>
                <w:kern w:val="0"/>
                <w:sz w:val="25"/>
                <w:szCs w:val="25"/>
                <w:bdr w:val="none" w:sz="0" w:space="0" w:color="auto" w:frame="1"/>
                <w14:ligatures w14:val="none"/>
              </w:rPr>
              <m:t>0</m:t>
            </m:r>
          </m:sub>
        </m:sSub>
        <m:r>
          <m:rPr>
            <m:sty m:val="bi"/>
          </m:rP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b/>
                <w:bCs/>
                <w:i/>
                <w:color w:val="555555"/>
                <w:kern w:val="0"/>
                <w:sz w:val="25"/>
                <w:szCs w:val="25"/>
                <w:bdr w:val="none" w:sz="0" w:space="0" w:color="auto" w:frame="1"/>
                <w14:ligatures w14:val="none"/>
              </w:rPr>
            </m:ctrlPr>
          </m:sSubPr>
          <m:e>
            <m:r>
              <m:rPr>
                <m:sty m:val="bi"/>
              </m:rPr>
              <w:rPr>
                <w:rFonts w:ascii="Cambria Math" w:eastAsia="Times New Roman" w:hAnsi="Cambria Math" w:cs="Arial"/>
                <w:color w:val="555555"/>
                <w:kern w:val="0"/>
                <w:sz w:val="25"/>
                <w:szCs w:val="25"/>
                <w:bdr w:val="none" w:sz="0" w:space="0" w:color="auto" w:frame="1"/>
                <w14:ligatures w14:val="none"/>
              </w:rPr>
              <m:t>β</m:t>
            </m:r>
          </m:e>
          <m:sub>
            <m:r>
              <m:rPr>
                <m:sty m:val="bi"/>
              </m:rPr>
              <w:rPr>
                <w:rFonts w:ascii="Cambria Math" w:eastAsia="Times New Roman" w:hAnsi="Cambria Math" w:cs="Arial"/>
                <w:color w:val="555555"/>
                <w:kern w:val="0"/>
                <w:sz w:val="25"/>
                <w:szCs w:val="25"/>
                <w:bdr w:val="none" w:sz="0" w:space="0" w:color="auto" w:frame="1"/>
                <w14:ligatures w14:val="none"/>
              </w:rPr>
              <m:t>1</m:t>
            </m:r>
          </m:sub>
        </m:sSub>
        <m:r>
          <m:rPr>
            <m:sty m:val="bi"/>
          </m:rP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b/>
                <w:bCs/>
                <w:i/>
                <w:color w:val="555555"/>
                <w:kern w:val="0"/>
                <w:sz w:val="25"/>
                <w:szCs w:val="25"/>
                <w:bdr w:val="none" w:sz="0" w:space="0" w:color="auto" w:frame="1"/>
                <w14:ligatures w14:val="none"/>
              </w:rPr>
            </m:ctrlPr>
          </m:sSubPr>
          <m:e>
            <m:r>
              <m:rPr>
                <m:sty m:val="bi"/>
              </m:rPr>
              <w:rPr>
                <w:rFonts w:ascii="Cambria Math" w:eastAsia="Times New Roman" w:hAnsi="Cambria Math" w:cs="Arial"/>
                <w:color w:val="555555"/>
                <w:kern w:val="0"/>
                <w:sz w:val="25"/>
                <w:szCs w:val="25"/>
                <w:bdr w:val="none" w:sz="0" w:space="0" w:color="auto" w:frame="1"/>
                <w14:ligatures w14:val="none"/>
              </w:rPr>
              <m:t>β</m:t>
            </m:r>
          </m:e>
          <m:sub>
            <m:r>
              <m:rPr>
                <m:sty m:val="bi"/>
              </m:rPr>
              <w:rPr>
                <w:rFonts w:ascii="Cambria Math" w:eastAsia="Times New Roman" w:hAnsi="Cambria Math" w:cs="Arial"/>
                <w:color w:val="555555"/>
                <w:kern w:val="0"/>
                <w:sz w:val="25"/>
                <w:szCs w:val="25"/>
                <w:bdr w:val="none" w:sz="0" w:space="0" w:color="auto" w:frame="1"/>
                <w14:ligatures w14:val="none"/>
              </w:rPr>
              <m:t>2</m:t>
            </m:r>
          </m:sub>
        </m:sSub>
        <m:r>
          <m:rPr>
            <m:sty m:val="bi"/>
          </m:rPr>
          <w:rPr>
            <w:rFonts w:ascii="Cambria Math" w:eastAsia="Times New Roman" w:hAnsi="Cambria Math" w:cs="Arial"/>
            <w:color w:val="555555"/>
            <w:kern w:val="0"/>
            <w:sz w:val="25"/>
            <w:szCs w:val="25"/>
            <w:bdr w:val="none" w:sz="0" w:space="0" w:color="auto" w:frame="1"/>
            <w14:ligatures w14:val="none"/>
          </w:rPr>
          <m:t>*Clay+ε</m:t>
        </m:r>
      </m:oMath>
    </w:p>
    <w:p w14:paraId="39BE11A3" w14:textId="5C5D3E0A" w:rsidR="00A818F4" w:rsidRDefault="00412B1A" w:rsidP="0012433F">
      <w:pPr>
        <w:shd w:val="clear" w:color="auto" w:fill="FFFFFF"/>
        <w:spacing w:line="240" w:lineRule="auto"/>
        <w:rPr>
          <w:rFonts w:eastAsia="Times New Roman" w:cstheme="minorHAnsi"/>
          <w:b/>
          <w:bCs/>
          <w:kern w:val="0"/>
          <w14:ligatures w14:val="none"/>
        </w:rPr>
      </w:pPr>
      <w:r w:rsidRPr="00E418BF">
        <w:rPr>
          <w:rFonts w:eastAsia="Times New Roman" w:cstheme="minorHAnsi"/>
          <w:b/>
          <w:bCs/>
          <w:kern w:val="0"/>
          <w14:ligatures w14:val="none"/>
        </w:rPr>
        <w:t>represent? β0 is the average _______ when __________. (The blanks can be more than one word.)</w:t>
      </w:r>
    </w:p>
    <w:p w14:paraId="7AC199AB" w14:textId="671F6374" w:rsidR="00F024DE" w:rsidRPr="00F024DE" w:rsidRDefault="00D11FD5" w:rsidP="0012433F">
      <w:pPr>
        <w:shd w:val="clear" w:color="auto" w:fill="FFFFFF"/>
        <w:spacing w:line="240" w:lineRule="auto"/>
        <w:rPr>
          <w:rFonts w:eastAsia="Times New Roman" w:cstheme="minorHAnsi"/>
          <w:kern w:val="0"/>
          <w14:ligatures w14:val="none"/>
        </w:rPr>
      </w:pPr>
      <w:r>
        <w:rPr>
          <w:rFonts w:eastAsia="Times New Roman" w:cstheme="minorHAnsi"/>
          <w:color w:val="FF0000"/>
          <w:kern w:val="0"/>
          <w14:ligatures w14:val="none"/>
        </w:rPr>
        <w:br/>
      </w:r>
      <w:r>
        <w:rPr>
          <w:rFonts w:eastAsia="Times New Roman" w:cstheme="minorHAnsi"/>
          <w:color w:val="FF0000"/>
          <w:kern w:val="0"/>
          <w14:ligatures w14:val="none"/>
        </w:rPr>
        <w:br/>
      </w:r>
      <w:r>
        <w:rPr>
          <w:rFonts w:eastAsia="Times New Roman" w:cstheme="minorHAnsi"/>
          <w:color w:val="FF0000"/>
          <w:kern w:val="0"/>
          <w14:ligatures w14:val="none"/>
        </w:rPr>
        <w:br/>
      </w:r>
    </w:p>
    <w:p w14:paraId="142C068B" w14:textId="65B68318" w:rsid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 xml:space="preserve">We could write this mathematically </w:t>
      </w:r>
      <w:r w:rsidR="00E972DF">
        <w:rPr>
          <w:rFonts w:eastAsia="Times New Roman" w:cstheme="minorHAnsi"/>
          <w:kern w:val="0"/>
          <w14:ligatures w14:val="none"/>
        </w:rPr>
        <w:t xml:space="preserve">(ignoring our error term) </w:t>
      </w:r>
      <w:r w:rsidRPr="00F024DE">
        <w:rPr>
          <w:rFonts w:eastAsia="Times New Roman" w:cstheme="minorHAnsi"/>
          <w:kern w:val="0"/>
          <w14:ligatures w14:val="none"/>
        </w:rPr>
        <w:t>as</w:t>
      </w:r>
    </w:p>
    <w:p w14:paraId="38438085" w14:textId="136F4023" w:rsidR="00F024DE" w:rsidRPr="00456BCB" w:rsidRDefault="00A66906" w:rsidP="00F024D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AceRate</m:t>
          </m:r>
          <m:d>
            <m:dPr>
              <m:ctrlPr>
                <w:rPr>
                  <w:rFonts w:ascii="Cambria Math" w:eastAsia="Times New Roman" w:hAnsi="Cambria Math" w:cs="Arial"/>
                  <w:i/>
                  <w:color w:val="555555"/>
                  <w:kern w:val="0"/>
                  <w:sz w:val="25"/>
                  <w:szCs w:val="25"/>
                  <w:bdr w:val="none" w:sz="0" w:space="0" w:color="auto" w:frame="1"/>
                  <w14:ligatures w14:val="none"/>
                </w:rPr>
              </m:ctrlPr>
            </m:dPr>
            <m:e>
              <m:r>
                <w:rPr>
                  <w:rFonts w:ascii="Cambria Math" w:eastAsia="Times New Roman" w:hAnsi="Cambria Math" w:cs="Arial"/>
                  <w:color w:val="555555"/>
                  <w:kern w:val="0"/>
                  <w:sz w:val="25"/>
                  <w:szCs w:val="25"/>
                  <w:bdr w:val="none" w:sz="0" w:space="0" w:color="auto" w:frame="1"/>
                  <w14:ligatures w14:val="none"/>
                </w:rPr>
                <m:t>Grass</m:t>
              </m:r>
            </m:e>
          </m:d>
          <m:r>
            <w:rPr>
              <w:rFonts w:ascii="Cambria Math" w:eastAsia="Times New Roman" w:hAnsi="Cambria Math" w:cs="Arial"/>
              <w:color w:val="555555"/>
              <w:kern w:val="0"/>
              <w:sz w:val="25"/>
              <w:szCs w:val="25"/>
              <w:bdr w:val="none" w:sz="0" w:space="0" w:color="auto" w:frame="1"/>
              <w14:ligatures w14:val="none"/>
            </w:rPr>
            <m:t xml:space="preserv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m:t>
          </m:r>
          <m:r>
            <w:rPr>
              <w:rFonts w:ascii="Cambria Math" w:eastAsia="Times New Roman" w:hAnsi="Cambria Math" w:cs="Arial"/>
              <w:color w:val="555555"/>
              <w:kern w:val="0"/>
              <w:sz w:val="25"/>
              <w:szCs w:val="25"/>
              <w:bdr w:val="none" w:sz="0" w:space="0" w:color="auto" w:frame="1"/>
              <w14:ligatures w14:val="none"/>
            </w:rPr>
            <m:t>0</m:t>
          </m:r>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m:t>
          </m:r>
          <m:r>
            <w:rPr>
              <w:rFonts w:ascii="Cambria Math" w:eastAsia="Times New Roman" w:hAnsi="Cambria Math" w:cs="Arial"/>
              <w:color w:val="555555"/>
              <w:kern w:val="0"/>
              <w:sz w:val="25"/>
              <w:szCs w:val="25"/>
              <w:bdr w:val="none" w:sz="0" w:space="0" w:color="auto" w:frame="1"/>
              <w14:ligatures w14:val="none"/>
            </w:rPr>
            <m:t>0=</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oMath>
      </m:oMathPara>
    </w:p>
    <w:p w14:paraId="409CCC50"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527DF2F0" w14:textId="2F973F1F" w:rsidR="00F024DE" w:rsidRPr="00D335FF" w:rsidRDefault="00F024DE" w:rsidP="00F024DE">
      <w:pPr>
        <w:shd w:val="clear" w:color="auto" w:fill="FFFFFF"/>
        <w:spacing w:line="240" w:lineRule="auto"/>
        <w:rPr>
          <w:rFonts w:eastAsia="Times New Roman" w:cstheme="minorHAnsi"/>
          <w:i/>
          <w:iCs/>
          <w:kern w:val="0"/>
          <w14:ligatures w14:val="none"/>
        </w:rPr>
      </w:pPr>
      <w:r w:rsidRPr="00D335FF">
        <w:rPr>
          <w:rFonts w:eastAsia="Times New Roman" w:cstheme="minorHAnsi"/>
          <w:i/>
          <w:iCs/>
          <w:kern w:val="0"/>
          <w14:ligatures w14:val="none"/>
        </w:rPr>
        <w:t xml:space="preserve">Interpreting </w:t>
      </w:r>
      <m:oMath>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oMath>
    </w:p>
    <w:p w14:paraId="099C0A60" w14:textId="60A5B5AA"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To figure out how we interpret β1, let’s start with a slightly different question: how can we get the average ace rate on a hard court surface? Let’s look at our equation:</w:t>
      </w:r>
    </w:p>
    <w:p w14:paraId="779C0EAB" w14:textId="77777777" w:rsidR="00CB1A1E" w:rsidRPr="00456BCB" w:rsidRDefault="00CB1A1E" w:rsidP="00CB1A1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m:oMathPara>
    </w:p>
    <w:p w14:paraId="2BF33F33"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2DCC5288" w14:textId="632CD788"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For a hard court surface</w:t>
      </w:r>
      <w:r w:rsidR="009E4E9C">
        <w:rPr>
          <w:rFonts w:eastAsia="Times New Roman" w:cstheme="minorHAnsi"/>
          <w:kern w:val="0"/>
          <w14:ligatures w14:val="none"/>
        </w:rPr>
        <w:t xml:space="preserve"> (ignoring our error term)</w:t>
      </w:r>
      <w:r w:rsidRPr="00F024DE">
        <w:rPr>
          <w:rFonts w:eastAsia="Times New Roman" w:cstheme="minorHAnsi"/>
          <w:kern w:val="0"/>
          <w14:ligatures w14:val="none"/>
        </w:rPr>
        <w:t>,</w:t>
      </w:r>
    </w:p>
    <w:p w14:paraId="0CE1FA4A" w14:textId="4BCB70DE" w:rsidR="00CB1A1E" w:rsidRPr="00456BCB" w:rsidRDefault="00CB1A1E" w:rsidP="00CB1A1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AceRate</m:t>
          </m:r>
          <m:r>
            <w:rPr>
              <w:rFonts w:ascii="Cambria Math" w:eastAsia="Times New Roman" w:hAnsi="Cambria Math" w:cs="Arial"/>
              <w:color w:val="555555"/>
              <w:kern w:val="0"/>
              <w:sz w:val="25"/>
              <w:szCs w:val="25"/>
              <w:bdr w:val="none" w:sz="0" w:space="0" w:color="auto" w:frame="1"/>
              <w14:ligatures w14:val="none"/>
            </w:rPr>
            <m:t>(Hard Court)</m:t>
          </m:r>
          <m:r>
            <w:rPr>
              <w:rFonts w:ascii="Cambria Math" w:eastAsia="Times New Roman" w:hAnsi="Cambria Math" w:cs="Arial"/>
              <w:color w:val="555555"/>
              <w:kern w:val="0"/>
              <w:sz w:val="25"/>
              <w:szCs w:val="25"/>
              <w:bdr w:val="none" w:sz="0" w:space="0" w:color="auto" w:frame="1"/>
              <w14:ligatures w14:val="none"/>
            </w:rPr>
            <m:t xml:space="preserv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m:t>
          </m:r>
          <m:r>
            <w:rPr>
              <w:rFonts w:ascii="Cambria Math" w:eastAsia="Times New Roman" w:hAnsi="Cambria Math" w:cs="Arial"/>
              <w:color w:val="555555"/>
              <w:kern w:val="0"/>
              <w:sz w:val="25"/>
              <w:szCs w:val="25"/>
              <w:bdr w:val="none" w:sz="0" w:space="0" w:color="auto" w:frame="1"/>
              <w14:ligatures w14:val="none"/>
            </w:rPr>
            <m:t>1</m:t>
          </m:r>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m:t>
          </m:r>
          <m:r>
            <w:rPr>
              <w:rFonts w:ascii="Cambria Math" w:eastAsia="Times New Roman" w:hAnsi="Cambria Math" w:cs="Arial"/>
              <w:color w:val="555555"/>
              <w:kern w:val="0"/>
              <w:sz w:val="25"/>
              <w:szCs w:val="25"/>
              <w:bdr w:val="none" w:sz="0" w:space="0" w:color="auto" w:frame="1"/>
              <w14:ligatures w14:val="none"/>
            </w:rPr>
            <m:t>0</m:t>
          </m:r>
        </m:oMath>
      </m:oMathPara>
    </w:p>
    <w:p w14:paraId="02B08A4B" w14:textId="42B016B9"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which simplifies to</w:t>
      </w:r>
    </w:p>
    <w:p w14:paraId="2B820ECA" w14:textId="2192C1D5" w:rsidR="000B7901" w:rsidRPr="00456BCB" w:rsidRDefault="000B7901" w:rsidP="000B7901">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AceRate(Hard Court)=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oMath>
      </m:oMathPara>
    </w:p>
    <w:p w14:paraId="67DF618E"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34569F8F" w14:textId="05C83AD5" w:rsidR="001B2303"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This helps us understand what β1 means:</w:t>
      </w:r>
    </w:p>
    <w:p w14:paraId="50009114" w14:textId="50251C4D" w:rsidR="00F024DE" w:rsidRPr="00F752BC" w:rsidRDefault="001B2303" w:rsidP="00F024D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AceRate</m:t>
          </m:r>
          <m:d>
            <m:dPr>
              <m:ctrlPr>
                <w:rPr>
                  <w:rFonts w:ascii="Cambria Math" w:eastAsia="Times New Roman" w:hAnsi="Cambria Math" w:cs="Arial"/>
                  <w:i/>
                  <w:color w:val="555555"/>
                  <w:kern w:val="0"/>
                  <w:sz w:val="25"/>
                  <w:szCs w:val="25"/>
                  <w:bdr w:val="none" w:sz="0" w:space="0" w:color="auto" w:frame="1"/>
                  <w14:ligatures w14:val="none"/>
                </w:rPr>
              </m:ctrlPr>
            </m:dPr>
            <m:e>
              <m:r>
                <w:rPr>
                  <w:rFonts w:ascii="Cambria Math" w:eastAsia="Times New Roman" w:hAnsi="Cambria Math" w:cs="Arial"/>
                  <w:color w:val="555555"/>
                  <w:kern w:val="0"/>
                  <w:sz w:val="25"/>
                  <w:szCs w:val="25"/>
                  <w:bdr w:val="none" w:sz="0" w:space="0" w:color="auto" w:frame="1"/>
                  <w14:ligatures w14:val="none"/>
                </w:rPr>
                <m:t>Hard Court</m:t>
              </m:r>
            </m:e>
          </m:d>
          <m:r>
            <w:rPr>
              <w:rFonts w:ascii="Cambria Math" w:eastAsia="Times New Roman" w:hAnsi="Cambria Math" w:cs="Arial"/>
              <w:color w:val="555555"/>
              <w:kern w:val="0"/>
              <w:sz w:val="25"/>
              <w:szCs w:val="25"/>
              <w:bdr w:val="none" w:sz="0" w:space="0" w:color="auto" w:frame="1"/>
              <w14:ligatures w14:val="none"/>
            </w:rPr>
            <m:t>-AceRate</m:t>
          </m:r>
          <m:d>
            <m:dPr>
              <m:ctrlPr>
                <w:rPr>
                  <w:rFonts w:ascii="Cambria Math" w:eastAsia="Times New Roman" w:hAnsi="Cambria Math" w:cs="Arial"/>
                  <w:i/>
                  <w:color w:val="555555"/>
                  <w:kern w:val="0"/>
                  <w:sz w:val="25"/>
                  <w:szCs w:val="25"/>
                  <w:bdr w:val="none" w:sz="0" w:space="0" w:color="auto" w:frame="1"/>
                  <w14:ligatures w14:val="none"/>
                </w:rPr>
              </m:ctrlPr>
            </m:dPr>
            <m:e>
              <m:r>
                <w:rPr>
                  <w:rFonts w:ascii="Cambria Math" w:eastAsia="Times New Roman" w:hAnsi="Cambria Math" w:cs="Arial"/>
                  <w:color w:val="555555"/>
                  <w:kern w:val="0"/>
                  <w:sz w:val="25"/>
                  <w:szCs w:val="25"/>
                  <w:bdr w:val="none" w:sz="0" w:space="0" w:color="auto" w:frame="1"/>
                  <w14:ligatures w14:val="none"/>
                </w:rPr>
                <m:t>Grass</m:t>
              </m:r>
            </m:e>
          </m:d>
          <m:r>
            <w:rPr>
              <w:rFonts w:ascii="Cambria Math" w:eastAsia="Times New Roman" w:hAnsi="Cambria Math" w:cs="Arial"/>
              <w:color w:val="555555"/>
              <w:kern w:val="0"/>
              <w:sz w:val="25"/>
              <w:szCs w:val="25"/>
              <w:bdr w:val="none" w:sz="0" w:space="0" w:color="auto" w:frame="1"/>
              <w14:ligatures w14:val="none"/>
            </w:rPr>
            <m:t>=</m:t>
          </m:r>
          <m:d>
            <m:dPr>
              <m:ctrlPr>
                <w:rPr>
                  <w:rFonts w:ascii="Cambria Math" w:eastAsia="Times New Roman" w:hAnsi="Cambria Math" w:cs="Arial"/>
                  <w:i/>
                  <w:color w:val="555555"/>
                  <w:kern w:val="0"/>
                  <w:sz w:val="25"/>
                  <w:szCs w:val="25"/>
                  <w:bdr w:val="none" w:sz="0" w:space="0" w:color="auto" w:frame="1"/>
                  <w14:ligatures w14:val="none"/>
                </w:rPr>
              </m:ctrlPr>
            </m:dPr>
            <m:e>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e>
          </m:d>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oMath>
      </m:oMathPara>
    </w:p>
    <w:p w14:paraId="37254D59" w14:textId="5E1B8287"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Thus, β1 is the difference in average ace rate between grass and hard court. And that’s what we’re interested in!</w:t>
      </w:r>
    </w:p>
    <w:p w14:paraId="2D152799" w14:textId="77777777"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Note that using this equation, β1 &gt; 0 means hard court has a higher ace rate, while β1 &lt; 0 means hard court has a lower ace rate.</w:t>
      </w:r>
    </w:p>
    <w:p w14:paraId="1F9CF160"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79C2D533" w14:textId="2F4CDFB9" w:rsidR="00F024DE" w:rsidRPr="00612689" w:rsidRDefault="00612689" w:rsidP="00F024DE">
      <w:pPr>
        <w:shd w:val="clear" w:color="auto" w:fill="FFFFFF"/>
        <w:spacing w:line="240" w:lineRule="auto"/>
        <w:rPr>
          <w:rFonts w:eastAsia="Times New Roman" w:cstheme="minorHAnsi"/>
          <w:i/>
          <w:iCs/>
          <w:kern w:val="0"/>
          <w14:ligatures w14:val="none"/>
        </w:rPr>
      </w:pPr>
      <w:r w:rsidRPr="00D335FF">
        <w:rPr>
          <w:rFonts w:eastAsia="Times New Roman" w:cstheme="minorHAnsi"/>
          <w:i/>
          <w:iCs/>
          <w:kern w:val="0"/>
          <w14:ligatures w14:val="none"/>
        </w:rPr>
        <w:t xml:space="preserve">Interpreting </w:t>
      </w:r>
      <m:oMath>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oMath>
    </w:p>
    <w:p w14:paraId="2C477259" w14:textId="4279F4DF" w:rsid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See if you can apply this logic to interpret β2. HINT: Start by defining the average ace rate for a clay court match.</w:t>
      </w:r>
    </w:p>
    <w:p w14:paraId="3BAAEEA4" w14:textId="77777777" w:rsidR="00763232" w:rsidRDefault="00763232" w:rsidP="00F024DE">
      <w:pPr>
        <w:shd w:val="clear" w:color="auto" w:fill="FFFFFF"/>
        <w:spacing w:line="240" w:lineRule="auto"/>
        <w:rPr>
          <w:rFonts w:eastAsia="Times New Roman" w:cstheme="minorHAnsi"/>
          <w:kern w:val="0"/>
          <w14:ligatures w14:val="none"/>
        </w:rPr>
      </w:pPr>
    </w:p>
    <w:p w14:paraId="2005719E" w14:textId="04CCF523" w:rsidR="00763232" w:rsidRPr="00763232" w:rsidRDefault="00763232" w:rsidP="00F024D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w:r w:rsidRPr="00763232">
        <w:rPr>
          <w:rFonts w:eastAsia="Times New Roman" w:cstheme="minorHAnsi"/>
          <w:b/>
          <w:bCs/>
          <w:kern w:val="0"/>
          <w14:ligatures w14:val="none"/>
        </w:rPr>
        <w:t xml:space="preserve">QUESTION 9: </w:t>
      </w:r>
      <w:r w:rsidRPr="00763232">
        <w:rPr>
          <w:rFonts w:eastAsia="Times New Roman" w:cstheme="minorHAnsi"/>
          <w:b/>
          <w:bCs/>
          <w:kern w:val="0"/>
          <w14:ligatures w14:val="none"/>
        </w:rPr>
        <w:t xml:space="preserve">In our model </w:t>
      </w:r>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w:r w:rsidRPr="00763232">
        <w:rPr>
          <w:rFonts w:eastAsia="Times New Roman" w:cstheme="minorHAnsi"/>
          <w:b/>
          <w:bCs/>
          <w:kern w:val="0"/>
          <w14:ligatures w14:val="none"/>
        </w:rPr>
        <w:t>, β2 is the average difference in _______ for games on __________ versus _________. (The blanks can be more than one word.)</w:t>
      </w:r>
    </w:p>
    <w:p w14:paraId="76A429DB" w14:textId="77777777" w:rsidR="009F6DF5" w:rsidRDefault="009F6DF5" w:rsidP="0012433F">
      <w:pPr>
        <w:shd w:val="clear" w:color="auto" w:fill="FFFFFF"/>
        <w:spacing w:line="240" w:lineRule="auto"/>
        <w:rPr>
          <w:rFonts w:eastAsia="Times New Roman" w:cstheme="minorHAnsi"/>
          <w:color w:val="FF0000"/>
          <w:kern w:val="0"/>
          <w14:ligatures w14:val="none"/>
        </w:rPr>
      </w:pPr>
    </w:p>
    <w:p w14:paraId="0ED8F9DC" w14:textId="77777777" w:rsidR="006F3AEF" w:rsidRDefault="006F3AEF" w:rsidP="0012433F">
      <w:pPr>
        <w:shd w:val="clear" w:color="auto" w:fill="FFFFFF"/>
        <w:spacing w:line="240" w:lineRule="auto"/>
        <w:rPr>
          <w:rFonts w:eastAsia="Times New Roman" w:cstheme="minorHAnsi"/>
          <w:color w:val="FF0000"/>
          <w:kern w:val="0"/>
          <w14:ligatures w14:val="none"/>
        </w:rPr>
      </w:pPr>
    </w:p>
    <w:p w14:paraId="61B2F5CF" w14:textId="77777777" w:rsidR="006F3AEF" w:rsidRDefault="006F3AEF" w:rsidP="0012433F">
      <w:pPr>
        <w:shd w:val="clear" w:color="auto" w:fill="FFFFFF"/>
        <w:spacing w:line="240" w:lineRule="auto"/>
        <w:rPr>
          <w:rFonts w:eastAsia="Times New Roman" w:cstheme="minorHAnsi"/>
          <w:color w:val="FF0000"/>
          <w:kern w:val="0"/>
          <w14:ligatures w14:val="none"/>
        </w:rPr>
      </w:pPr>
    </w:p>
    <w:p w14:paraId="05165EA1" w14:textId="2FEDC3FF" w:rsidR="006F3AEF" w:rsidRPr="006F3AEF" w:rsidRDefault="006F3AEF" w:rsidP="006F3AEF">
      <w:pPr>
        <w:shd w:val="clear" w:color="auto" w:fill="FFFFFF"/>
        <w:spacing w:line="240" w:lineRule="auto"/>
        <w:rPr>
          <w:rFonts w:eastAsia="Times New Roman" w:cstheme="minorHAnsi"/>
          <w:b/>
          <w:bCs/>
          <w:kern w:val="0"/>
          <w14:ligatures w14:val="none"/>
        </w:rPr>
      </w:pPr>
      <w:r w:rsidRPr="006F3AEF">
        <w:rPr>
          <w:rFonts w:eastAsia="Times New Roman" w:cstheme="minorHAnsi"/>
          <w:b/>
          <w:bCs/>
          <w:kern w:val="0"/>
          <w14:ligatures w14:val="none"/>
        </w:rPr>
        <w:t>Dummy Variables Show Differences Between Groups</w:t>
      </w:r>
    </w:p>
    <w:p w14:paraId="13F9BD79" w14:textId="5373FADA" w:rsidR="006F3AEF" w:rsidRPr="006F3AEF" w:rsidRDefault="006F3AEF" w:rsidP="006F3AEF">
      <w:pPr>
        <w:shd w:val="clear" w:color="auto" w:fill="FFFFFF"/>
        <w:spacing w:line="240" w:lineRule="auto"/>
        <w:rPr>
          <w:rFonts w:eastAsia="Times New Roman" w:cstheme="minorHAnsi"/>
          <w:kern w:val="0"/>
          <w14:ligatures w14:val="none"/>
        </w:rPr>
      </w:pPr>
      <w:r w:rsidRPr="006F3AEF">
        <w:rPr>
          <w:rFonts w:eastAsia="Times New Roman" w:cstheme="minorHAnsi"/>
          <w:kern w:val="0"/>
          <w14:ligatures w14:val="none"/>
        </w:rPr>
        <w:t>In fact, in general dummy variables can be interpreted as the average difference in our dependent variable between two groups: one defined by the group where the dummy variable is 1, and one defined by the reference group (where all dummy variables are 0).</w:t>
      </w:r>
    </w:p>
    <w:p w14:paraId="1CF769B4" w14:textId="2E869CE8" w:rsidR="006F3AEF" w:rsidRDefault="006F3AEF" w:rsidP="006F3AEF">
      <w:pPr>
        <w:shd w:val="clear" w:color="auto" w:fill="FFFFFF"/>
        <w:spacing w:line="240" w:lineRule="auto"/>
        <w:rPr>
          <w:rFonts w:eastAsia="Times New Roman" w:cstheme="minorHAnsi"/>
          <w:kern w:val="0"/>
          <w14:ligatures w14:val="none"/>
        </w:rPr>
      </w:pPr>
      <w:r w:rsidRPr="006F3AEF">
        <w:rPr>
          <w:rFonts w:eastAsia="Times New Roman" w:cstheme="minorHAnsi"/>
          <w:kern w:val="0"/>
          <w14:ligatures w14:val="none"/>
        </w:rPr>
        <w:t>So in our case: β1 = difference in ace rate between hard court and grass, and β2 = difference in ace rate between clay and grass</w:t>
      </w:r>
    </w:p>
    <w:p w14:paraId="5915FFC9" w14:textId="77777777" w:rsidR="006F3AEF" w:rsidRPr="006F3AEF" w:rsidRDefault="006F3AEF" w:rsidP="006F3AEF">
      <w:pPr>
        <w:shd w:val="clear" w:color="auto" w:fill="FFFFFF"/>
        <w:spacing w:line="240" w:lineRule="auto"/>
        <w:rPr>
          <w:rFonts w:eastAsia="Times New Roman" w:cstheme="minorHAnsi"/>
          <w:kern w:val="0"/>
          <w14:ligatures w14:val="none"/>
        </w:rPr>
      </w:pPr>
    </w:p>
    <w:p w14:paraId="5A9EE340" w14:textId="77777777" w:rsidR="006F3AEF" w:rsidRPr="006F3AEF" w:rsidRDefault="006F3AEF" w:rsidP="006F3AEF">
      <w:pPr>
        <w:shd w:val="clear" w:color="auto" w:fill="FFFFFF"/>
        <w:spacing w:line="240" w:lineRule="auto"/>
        <w:rPr>
          <w:rFonts w:eastAsia="Times New Roman" w:cstheme="minorHAnsi"/>
          <w:b/>
          <w:bCs/>
          <w:kern w:val="0"/>
          <w14:ligatures w14:val="none"/>
        </w:rPr>
      </w:pPr>
      <w:r w:rsidRPr="006F3AEF">
        <w:rPr>
          <w:rFonts w:eastAsia="Times New Roman" w:cstheme="minorHAnsi"/>
          <w:b/>
          <w:bCs/>
          <w:kern w:val="0"/>
          <w14:ligatures w14:val="none"/>
        </w:rPr>
        <w:t>Linear Regression Output</w:t>
      </w:r>
    </w:p>
    <w:p w14:paraId="1A2BAC9E" w14:textId="1C80E552" w:rsidR="009F6DF5" w:rsidRDefault="006F3AEF" w:rsidP="006F3AEF">
      <w:pPr>
        <w:shd w:val="clear" w:color="auto" w:fill="FFFFFF"/>
        <w:spacing w:line="240" w:lineRule="auto"/>
        <w:rPr>
          <w:rFonts w:eastAsia="Times New Roman" w:cstheme="minorHAnsi"/>
          <w:kern w:val="0"/>
          <w14:ligatures w14:val="none"/>
        </w:rPr>
      </w:pPr>
      <w:r w:rsidRPr="006F3AEF">
        <w:rPr>
          <w:rFonts w:eastAsia="Times New Roman" w:cstheme="minorHAnsi"/>
          <w:kern w:val="0"/>
          <w14:ligatures w14:val="none"/>
        </w:rPr>
        <w:t>Let’s first look back at our table of mean ace rates for each surface type:</w:t>
      </w:r>
    </w:p>
    <w:p w14:paraId="1D9348EF" w14:textId="3AA2A064" w:rsidR="005A54A7" w:rsidRDefault="005A54A7" w:rsidP="006F3AEF">
      <w:pPr>
        <w:shd w:val="clear" w:color="auto" w:fill="FFFFFF"/>
        <w:spacing w:line="240" w:lineRule="auto"/>
        <w:rPr>
          <w:rFonts w:eastAsia="Times New Roman" w:cstheme="minorHAnsi"/>
          <w:kern w:val="0"/>
          <w14:ligatures w14:val="none"/>
        </w:rPr>
      </w:pPr>
      <w:r w:rsidRPr="005A54A7">
        <w:rPr>
          <w:rFonts w:eastAsia="Times New Roman" w:cstheme="minorHAnsi"/>
          <w:kern w:val="0"/>
          <w14:ligatures w14:val="none"/>
        </w:rPr>
        <w:drawing>
          <wp:inline distT="0" distB="0" distL="0" distR="0" wp14:anchorId="0BEFF2CD" wp14:editId="23E1B947">
            <wp:extent cx="5943600" cy="1306830"/>
            <wp:effectExtent l="0" t="0" r="0" b="7620"/>
            <wp:docPr id="14561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05174" name=""/>
                    <pic:cNvPicPr/>
                  </pic:nvPicPr>
                  <pic:blipFill>
                    <a:blip r:embed="rId13"/>
                    <a:stretch>
                      <a:fillRect/>
                    </a:stretch>
                  </pic:blipFill>
                  <pic:spPr>
                    <a:xfrm>
                      <a:off x="0" y="0"/>
                      <a:ext cx="5943600" cy="1306830"/>
                    </a:xfrm>
                    <a:prstGeom prst="rect">
                      <a:avLst/>
                    </a:prstGeom>
                  </pic:spPr>
                </pic:pic>
              </a:graphicData>
            </a:graphic>
          </wp:inline>
        </w:drawing>
      </w:r>
    </w:p>
    <w:p w14:paraId="423CA563" w14:textId="154ADC52" w:rsidR="005A54A7" w:rsidRDefault="002C6607" w:rsidP="006F3AEF">
      <w:pPr>
        <w:shd w:val="clear" w:color="auto" w:fill="FFFFFF"/>
        <w:spacing w:line="240" w:lineRule="auto"/>
        <w:rPr>
          <w:b/>
          <w:bCs/>
        </w:rPr>
      </w:pPr>
      <w:r>
        <w:rPr>
          <w:rFonts w:eastAsia="Times New Roman" w:cstheme="minorHAnsi"/>
          <w:b/>
          <w:bCs/>
          <w:kern w:val="0"/>
          <w14:ligatures w14:val="none"/>
        </w:rPr>
        <w:br/>
      </w:r>
      <w:r w:rsidR="005A54A7" w:rsidRPr="001F4E66">
        <w:rPr>
          <w:rFonts w:eastAsia="Times New Roman" w:cstheme="minorHAnsi"/>
          <w:b/>
          <w:bCs/>
          <w:kern w:val="0"/>
          <w14:ligatures w14:val="none"/>
        </w:rPr>
        <w:t xml:space="preserve">QUESTION 10: </w:t>
      </w:r>
      <w:r w:rsidR="001F4E66" w:rsidRPr="001F4E66">
        <w:rPr>
          <w:b/>
          <w:bCs/>
        </w:rPr>
        <w:t>What are the differences in ace rate per service game across surfaces?</w:t>
      </w:r>
    </w:p>
    <w:p w14:paraId="47724D43" w14:textId="77777777" w:rsidR="00F354B4" w:rsidRPr="00B357E9" w:rsidRDefault="00F354B4" w:rsidP="006F3AEF">
      <w:pPr>
        <w:shd w:val="clear" w:color="auto" w:fill="FFFFFF"/>
        <w:spacing w:line="240" w:lineRule="auto"/>
        <w:rPr>
          <w:rFonts w:eastAsia="Times New Roman" w:cstheme="minorHAnsi"/>
          <w:kern w:val="0"/>
          <w14:ligatures w14:val="none"/>
        </w:rPr>
      </w:pPr>
    </w:p>
    <w:p w14:paraId="4774F824" w14:textId="07B6A6A7" w:rsidR="00F354B4" w:rsidRDefault="00B357E9" w:rsidP="006F3AEF">
      <w:pPr>
        <w:shd w:val="clear" w:color="auto" w:fill="FFFFFF"/>
        <w:spacing w:line="240" w:lineRule="auto"/>
        <w:rPr>
          <w:rFonts w:eastAsia="Times New Roman" w:cstheme="minorHAnsi"/>
          <w:kern w:val="0"/>
          <w14:ligatures w14:val="none"/>
        </w:rPr>
      </w:pPr>
      <w:r w:rsidRPr="00B357E9">
        <w:rPr>
          <w:rFonts w:eastAsia="Times New Roman" w:cstheme="minorHAnsi"/>
          <w:kern w:val="0"/>
          <w14:ligatures w14:val="none"/>
        </w:rPr>
        <w:t>Now compare that to the output from a linear regression of</w:t>
      </w:r>
    </w:p>
    <w:p w14:paraId="71BC2AA9" w14:textId="77777777" w:rsidR="00F73D8F" w:rsidRPr="00456BCB" w:rsidRDefault="00F73D8F" w:rsidP="00F73D8F">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m:oMathPara>
    </w:p>
    <w:p w14:paraId="30B69E00" w14:textId="107AFA33" w:rsidR="00C003D5" w:rsidRDefault="00C003D5" w:rsidP="006F3AEF">
      <w:pPr>
        <w:shd w:val="clear" w:color="auto" w:fill="FFFFFF"/>
        <w:spacing w:line="240" w:lineRule="auto"/>
        <w:rPr>
          <w:rFonts w:eastAsia="Times New Roman" w:cstheme="minorHAnsi"/>
          <w:kern w:val="0"/>
          <w14:ligatures w14:val="none"/>
        </w:rPr>
      </w:pPr>
      <w:r w:rsidRPr="00C003D5">
        <w:rPr>
          <w:rFonts w:eastAsia="Times New Roman" w:cstheme="minorHAnsi"/>
          <w:kern w:val="0"/>
          <w14:ligatures w14:val="none"/>
        </w:rPr>
        <w:drawing>
          <wp:inline distT="0" distB="0" distL="0" distR="0" wp14:anchorId="7374C74C" wp14:editId="35C78C3C">
            <wp:extent cx="5943600" cy="2997835"/>
            <wp:effectExtent l="0" t="0" r="0" b="0"/>
            <wp:docPr id="118944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47419" name=""/>
                    <pic:cNvPicPr/>
                  </pic:nvPicPr>
                  <pic:blipFill>
                    <a:blip r:embed="rId14"/>
                    <a:stretch>
                      <a:fillRect/>
                    </a:stretch>
                  </pic:blipFill>
                  <pic:spPr>
                    <a:xfrm>
                      <a:off x="0" y="0"/>
                      <a:ext cx="5943600" cy="2997835"/>
                    </a:xfrm>
                    <a:prstGeom prst="rect">
                      <a:avLst/>
                    </a:prstGeom>
                  </pic:spPr>
                </pic:pic>
              </a:graphicData>
            </a:graphic>
          </wp:inline>
        </w:drawing>
      </w:r>
    </w:p>
    <w:p w14:paraId="45B826CB" w14:textId="77777777" w:rsidR="008F6502" w:rsidRDefault="008F6502" w:rsidP="008F6502">
      <w:pPr>
        <w:rPr>
          <w:rFonts w:eastAsia="Times New Roman" w:cstheme="minorHAnsi"/>
          <w:kern w:val="0"/>
          <w14:ligatures w14:val="none"/>
        </w:rPr>
      </w:pPr>
      <w:r w:rsidRPr="008F6502">
        <w:rPr>
          <w:rFonts w:eastAsia="Times New Roman" w:cstheme="minorHAnsi"/>
          <w:kern w:val="0"/>
          <w14:ligatures w14:val="none"/>
        </w:rPr>
        <w:t>Look at the Coefficients table, the Estimate column. These are our estimates of β0, β1, and β2. Can you figure out which is which? Maybe the following questions will help:</w:t>
      </w:r>
    </w:p>
    <w:p w14:paraId="3CF9EDFF" w14:textId="10D3E8EF" w:rsidR="00E45A5A" w:rsidRPr="00AD466C" w:rsidRDefault="00D96B2B" w:rsidP="00E45A5A">
      <w:pPr>
        <w:rPr>
          <w:rFonts w:eastAsia="Times New Roman" w:cstheme="minorHAnsi"/>
          <w:b/>
          <w:bCs/>
          <w:kern w:val="0"/>
          <w14:ligatures w14:val="none"/>
        </w:rPr>
      </w:pPr>
      <w:r w:rsidRPr="00AD466C">
        <w:rPr>
          <w:rFonts w:eastAsia="Times New Roman" w:cstheme="minorHAnsi"/>
          <w:b/>
          <w:bCs/>
          <w:kern w:val="0"/>
          <w14:ligatures w14:val="none"/>
        </w:rPr>
        <w:t xml:space="preserve">QUESTION 11: </w:t>
      </w:r>
      <w:r w:rsidR="00E45A5A" w:rsidRPr="00AD466C">
        <w:rPr>
          <w:rFonts w:eastAsia="Times New Roman" w:cstheme="minorHAnsi"/>
          <w:b/>
          <w:bCs/>
          <w:kern w:val="0"/>
          <w14:ligatures w14:val="none"/>
        </w:rPr>
        <w:t>Which row of the Coefficients table in the output above corresponds to the average ace rate for grass surfaces?</w:t>
      </w:r>
    </w:p>
    <w:p w14:paraId="40D78BCE" w14:textId="77777777" w:rsidR="00E45A5A" w:rsidRPr="002C6607" w:rsidRDefault="00E45A5A" w:rsidP="00E45A5A">
      <w:pPr>
        <w:pStyle w:val="ListParagraph"/>
        <w:numPr>
          <w:ilvl w:val="0"/>
          <w:numId w:val="10"/>
        </w:numPr>
        <w:rPr>
          <w:rFonts w:eastAsia="Times New Roman" w:cstheme="minorHAnsi"/>
          <w:kern w:val="0"/>
          <w14:ligatures w14:val="none"/>
        </w:rPr>
      </w:pPr>
      <w:r w:rsidRPr="002C6607">
        <w:rPr>
          <w:rFonts w:eastAsia="Times New Roman" w:cstheme="minorHAnsi"/>
          <w:kern w:val="0"/>
          <w14:ligatures w14:val="none"/>
        </w:rPr>
        <w:t>(Intercept) = 0.582</w:t>
      </w:r>
    </w:p>
    <w:p w14:paraId="135E5268" w14:textId="77777777" w:rsidR="00E45A5A" w:rsidRPr="002C6607" w:rsidRDefault="00E45A5A" w:rsidP="00E45A5A">
      <w:pPr>
        <w:pStyle w:val="ListParagraph"/>
        <w:numPr>
          <w:ilvl w:val="0"/>
          <w:numId w:val="10"/>
        </w:numPr>
        <w:rPr>
          <w:rFonts w:eastAsia="Times New Roman" w:cstheme="minorHAnsi"/>
          <w:kern w:val="0"/>
          <w14:ligatures w14:val="none"/>
        </w:rPr>
      </w:pPr>
      <w:proofErr w:type="spellStart"/>
      <w:r w:rsidRPr="002C6607">
        <w:rPr>
          <w:rFonts w:eastAsia="Times New Roman" w:cstheme="minorHAnsi"/>
          <w:kern w:val="0"/>
          <w14:ligatures w14:val="none"/>
        </w:rPr>
        <w:t>surfaceHard</w:t>
      </w:r>
      <w:proofErr w:type="spellEnd"/>
      <w:r w:rsidRPr="002C6607">
        <w:rPr>
          <w:rFonts w:eastAsia="Times New Roman" w:cstheme="minorHAnsi"/>
          <w:kern w:val="0"/>
          <w14:ligatures w14:val="none"/>
        </w:rPr>
        <w:t xml:space="preserve"> = -0.048</w:t>
      </w:r>
    </w:p>
    <w:p w14:paraId="36B30372" w14:textId="0283BFB6" w:rsidR="00E45A5A" w:rsidRPr="002C6607" w:rsidRDefault="00E45A5A" w:rsidP="00E45A5A">
      <w:pPr>
        <w:pStyle w:val="ListParagraph"/>
        <w:numPr>
          <w:ilvl w:val="0"/>
          <w:numId w:val="10"/>
        </w:numPr>
        <w:rPr>
          <w:rFonts w:eastAsia="Times New Roman" w:cstheme="minorHAnsi"/>
          <w:kern w:val="0"/>
          <w14:ligatures w14:val="none"/>
        </w:rPr>
      </w:pPr>
      <w:proofErr w:type="spellStart"/>
      <w:r w:rsidRPr="002C6607">
        <w:rPr>
          <w:rFonts w:eastAsia="Times New Roman" w:cstheme="minorHAnsi"/>
          <w:kern w:val="0"/>
          <w14:ligatures w14:val="none"/>
        </w:rPr>
        <w:t>surfaceClay</w:t>
      </w:r>
      <w:proofErr w:type="spellEnd"/>
      <w:r w:rsidRPr="002C6607">
        <w:rPr>
          <w:rFonts w:eastAsia="Times New Roman" w:cstheme="minorHAnsi"/>
          <w:kern w:val="0"/>
          <w14:ligatures w14:val="none"/>
        </w:rPr>
        <w:t xml:space="preserve"> = -0.250</w:t>
      </w:r>
    </w:p>
    <w:p w14:paraId="3D93F00A" w14:textId="77777777" w:rsidR="00E45A5A" w:rsidRPr="002C6607" w:rsidRDefault="00E45A5A" w:rsidP="00E45A5A">
      <w:pPr>
        <w:rPr>
          <w:rFonts w:eastAsia="Times New Roman" w:cstheme="minorHAnsi"/>
          <w:kern w:val="0"/>
          <w14:ligatures w14:val="none"/>
        </w:rPr>
      </w:pPr>
    </w:p>
    <w:p w14:paraId="009E2FE4" w14:textId="083E8A01" w:rsidR="00E45A5A" w:rsidRPr="002C6607" w:rsidRDefault="00E45A5A" w:rsidP="00E45A5A">
      <w:pPr>
        <w:rPr>
          <w:rFonts w:eastAsia="Times New Roman" w:cstheme="minorHAnsi"/>
          <w:kern w:val="0"/>
          <w14:ligatures w14:val="none"/>
        </w:rPr>
      </w:pPr>
      <w:r w:rsidRPr="002C6607">
        <w:rPr>
          <w:rFonts w:eastAsia="Times New Roman" w:cstheme="minorHAnsi"/>
          <w:kern w:val="0"/>
          <w14:ligatures w14:val="none"/>
        </w:rPr>
        <w:t>This is the mean ace rate for grass surfaces, so this must be β0!</w:t>
      </w:r>
    </w:p>
    <w:p w14:paraId="2F61B578" w14:textId="7735CD73" w:rsidR="00E45A5A" w:rsidRPr="002C6607" w:rsidRDefault="00AD466C" w:rsidP="00E45A5A">
      <w:pPr>
        <w:rPr>
          <w:rFonts w:eastAsia="Times New Roman" w:cstheme="minorHAnsi"/>
          <w:b/>
          <w:bCs/>
          <w:kern w:val="0"/>
          <w14:ligatures w14:val="none"/>
        </w:rPr>
      </w:pPr>
      <w:r w:rsidRPr="002C6607">
        <w:rPr>
          <w:rFonts w:eastAsia="Times New Roman" w:cstheme="minorHAnsi"/>
          <w:b/>
          <w:bCs/>
          <w:kern w:val="0"/>
          <w14:ligatures w14:val="none"/>
        </w:rPr>
        <w:t xml:space="preserve">QUESTION 12: </w:t>
      </w:r>
      <w:r w:rsidR="00E45A5A" w:rsidRPr="002C6607">
        <w:rPr>
          <w:rFonts w:eastAsia="Times New Roman" w:cstheme="minorHAnsi"/>
          <w:b/>
          <w:bCs/>
          <w:kern w:val="0"/>
          <w14:ligatures w14:val="none"/>
        </w:rPr>
        <w:t>Which row of the Coefficients table in the output above corresponds to the average ace rate difference for clay versus grass surfaces?</w:t>
      </w:r>
    </w:p>
    <w:p w14:paraId="01AD9CEC" w14:textId="77777777" w:rsidR="00E45A5A" w:rsidRPr="002C6607" w:rsidRDefault="00E45A5A" w:rsidP="00E45A5A">
      <w:pPr>
        <w:pStyle w:val="ListParagraph"/>
        <w:numPr>
          <w:ilvl w:val="0"/>
          <w:numId w:val="11"/>
        </w:numPr>
        <w:rPr>
          <w:rFonts w:eastAsia="Times New Roman" w:cstheme="minorHAnsi"/>
          <w:kern w:val="0"/>
          <w14:ligatures w14:val="none"/>
        </w:rPr>
      </w:pPr>
      <w:r w:rsidRPr="002C6607">
        <w:rPr>
          <w:rFonts w:eastAsia="Times New Roman" w:cstheme="minorHAnsi"/>
          <w:kern w:val="0"/>
          <w14:ligatures w14:val="none"/>
        </w:rPr>
        <w:t>(Intercept) = 0.582</w:t>
      </w:r>
    </w:p>
    <w:p w14:paraId="7C69CA05" w14:textId="77777777" w:rsidR="00E45A5A" w:rsidRPr="002C6607" w:rsidRDefault="00E45A5A" w:rsidP="00E45A5A">
      <w:pPr>
        <w:pStyle w:val="ListParagraph"/>
        <w:numPr>
          <w:ilvl w:val="0"/>
          <w:numId w:val="11"/>
        </w:numPr>
        <w:rPr>
          <w:rFonts w:eastAsia="Times New Roman" w:cstheme="minorHAnsi"/>
          <w:kern w:val="0"/>
          <w14:ligatures w14:val="none"/>
        </w:rPr>
      </w:pPr>
      <w:proofErr w:type="spellStart"/>
      <w:r w:rsidRPr="002C6607">
        <w:rPr>
          <w:rFonts w:eastAsia="Times New Roman" w:cstheme="minorHAnsi"/>
          <w:kern w:val="0"/>
          <w14:ligatures w14:val="none"/>
        </w:rPr>
        <w:t>surfaceHard</w:t>
      </w:r>
      <w:proofErr w:type="spellEnd"/>
      <w:r w:rsidRPr="002C6607">
        <w:rPr>
          <w:rFonts w:eastAsia="Times New Roman" w:cstheme="minorHAnsi"/>
          <w:kern w:val="0"/>
          <w14:ligatures w14:val="none"/>
        </w:rPr>
        <w:t xml:space="preserve"> = -0.048</w:t>
      </w:r>
    </w:p>
    <w:p w14:paraId="01781C2E" w14:textId="77777777" w:rsidR="00E45A5A" w:rsidRPr="002C6607" w:rsidRDefault="00E45A5A" w:rsidP="00E45A5A">
      <w:pPr>
        <w:pStyle w:val="ListParagraph"/>
        <w:numPr>
          <w:ilvl w:val="0"/>
          <w:numId w:val="11"/>
        </w:numPr>
        <w:rPr>
          <w:rFonts w:eastAsia="Times New Roman" w:cstheme="minorHAnsi"/>
          <w:kern w:val="0"/>
          <w14:ligatures w14:val="none"/>
        </w:rPr>
      </w:pPr>
      <w:proofErr w:type="spellStart"/>
      <w:r w:rsidRPr="002C6607">
        <w:rPr>
          <w:rFonts w:eastAsia="Times New Roman" w:cstheme="minorHAnsi"/>
          <w:kern w:val="0"/>
          <w14:ligatures w14:val="none"/>
        </w:rPr>
        <w:t>surfaceClay</w:t>
      </w:r>
      <w:proofErr w:type="spellEnd"/>
      <w:r w:rsidRPr="002C6607">
        <w:rPr>
          <w:rFonts w:eastAsia="Times New Roman" w:cstheme="minorHAnsi"/>
          <w:kern w:val="0"/>
          <w14:ligatures w14:val="none"/>
        </w:rPr>
        <w:t xml:space="preserve"> = -0.250</w:t>
      </w:r>
    </w:p>
    <w:p w14:paraId="648939FC" w14:textId="77777777" w:rsidR="00E45A5A" w:rsidRPr="002C6607" w:rsidRDefault="00E45A5A" w:rsidP="00E45A5A">
      <w:pPr>
        <w:rPr>
          <w:rFonts w:eastAsia="Times New Roman" w:cstheme="minorHAnsi"/>
          <w:kern w:val="0"/>
          <w14:ligatures w14:val="none"/>
        </w:rPr>
      </w:pPr>
    </w:p>
    <w:p w14:paraId="7F826C62" w14:textId="77777777" w:rsidR="00E45A5A" w:rsidRPr="002C6607" w:rsidRDefault="00E45A5A" w:rsidP="00E45A5A">
      <w:pPr>
        <w:rPr>
          <w:rFonts w:eastAsia="Times New Roman" w:cstheme="minorHAnsi"/>
          <w:kern w:val="0"/>
          <w14:ligatures w14:val="none"/>
        </w:rPr>
      </w:pPr>
      <w:r w:rsidRPr="002C6607">
        <w:rPr>
          <w:rFonts w:eastAsia="Times New Roman" w:cstheme="minorHAnsi"/>
          <w:kern w:val="0"/>
          <w14:ligatures w14:val="none"/>
        </w:rPr>
        <w:t>This is the mean ace rate difference for hard court versus grass surfaces, so this must be β2!</w:t>
      </w:r>
    </w:p>
    <w:p w14:paraId="4984E4C3" w14:textId="3F407209" w:rsidR="00E45A5A" w:rsidRPr="002C6607" w:rsidRDefault="00AD466C" w:rsidP="00E45A5A">
      <w:pPr>
        <w:rPr>
          <w:rFonts w:eastAsia="Times New Roman" w:cstheme="minorHAnsi"/>
          <w:b/>
          <w:bCs/>
          <w:kern w:val="0"/>
          <w14:ligatures w14:val="none"/>
        </w:rPr>
      </w:pPr>
      <w:r w:rsidRPr="002C6607">
        <w:rPr>
          <w:rFonts w:eastAsia="Times New Roman" w:cstheme="minorHAnsi"/>
          <w:b/>
          <w:bCs/>
          <w:kern w:val="0"/>
          <w14:ligatures w14:val="none"/>
        </w:rPr>
        <w:t xml:space="preserve">QUESTION 13: </w:t>
      </w:r>
      <w:r w:rsidR="00E45A5A" w:rsidRPr="002C6607">
        <w:rPr>
          <w:rFonts w:eastAsia="Times New Roman" w:cstheme="minorHAnsi"/>
          <w:b/>
          <w:bCs/>
          <w:kern w:val="0"/>
          <w14:ligatures w14:val="none"/>
        </w:rPr>
        <w:t>Which row of the Coefficients table in the output above corresponds to the average ace rate difference for hard court versus grass surfaces?</w:t>
      </w:r>
    </w:p>
    <w:p w14:paraId="1B2408BC" w14:textId="77777777" w:rsidR="00E45A5A" w:rsidRPr="002C6607" w:rsidRDefault="00E45A5A" w:rsidP="00E45A5A">
      <w:pPr>
        <w:pStyle w:val="ListParagraph"/>
        <w:numPr>
          <w:ilvl w:val="0"/>
          <w:numId w:val="12"/>
        </w:numPr>
        <w:rPr>
          <w:rFonts w:eastAsia="Times New Roman" w:cstheme="minorHAnsi"/>
          <w:kern w:val="0"/>
          <w14:ligatures w14:val="none"/>
        </w:rPr>
      </w:pPr>
      <w:r w:rsidRPr="002C6607">
        <w:rPr>
          <w:rFonts w:eastAsia="Times New Roman" w:cstheme="minorHAnsi"/>
          <w:kern w:val="0"/>
          <w14:ligatures w14:val="none"/>
        </w:rPr>
        <w:t>(Intercept) = 0.582</w:t>
      </w:r>
    </w:p>
    <w:p w14:paraId="506FDE07" w14:textId="77777777" w:rsidR="00E45A5A" w:rsidRPr="002C6607" w:rsidRDefault="00E45A5A" w:rsidP="00E45A5A">
      <w:pPr>
        <w:pStyle w:val="ListParagraph"/>
        <w:numPr>
          <w:ilvl w:val="0"/>
          <w:numId w:val="12"/>
        </w:numPr>
        <w:rPr>
          <w:rFonts w:eastAsia="Times New Roman" w:cstheme="minorHAnsi"/>
          <w:kern w:val="0"/>
          <w14:ligatures w14:val="none"/>
        </w:rPr>
      </w:pPr>
      <w:proofErr w:type="spellStart"/>
      <w:r w:rsidRPr="002C6607">
        <w:rPr>
          <w:rFonts w:eastAsia="Times New Roman" w:cstheme="minorHAnsi"/>
          <w:kern w:val="0"/>
          <w14:ligatures w14:val="none"/>
        </w:rPr>
        <w:t>surfaceHard</w:t>
      </w:r>
      <w:proofErr w:type="spellEnd"/>
      <w:r w:rsidRPr="002C6607">
        <w:rPr>
          <w:rFonts w:eastAsia="Times New Roman" w:cstheme="minorHAnsi"/>
          <w:kern w:val="0"/>
          <w14:ligatures w14:val="none"/>
        </w:rPr>
        <w:t xml:space="preserve"> = -0.048</w:t>
      </w:r>
    </w:p>
    <w:p w14:paraId="0FADD0E2" w14:textId="525D2766" w:rsidR="00E45A5A" w:rsidRPr="00E45A5A" w:rsidRDefault="00E45A5A" w:rsidP="00E45A5A">
      <w:pPr>
        <w:pStyle w:val="ListParagraph"/>
        <w:numPr>
          <w:ilvl w:val="0"/>
          <w:numId w:val="12"/>
        </w:numPr>
        <w:rPr>
          <w:rFonts w:eastAsia="Times New Roman" w:cstheme="minorHAnsi"/>
          <w:kern w:val="0"/>
          <w14:ligatures w14:val="none"/>
        </w:rPr>
      </w:pPr>
      <w:proofErr w:type="spellStart"/>
      <w:r w:rsidRPr="00E45A5A">
        <w:rPr>
          <w:rFonts w:eastAsia="Times New Roman" w:cstheme="minorHAnsi"/>
          <w:kern w:val="0"/>
          <w14:ligatures w14:val="none"/>
        </w:rPr>
        <w:t>surfaceClay</w:t>
      </w:r>
      <w:proofErr w:type="spellEnd"/>
      <w:r w:rsidRPr="00E45A5A">
        <w:rPr>
          <w:rFonts w:eastAsia="Times New Roman" w:cstheme="minorHAnsi"/>
          <w:kern w:val="0"/>
          <w14:ligatures w14:val="none"/>
        </w:rPr>
        <w:t xml:space="preserve"> = -0.250</w:t>
      </w:r>
    </w:p>
    <w:p w14:paraId="37FA5607" w14:textId="1A3323C1" w:rsidR="008F6502" w:rsidRDefault="00E45A5A" w:rsidP="00E45A5A">
      <w:pPr>
        <w:rPr>
          <w:rFonts w:eastAsia="Times New Roman" w:cstheme="minorHAnsi"/>
          <w:kern w:val="0"/>
          <w14:ligatures w14:val="none"/>
        </w:rPr>
      </w:pPr>
      <w:r w:rsidRPr="00E45A5A">
        <w:rPr>
          <w:rFonts w:eastAsia="Times New Roman" w:cstheme="minorHAnsi"/>
          <w:kern w:val="0"/>
          <w14:ligatures w14:val="none"/>
        </w:rPr>
        <w:t>This is the mean ace rate difference for hard court versus grass surfaces, so this must be β1!</w:t>
      </w:r>
    </w:p>
    <w:p w14:paraId="7F789419" w14:textId="77777777" w:rsidR="00117BDA" w:rsidRDefault="00117BDA" w:rsidP="00E45A5A">
      <w:pPr>
        <w:rPr>
          <w:rFonts w:eastAsia="Times New Roman" w:cstheme="minorHAnsi"/>
          <w:kern w:val="0"/>
          <w14:ligatures w14:val="none"/>
        </w:rPr>
      </w:pPr>
    </w:p>
    <w:p w14:paraId="742C7131" w14:textId="77777777" w:rsidR="00117BDA" w:rsidRDefault="00117BDA" w:rsidP="00E45A5A">
      <w:pPr>
        <w:rPr>
          <w:rFonts w:eastAsia="Times New Roman" w:cstheme="minorHAnsi"/>
          <w:kern w:val="0"/>
          <w14:ligatures w14:val="none"/>
        </w:rPr>
      </w:pPr>
    </w:p>
    <w:p w14:paraId="75680D68" w14:textId="77777777" w:rsidR="00117BDA" w:rsidRPr="00117BDA" w:rsidRDefault="00117BDA" w:rsidP="00117BDA">
      <w:pPr>
        <w:rPr>
          <w:rFonts w:eastAsia="Times New Roman" w:cstheme="minorHAnsi"/>
          <w:b/>
          <w:bCs/>
          <w:kern w:val="0"/>
          <w14:ligatures w14:val="none"/>
        </w:rPr>
      </w:pPr>
      <w:r w:rsidRPr="00117BDA">
        <w:rPr>
          <w:rFonts w:eastAsia="Times New Roman" w:cstheme="minorHAnsi"/>
          <w:b/>
          <w:bCs/>
          <w:kern w:val="0"/>
          <w14:ligatures w14:val="none"/>
        </w:rPr>
        <w:t>Analyzing Association Using ANOVA</w:t>
      </w:r>
    </w:p>
    <w:p w14:paraId="496E64BB" w14:textId="33D74E16" w:rsidR="00117BDA" w:rsidRDefault="00117BDA" w:rsidP="00117BDA">
      <w:pPr>
        <w:rPr>
          <w:rFonts w:eastAsia="Times New Roman" w:cstheme="minorHAnsi"/>
          <w:kern w:val="0"/>
          <w14:ligatures w14:val="none"/>
        </w:rPr>
      </w:pPr>
      <w:r w:rsidRPr="00117BDA">
        <w:rPr>
          <w:rFonts w:eastAsia="Times New Roman" w:cstheme="minorHAnsi"/>
          <w:kern w:val="0"/>
          <w14:ligatures w14:val="none"/>
        </w:rPr>
        <w:t>Let’s now compare these results to a “traditional” approach to comparing means across 3 or more groups: ANOVA. Here is the code to run an ANOVA of ace rates by surface types in R:</w:t>
      </w:r>
    </w:p>
    <w:p w14:paraId="5368F842" w14:textId="49C47538" w:rsidR="00CE085F" w:rsidRDefault="00F92E5C" w:rsidP="00117BDA">
      <w:pPr>
        <w:rPr>
          <w:rFonts w:eastAsia="Times New Roman" w:cstheme="minorHAnsi"/>
          <w:kern w:val="0"/>
          <w14:ligatures w14:val="none"/>
        </w:rPr>
      </w:pPr>
      <w:r w:rsidRPr="00F92E5C">
        <w:rPr>
          <w:rFonts w:eastAsia="Times New Roman" w:cstheme="minorHAnsi"/>
          <w:kern w:val="0"/>
          <w14:ligatures w14:val="none"/>
        </w:rPr>
        <w:drawing>
          <wp:inline distT="0" distB="0" distL="0" distR="0" wp14:anchorId="047407A6" wp14:editId="0661DCD9">
            <wp:extent cx="5943600" cy="1679575"/>
            <wp:effectExtent l="0" t="0" r="0" b="0"/>
            <wp:docPr id="4961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9673" name=""/>
                    <pic:cNvPicPr/>
                  </pic:nvPicPr>
                  <pic:blipFill>
                    <a:blip r:embed="rId15"/>
                    <a:stretch>
                      <a:fillRect/>
                    </a:stretch>
                  </pic:blipFill>
                  <pic:spPr>
                    <a:xfrm>
                      <a:off x="0" y="0"/>
                      <a:ext cx="5943600" cy="1679575"/>
                    </a:xfrm>
                    <a:prstGeom prst="rect">
                      <a:avLst/>
                    </a:prstGeom>
                  </pic:spPr>
                </pic:pic>
              </a:graphicData>
            </a:graphic>
          </wp:inline>
        </w:drawing>
      </w:r>
    </w:p>
    <w:p w14:paraId="77297318" w14:textId="3E6E7C57" w:rsidR="004B4D67" w:rsidRPr="004B4D67" w:rsidRDefault="004B4D67" w:rsidP="004B4D67">
      <w:pPr>
        <w:rPr>
          <w:rFonts w:eastAsia="Times New Roman" w:cstheme="minorHAnsi"/>
          <w:kern w:val="0"/>
          <w14:ligatures w14:val="none"/>
        </w:rPr>
      </w:pPr>
      <w:r w:rsidRPr="004B4D67">
        <w:rPr>
          <w:rFonts w:eastAsia="Times New Roman" w:cstheme="minorHAnsi"/>
          <w:kern w:val="0"/>
          <w14:ligatures w14:val="none"/>
        </w:rPr>
        <w:t xml:space="preserve">The ANOVA table does not give us a lot of useful information. All it can tell us is whether the ace rates across the three surfaces are the same or different. This information is represented in the p-value for an F-test with F-statistic 237.2 and 2 and 2205 degrees of freedom. This p-value is under </w:t>
      </w:r>
      <w:r>
        <w:rPr>
          <w:rFonts w:eastAsia="Times New Roman" w:cstheme="minorHAnsi"/>
          <w:kern w:val="0"/>
          <w14:ligatures w14:val="none"/>
        </w:rPr>
        <w:t>t</w:t>
      </w:r>
      <w:r w:rsidRPr="004B4D67">
        <w:rPr>
          <w:rFonts w:eastAsia="Times New Roman" w:cstheme="minorHAnsi"/>
          <w:kern w:val="0"/>
          <w14:ligatures w14:val="none"/>
        </w:rPr>
        <w:t xml:space="preserve">he </w:t>
      </w:r>
      <w:proofErr w:type="spellStart"/>
      <w:r w:rsidRPr="004B4D67">
        <w:rPr>
          <w:rFonts w:ascii="Courier New" w:eastAsia="Times New Roman" w:hAnsi="Courier New" w:cs="Courier New"/>
          <w:kern w:val="0"/>
          <w14:ligatures w14:val="none"/>
        </w:rPr>
        <w:t>Pr</w:t>
      </w:r>
      <w:proofErr w:type="spellEnd"/>
      <w:r w:rsidRPr="004B4D67">
        <w:rPr>
          <w:rFonts w:ascii="Courier New" w:eastAsia="Times New Roman" w:hAnsi="Courier New" w:cs="Courier New"/>
          <w:kern w:val="0"/>
          <w14:ligatures w14:val="none"/>
        </w:rPr>
        <w:t>(&gt;F)</w:t>
      </w:r>
      <w:r w:rsidRPr="004B4D67">
        <w:rPr>
          <w:rFonts w:eastAsia="Times New Roman" w:cstheme="minorHAnsi"/>
          <w:kern w:val="0"/>
          <w14:ligatures w14:val="none"/>
        </w:rPr>
        <w:t xml:space="preserve"> column: &lt;2.2 x 10^-16. Because the p-value is &lt;0.05, this indicates a statistically significant difference between surfaces at that threshold.</w:t>
      </w:r>
    </w:p>
    <w:p w14:paraId="5ECC2060" w14:textId="140C3D28" w:rsidR="004B4D67" w:rsidRPr="004B4D67" w:rsidRDefault="004B4D67" w:rsidP="004B4D67">
      <w:pPr>
        <w:rPr>
          <w:rFonts w:eastAsia="Times New Roman" w:cstheme="minorHAnsi"/>
          <w:kern w:val="0"/>
          <w14:ligatures w14:val="none"/>
        </w:rPr>
      </w:pPr>
      <w:r w:rsidRPr="004B4D67">
        <w:rPr>
          <w:rFonts w:eastAsia="Times New Roman" w:cstheme="minorHAnsi"/>
          <w:kern w:val="0"/>
          <w14:ligatures w14:val="none"/>
        </w:rPr>
        <w:t>Without more work it cannot tell us which surfaces are different from which others or how different they are. The linear regression, on the other hand, gave us all of that!</w:t>
      </w:r>
    </w:p>
    <w:p w14:paraId="56FF8499" w14:textId="5802E1BC" w:rsidR="00CE085F" w:rsidRDefault="004B4D67" w:rsidP="004B4D67">
      <w:pPr>
        <w:rPr>
          <w:rFonts w:eastAsia="Times New Roman" w:cstheme="minorHAnsi"/>
          <w:kern w:val="0"/>
          <w14:ligatures w14:val="none"/>
        </w:rPr>
      </w:pPr>
      <w:r w:rsidRPr="004B4D67">
        <w:rPr>
          <w:rFonts w:eastAsia="Times New Roman" w:cstheme="minorHAnsi"/>
          <w:kern w:val="0"/>
          <w14:ligatures w14:val="none"/>
        </w:rPr>
        <w:t>Let’s do a little more work to also get p-values for pairwise comparisons between surfaces:</w:t>
      </w:r>
    </w:p>
    <w:p w14:paraId="0D70A0B3" w14:textId="77777777" w:rsidR="00DB1314" w:rsidRDefault="00DB1314" w:rsidP="004B4D67">
      <w:pPr>
        <w:rPr>
          <w:rFonts w:eastAsia="Times New Roman" w:cstheme="minorHAnsi"/>
          <w:kern w:val="0"/>
          <w14:ligatures w14:val="none"/>
        </w:rPr>
      </w:pPr>
    </w:p>
    <w:p w14:paraId="782EC4B0" w14:textId="45197664" w:rsidR="00E37D8B" w:rsidRDefault="00E37D8B" w:rsidP="004B4D67">
      <w:pPr>
        <w:rPr>
          <w:rFonts w:eastAsia="Times New Roman" w:cstheme="minorHAnsi"/>
          <w:kern w:val="0"/>
          <w14:ligatures w14:val="none"/>
        </w:rPr>
      </w:pPr>
      <w:r w:rsidRPr="00E37D8B">
        <w:rPr>
          <w:rFonts w:eastAsia="Times New Roman" w:cstheme="minorHAnsi"/>
          <w:kern w:val="0"/>
          <w14:ligatures w14:val="none"/>
        </w:rPr>
        <w:drawing>
          <wp:inline distT="0" distB="0" distL="0" distR="0" wp14:anchorId="7CDFB031" wp14:editId="464D8623">
            <wp:extent cx="5943600" cy="2073275"/>
            <wp:effectExtent l="0" t="0" r="0" b="3175"/>
            <wp:docPr id="160116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65860" name=""/>
                    <pic:cNvPicPr/>
                  </pic:nvPicPr>
                  <pic:blipFill>
                    <a:blip r:embed="rId16"/>
                    <a:stretch>
                      <a:fillRect/>
                    </a:stretch>
                  </pic:blipFill>
                  <pic:spPr>
                    <a:xfrm>
                      <a:off x="0" y="0"/>
                      <a:ext cx="5943600" cy="2073275"/>
                    </a:xfrm>
                    <a:prstGeom prst="rect">
                      <a:avLst/>
                    </a:prstGeom>
                  </pic:spPr>
                </pic:pic>
              </a:graphicData>
            </a:graphic>
          </wp:inline>
        </w:drawing>
      </w:r>
    </w:p>
    <w:p w14:paraId="6BA9908D" w14:textId="0525049E" w:rsidR="00DB1314" w:rsidRDefault="00DB1314" w:rsidP="004B4D67">
      <w:pPr>
        <w:rPr>
          <w:rFonts w:eastAsia="Times New Roman" w:cstheme="minorHAnsi"/>
          <w:kern w:val="0"/>
          <w14:ligatures w14:val="none"/>
        </w:rPr>
      </w:pPr>
      <w:r w:rsidRPr="00DB1314">
        <w:rPr>
          <w:rFonts w:eastAsia="Times New Roman" w:cstheme="minorHAnsi"/>
          <w:kern w:val="0"/>
          <w14:ligatures w14:val="none"/>
        </w:rPr>
        <w:t>This shows statistically significant differences at the 0.05 threshold for hard court versus grass (p = 0.00082), clay versus grass (p &lt; 2.2 x 10^-16), and clay versus hard court (p &lt; 2.2 x 10^-16).</w:t>
      </w:r>
    </w:p>
    <w:p w14:paraId="1DAC7A19" w14:textId="77777777" w:rsidR="008A7E8A" w:rsidRDefault="008A7E8A" w:rsidP="004B4D67">
      <w:pPr>
        <w:rPr>
          <w:rFonts w:eastAsia="Times New Roman" w:cstheme="minorHAnsi"/>
          <w:kern w:val="0"/>
          <w14:ligatures w14:val="none"/>
        </w:rPr>
      </w:pPr>
    </w:p>
    <w:p w14:paraId="70A5C21D" w14:textId="77777777" w:rsidR="008A7E8A" w:rsidRPr="008A7E8A" w:rsidRDefault="008A7E8A" w:rsidP="008A7E8A">
      <w:pPr>
        <w:rPr>
          <w:rFonts w:eastAsia="Times New Roman" w:cstheme="minorHAnsi"/>
          <w:b/>
          <w:bCs/>
          <w:kern w:val="0"/>
          <w14:ligatures w14:val="none"/>
        </w:rPr>
      </w:pPr>
      <w:r w:rsidRPr="008A7E8A">
        <w:rPr>
          <w:rFonts w:eastAsia="Times New Roman" w:cstheme="minorHAnsi"/>
          <w:b/>
          <w:bCs/>
          <w:kern w:val="0"/>
          <w14:ligatures w14:val="none"/>
        </w:rPr>
        <w:t>Comparing Outputs: ANOVA is a Linear Regression Model!</w:t>
      </w:r>
    </w:p>
    <w:p w14:paraId="2214B43E" w14:textId="77777777"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Let’s look again at our linear regression output:</w:t>
      </w:r>
    </w:p>
    <w:p w14:paraId="0F5382F9" w14:textId="20CC4CDA" w:rsidR="008A7E8A" w:rsidRPr="008A7E8A" w:rsidRDefault="002B4ABC" w:rsidP="008A7E8A">
      <w:pPr>
        <w:rPr>
          <w:rFonts w:eastAsia="Times New Roman" w:cstheme="minorHAnsi"/>
          <w:kern w:val="0"/>
          <w14:ligatures w14:val="none"/>
        </w:rPr>
      </w:pPr>
      <w:r w:rsidRPr="002B4ABC">
        <w:rPr>
          <w:rFonts w:eastAsia="Times New Roman" w:cstheme="minorHAnsi"/>
          <w:kern w:val="0"/>
          <w14:ligatures w14:val="none"/>
        </w:rPr>
        <w:drawing>
          <wp:inline distT="0" distB="0" distL="0" distR="0" wp14:anchorId="58AD1499" wp14:editId="626A37F9">
            <wp:extent cx="5943600" cy="3031490"/>
            <wp:effectExtent l="0" t="0" r="0" b="0"/>
            <wp:docPr id="18686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50953" name=""/>
                    <pic:cNvPicPr/>
                  </pic:nvPicPr>
                  <pic:blipFill>
                    <a:blip r:embed="rId17"/>
                    <a:stretch>
                      <a:fillRect/>
                    </a:stretch>
                  </pic:blipFill>
                  <pic:spPr>
                    <a:xfrm>
                      <a:off x="0" y="0"/>
                      <a:ext cx="5943600" cy="3031490"/>
                    </a:xfrm>
                    <a:prstGeom prst="rect">
                      <a:avLst/>
                    </a:prstGeom>
                  </pic:spPr>
                </pic:pic>
              </a:graphicData>
            </a:graphic>
          </wp:inline>
        </w:drawing>
      </w:r>
    </w:p>
    <w:p w14:paraId="5A97538C" w14:textId="1EF31F19"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Look at the last line of the output: an F-statistic of 237.2 on 2 and 2205 degrees of freedom, with a p-value of &lt;2.2 x 10^-16. Exactly what we saw in our basic ANOVA!</w:t>
      </w:r>
    </w:p>
    <w:p w14:paraId="45876B17" w14:textId="5C64914F"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 xml:space="preserve">Then look under the Coefficients table at the </w:t>
      </w:r>
      <w:proofErr w:type="spellStart"/>
      <w:r w:rsidRPr="00B82E13">
        <w:rPr>
          <w:rFonts w:ascii="Courier New" w:eastAsia="Times New Roman" w:hAnsi="Courier New" w:cs="Courier New"/>
          <w:kern w:val="0"/>
          <w14:ligatures w14:val="none"/>
        </w:rPr>
        <w:t>surfaceHard</w:t>
      </w:r>
      <w:proofErr w:type="spellEnd"/>
      <w:r w:rsidRPr="00B82E13">
        <w:rPr>
          <w:rFonts w:ascii="Courier New" w:eastAsia="Times New Roman" w:hAnsi="Courier New" w:cs="Courier New"/>
          <w:kern w:val="0"/>
          <w14:ligatures w14:val="none"/>
        </w:rPr>
        <w:t xml:space="preserve"> </w:t>
      </w:r>
      <w:r w:rsidRPr="008A7E8A">
        <w:rPr>
          <w:rFonts w:eastAsia="Times New Roman" w:cstheme="minorHAnsi"/>
          <w:kern w:val="0"/>
          <w14:ligatures w14:val="none"/>
        </w:rPr>
        <w:t xml:space="preserve">and </w:t>
      </w:r>
      <w:proofErr w:type="spellStart"/>
      <w:r w:rsidRPr="00B82E13">
        <w:rPr>
          <w:rFonts w:ascii="Courier New" w:eastAsia="Times New Roman" w:hAnsi="Courier New" w:cs="Courier New"/>
          <w:kern w:val="0"/>
          <w14:ligatures w14:val="none"/>
        </w:rPr>
        <w:t>surfaceClay</w:t>
      </w:r>
      <w:proofErr w:type="spellEnd"/>
      <w:r w:rsidRPr="00B82E13">
        <w:rPr>
          <w:rFonts w:ascii="Courier New" w:eastAsia="Times New Roman" w:hAnsi="Courier New" w:cs="Courier New"/>
          <w:kern w:val="0"/>
          <w14:ligatures w14:val="none"/>
        </w:rPr>
        <w:t xml:space="preserve"> </w:t>
      </w:r>
      <w:r w:rsidRPr="008A7E8A">
        <w:rPr>
          <w:rFonts w:eastAsia="Times New Roman" w:cstheme="minorHAnsi"/>
          <w:kern w:val="0"/>
          <w14:ligatures w14:val="none"/>
        </w:rPr>
        <w:t>lines. These are our pairwise p-values comparing each of those groups to grass!</w:t>
      </w:r>
    </w:p>
    <w:p w14:paraId="43155DC4" w14:textId="42B296D9"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 xml:space="preserve">That is because the </w:t>
      </w:r>
      <w:r w:rsidRPr="00EF29A0">
        <w:rPr>
          <w:rFonts w:eastAsia="Times New Roman" w:cstheme="minorHAnsi"/>
          <w:b/>
          <w:bCs/>
          <w:kern w:val="0"/>
          <w14:ligatures w14:val="none"/>
        </w:rPr>
        <w:t>ANOVA and linear regression are mathematically equivalent</w:t>
      </w:r>
      <w:r w:rsidRPr="008A7E8A">
        <w:rPr>
          <w:rFonts w:eastAsia="Times New Roman" w:cstheme="minorHAnsi"/>
          <w:kern w:val="0"/>
          <w14:ligatures w14:val="none"/>
        </w:rPr>
        <w:t>.</w:t>
      </w:r>
    </w:p>
    <w:p w14:paraId="0BFAF74D" w14:textId="25BAFADA" w:rsidR="008A7E8A" w:rsidRPr="008F6502" w:rsidRDefault="008A7E8A" w:rsidP="008A7E8A">
      <w:pPr>
        <w:rPr>
          <w:rFonts w:eastAsia="Times New Roman" w:cstheme="minorHAnsi"/>
          <w:kern w:val="0"/>
          <w14:ligatures w14:val="none"/>
        </w:rPr>
      </w:pPr>
      <w:r w:rsidRPr="008A7E8A">
        <w:rPr>
          <w:rFonts w:eastAsia="Times New Roman" w:cstheme="minorHAnsi"/>
          <w:kern w:val="0"/>
          <w14:ligatures w14:val="none"/>
        </w:rPr>
        <w:t>ANOVA and linear regression are both linear models. They may seem different when considering conventional descriptions that emphasize ANOVA testing mean group differences across three or more groups and regression’s emphasis on estimating coefficients relating two or more variables. But they are equivalent.</w:t>
      </w:r>
    </w:p>
    <w:p w14:paraId="11A5CF96" w14:textId="77777777" w:rsidR="0033083A" w:rsidRDefault="0033083A" w:rsidP="0033083A">
      <w:pPr>
        <w:shd w:val="clear" w:color="auto" w:fill="FFFFFF"/>
        <w:spacing w:line="240" w:lineRule="auto"/>
        <w:rPr>
          <w:rFonts w:eastAsia="Times New Roman" w:cstheme="minorHAnsi"/>
          <w:b/>
          <w:bCs/>
          <w:kern w:val="0"/>
          <w:u w:val="single"/>
          <w14:ligatures w14:val="none"/>
        </w:rPr>
      </w:pPr>
    </w:p>
    <w:p w14:paraId="666A7319" w14:textId="77777777" w:rsidR="0033083A" w:rsidRDefault="0033083A" w:rsidP="0033083A">
      <w:pPr>
        <w:shd w:val="clear" w:color="auto" w:fill="FFFFFF"/>
        <w:spacing w:line="240" w:lineRule="auto"/>
        <w:rPr>
          <w:rFonts w:eastAsia="Times New Roman" w:cstheme="minorHAnsi"/>
          <w:b/>
          <w:bCs/>
          <w:kern w:val="0"/>
          <w:u w:val="single"/>
          <w14:ligatures w14:val="none"/>
        </w:rPr>
      </w:pPr>
    </w:p>
    <w:p w14:paraId="416A7573" w14:textId="211965FE" w:rsidR="0033083A" w:rsidRPr="0033083A" w:rsidRDefault="0033083A" w:rsidP="0033083A">
      <w:pPr>
        <w:shd w:val="clear" w:color="auto" w:fill="FFFFFF"/>
        <w:spacing w:line="240" w:lineRule="auto"/>
        <w:rPr>
          <w:rFonts w:eastAsia="Times New Roman" w:cstheme="minorHAnsi"/>
          <w:b/>
          <w:bCs/>
          <w:kern w:val="0"/>
          <w:u w:val="single"/>
          <w14:ligatures w14:val="none"/>
        </w:rPr>
      </w:pPr>
      <w:r w:rsidRPr="0033083A">
        <w:rPr>
          <w:rFonts w:eastAsia="Times New Roman" w:cstheme="minorHAnsi"/>
          <w:b/>
          <w:bCs/>
          <w:kern w:val="0"/>
          <w:u w:val="single"/>
          <w14:ligatures w14:val="none"/>
        </w:rPr>
        <w:t xml:space="preserve">IV. </w:t>
      </w:r>
      <w:r w:rsidRPr="0033083A">
        <w:rPr>
          <w:rFonts w:eastAsia="Times New Roman" w:cstheme="minorHAnsi"/>
          <w:b/>
          <w:bCs/>
          <w:kern w:val="0"/>
          <w:u w:val="single"/>
          <w14:ligatures w14:val="none"/>
        </w:rPr>
        <w:t>Conclusion</w:t>
      </w:r>
    </w:p>
    <w:p w14:paraId="1AD1E82D" w14:textId="77777777" w:rsidR="003C6276" w:rsidRDefault="003C6276" w:rsidP="0033083A">
      <w:pPr>
        <w:shd w:val="clear" w:color="auto" w:fill="FFFFFF"/>
        <w:spacing w:line="240" w:lineRule="auto"/>
        <w:rPr>
          <w:rFonts w:eastAsia="Times New Roman" w:cstheme="minorHAnsi"/>
          <w:b/>
          <w:bCs/>
          <w:kern w:val="0"/>
          <w14:ligatures w14:val="none"/>
        </w:rPr>
      </w:pPr>
    </w:p>
    <w:p w14:paraId="47D73227" w14:textId="0B2162A4" w:rsidR="00C003D5" w:rsidRDefault="0033083A" w:rsidP="0033083A">
      <w:pPr>
        <w:shd w:val="clear" w:color="auto" w:fill="FFFFFF"/>
        <w:spacing w:line="240" w:lineRule="auto"/>
        <w:rPr>
          <w:rFonts w:eastAsia="Times New Roman" w:cstheme="minorHAnsi"/>
          <w:b/>
          <w:bCs/>
          <w:kern w:val="0"/>
          <w14:ligatures w14:val="none"/>
        </w:rPr>
      </w:pPr>
      <w:r w:rsidRPr="0033083A">
        <w:rPr>
          <w:rFonts w:eastAsia="Times New Roman" w:cstheme="minorHAnsi"/>
          <w:b/>
          <w:bCs/>
          <w:kern w:val="0"/>
          <w14:ligatures w14:val="none"/>
        </w:rPr>
        <w:t>Tennis Aces by Surface</w:t>
      </w:r>
    </w:p>
    <w:p w14:paraId="3F0ECB8B" w14:textId="77777777" w:rsidR="00277863" w:rsidRDefault="00277863" w:rsidP="0033083A">
      <w:pPr>
        <w:shd w:val="clear" w:color="auto" w:fill="FFFFFF"/>
        <w:spacing w:line="240" w:lineRule="auto"/>
        <w:rPr>
          <w:rFonts w:eastAsia="Times New Roman" w:cstheme="minorHAnsi"/>
          <w:b/>
          <w:bCs/>
          <w:kern w:val="0"/>
          <w14:ligatures w14:val="none"/>
        </w:rPr>
      </w:pPr>
    </w:p>
    <w:p w14:paraId="59D72BB7" w14:textId="5E0291BB" w:rsidR="00277863" w:rsidRDefault="00277863" w:rsidP="0033083A">
      <w:pPr>
        <w:shd w:val="clear" w:color="auto" w:fill="FFFFFF"/>
        <w:spacing w:line="240" w:lineRule="auto"/>
        <w:rPr>
          <w:rFonts w:eastAsia="Times New Roman" w:cstheme="minorHAnsi"/>
          <w:kern w:val="0"/>
          <w14:ligatures w14:val="none"/>
        </w:rPr>
      </w:pPr>
      <w:r>
        <w:rPr>
          <w:rFonts w:eastAsia="Times New Roman" w:cstheme="minorHAnsi"/>
          <w:b/>
          <w:bCs/>
          <w:kern w:val="0"/>
          <w14:ligatures w14:val="none"/>
        </w:rPr>
        <w:t xml:space="preserve">QUESTION 14: </w:t>
      </w:r>
      <w:r w:rsidRPr="00277863">
        <w:rPr>
          <w:rFonts w:eastAsia="Times New Roman" w:cstheme="minorHAnsi"/>
          <w:b/>
          <w:bCs/>
          <w:kern w:val="0"/>
          <w14:ligatures w14:val="none"/>
        </w:rPr>
        <w:t>In the end, we can conclude that:</w:t>
      </w:r>
    </w:p>
    <w:p w14:paraId="71561542" w14:textId="77777777" w:rsidR="00277863" w:rsidRDefault="00277863" w:rsidP="0033083A">
      <w:pPr>
        <w:shd w:val="clear" w:color="auto" w:fill="FFFFFF"/>
        <w:spacing w:line="240" w:lineRule="auto"/>
        <w:rPr>
          <w:rFonts w:eastAsia="Times New Roman" w:cstheme="minorHAnsi"/>
          <w:kern w:val="0"/>
          <w14:ligatures w14:val="none"/>
        </w:rPr>
      </w:pPr>
    </w:p>
    <w:p w14:paraId="5050494E" w14:textId="79B782F6" w:rsidR="00A818F4" w:rsidRPr="00C769D2" w:rsidRDefault="005E6F17" w:rsidP="0012433F">
      <w:pPr>
        <w:shd w:val="clear" w:color="auto" w:fill="FFFFFF"/>
        <w:spacing w:line="240" w:lineRule="auto"/>
        <w:rPr>
          <w:rFonts w:eastAsia="Times New Roman" w:cstheme="minorHAnsi"/>
          <w:color w:val="FF0000"/>
          <w:kern w:val="0"/>
          <w14:ligatures w14:val="none"/>
        </w:rPr>
      </w:pPr>
      <w:r>
        <w:rPr>
          <w:rFonts w:eastAsia="Times New Roman" w:cstheme="minorHAnsi"/>
          <w:color w:val="FF0000"/>
          <w:kern w:val="0"/>
          <w14:ligatures w14:val="none"/>
        </w:rPr>
        <w:br/>
      </w:r>
      <w:r>
        <w:rPr>
          <w:rFonts w:eastAsia="Times New Roman" w:cstheme="minorHAnsi"/>
          <w:color w:val="FF0000"/>
          <w:kern w:val="0"/>
          <w14:ligatures w14:val="none"/>
        </w:rPr>
        <w:br/>
      </w:r>
      <w:r>
        <w:rPr>
          <w:rFonts w:eastAsia="Times New Roman" w:cstheme="minorHAnsi"/>
          <w:color w:val="FF0000"/>
          <w:kern w:val="0"/>
          <w14:ligatures w14:val="none"/>
        </w:rPr>
        <w:br/>
      </w:r>
    </w:p>
    <w:p w14:paraId="6876DDB4" w14:textId="4397DD83" w:rsidR="0019349B" w:rsidRDefault="00F465A8" w:rsidP="00A05CD6">
      <w:pPr>
        <w:spacing w:line="240" w:lineRule="auto"/>
      </w:pPr>
      <w:r w:rsidRPr="00F465A8">
        <w:t>A potential explanation for these differences is the impact of surface type on ball speed. Factors such as increased ball speed, unpredictable trajectories, or enhanced spinning torque can all contribute to a higher ace rate. Generally, the ball tends to travel at its fastest on grass surfaces, followed by hard court surfaces, and notably slower on clay surfaces. This is the same order we saw for ace rates. As the ball’s speed decreases, the likelihood of a player serving the ball and the opponent failing to return it may be lower.</w:t>
      </w:r>
    </w:p>
    <w:p w14:paraId="6BDBF928" w14:textId="77777777" w:rsidR="009F51A7" w:rsidRDefault="009F51A7" w:rsidP="00A05CD6">
      <w:pPr>
        <w:spacing w:line="240" w:lineRule="auto"/>
      </w:pPr>
    </w:p>
    <w:p w14:paraId="685C9CF9" w14:textId="77777777" w:rsidR="00525C03" w:rsidRPr="00525C03" w:rsidRDefault="00525C03" w:rsidP="00525C03">
      <w:pPr>
        <w:spacing w:line="240" w:lineRule="auto"/>
        <w:rPr>
          <w:b/>
          <w:bCs/>
        </w:rPr>
      </w:pPr>
      <w:r w:rsidRPr="00525C03">
        <w:rPr>
          <w:b/>
          <w:bCs/>
        </w:rPr>
        <w:t>Statistical Lesson</w:t>
      </w:r>
    </w:p>
    <w:p w14:paraId="36C6F499" w14:textId="77777777" w:rsidR="00C14628" w:rsidRPr="00224FDB" w:rsidRDefault="00C14628" w:rsidP="00C14628">
      <w:pPr>
        <w:spacing w:line="240" w:lineRule="auto"/>
        <w:rPr>
          <w:b/>
          <w:bCs/>
        </w:rPr>
      </w:pPr>
      <w:r w:rsidRPr="00224FDB">
        <w:rPr>
          <w:b/>
          <w:bCs/>
        </w:rPr>
        <w:t>QUESTION 15: How did statistics help us answer this question? What methods did we use?</w:t>
      </w:r>
    </w:p>
    <w:p w14:paraId="6D6AC3D1" w14:textId="77777777" w:rsidR="00525C03" w:rsidRDefault="00525C03" w:rsidP="00525C03">
      <w:pPr>
        <w:spacing w:line="240" w:lineRule="auto"/>
      </w:pPr>
    </w:p>
    <w:p w14:paraId="45BFED22" w14:textId="77777777" w:rsidR="00525C03" w:rsidRDefault="00525C03" w:rsidP="00525C03">
      <w:pPr>
        <w:spacing w:line="240" w:lineRule="auto"/>
      </w:pPr>
    </w:p>
    <w:p w14:paraId="6229943D" w14:textId="77777777" w:rsidR="00525C03" w:rsidRDefault="00525C03" w:rsidP="00525C03">
      <w:pPr>
        <w:spacing w:line="240" w:lineRule="auto"/>
      </w:pPr>
    </w:p>
    <w:p w14:paraId="6C1BDEC8" w14:textId="6EF9045F" w:rsidR="00525C03" w:rsidRDefault="00525C03" w:rsidP="00525C03">
      <w:pPr>
        <w:spacing w:line="240" w:lineRule="auto"/>
      </w:pPr>
      <w:r>
        <w:t>ANOVA is mathematically equivalent to a simple linear regression model with dummy variables for one categorical independent variable. But the linear regression gives you more information with less work, and it is a much more flexible method capable of handling any number of continuous and categorical independent variables. Why would you use ANOVA when you could use linear regression instead?</w:t>
      </w:r>
    </w:p>
    <w:p w14:paraId="043E9280" w14:textId="77777777" w:rsidR="00525C03" w:rsidRDefault="00525C03" w:rsidP="00525C03">
      <w:pPr>
        <w:spacing w:line="240" w:lineRule="auto"/>
      </w:pPr>
    </w:p>
    <w:p w14:paraId="6F86E514" w14:textId="77777777" w:rsidR="00525C03" w:rsidRDefault="00525C03" w:rsidP="00525C03">
      <w:pPr>
        <w:spacing w:line="240" w:lineRule="auto"/>
      </w:pPr>
      <w:r>
        <w:t>In fact, many statistical tests you learn in Stats 101 - t-tests, ANOVA, Wilcoxon signed-rank test, Pearson and Spearman correlation coefficients, Mann-Whitney U test, Kruskal-Wallis test, Chi Square tests, and more - are all just special cases of linear regression. We could simply teach you linear regression to accomplish the goals of all these different methods.</w:t>
      </w:r>
    </w:p>
    <w:p w14:paraId="250F3364" w14:textId="77777777" w:rsidR="00525C03" w:rsidRDefault="00525C03" w:rsidP="00525C03">
      <w:pPr>
        <w:spacing w:line="240" w:lineRule="auto"/>
      </w:pPr>
    </w:p>
    <w:p w14:paraId="1C38741F" w14:textId="74FA4309" w:rsidR="009F51A7" w:rsidRDefault="00525C03" w:rsidP="00525C03">
      <w:pPr>
        <w:spacing w:line="240" w:lineRule="auto"/>
      </w:pPr>
      <w:r>
        <w:t xml:space="preserve">To delve deeper into the link between common statistical tests and linear regression models, we recommend </w:t>
      </w:r>
      <w:hyperlink r:id="rId18" w:history="1">
        <w:r w:rsidRPr="00E05168">
          <w:rPr>
            <w:rStyle w:val="Hyperlink"/>
          </w:rPr>
          <w:t xml:space="preserve">this explanation from Jonas </w:t>
        </w:r>
        <w:proofErr w:type="spellStart"/>
        <w:r w:rsidRPr="00E05168">
          <w:rPr>
            <w:rStyle w:val="Hyperlink"/>
          </w:rPr>
          <w:t>Lindeloev</w:t>
        </w:r>
        <w:proofErr w:type="spellEnd"/>
      </w:hyperlink>
      <w:r>
        <w:t>.</w:t>
      </w:r>
    </w:p>
    <w:p w14:paraId="3B7B4438" w14:textId="77777777" w:rsidR="00F465A8" w:rsidRDefault="00F465A8" w:rsidP="00A05CD6">
      <w:pPr>
        <w:spacing w:line="240" w:lineRule="auto"/>
      </w:pPr>
    </w:p>
    <w:p w14:paraId="6CD0DB24" w14:textId="03F50660" w:rsidR="00594848" w:rsidRPr="00A23A28" w:rsidRDefault="00594848" w:rsidP="00594848"/>
    <w:sectPr w:rsidR="00594848" w:rsidRPr="00A2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47B"/>
    <w:multiLevelType w:val="hybridMultilevel"/>
    <w:tmpl w:val="39667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52E9B"/>
    <w:multiLevelType w:val="hybridMultilevel"/>
    <w:tmpl w:val="7D908058"/>
    <w:lvl w:ilvl="0" w:tplc="5F467C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602B0"/>
    <w:multiLevelType w:val="hybridMultilevel"/>
    <w:tmpl w:val="5CDE1096"/>
    <w:lvl w:ilvl="0" w:tplc="A6B84A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91DED"/>
    <w:multiLevelType w:val="hybridMultilevel"/>
    <w:tmpl w:val="3FFCF534"/>
    <w:lvl w:ilvl="0" w:tplc="BB16C0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3D96"/>
    <w:multiLevelType w:val="hybridMultilevel"/>
    <w:tmpl w:val="9998E6EE"/>
    <w:lvl w:ilvl="0" w:tplc="BEF433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05C1C"/>
    <w:multiLevelType w:val="hybridMultilevel"/>
    <w:tmpl w:val="C6A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42796"/>
    <w:multiLevelType w:val="hybridMultilevel"/>
    <w:tmpl w:val="3FFCF5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9401FB"/>
    <w:multiLevelType w:val="hybridMultilevel"/>
    <w:tmpl w:val="3FFCF5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A30F2D"/>
    <w:multiLevelType w:val="hybridMultilevel"/>
    <w:tmpl w:val="18221E4A"/>
    <w:lvl w:ilvl="0" w:tplc="63B46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1793A"/>
    <w:multiLevelType w:val="hybridMultilevel"/>
    <w:tmpl w:val="9B6E4C7E"/>
    <w:lvl w:ilvl="0" w:tplc="91D296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12544"/>
    <w:multiLevelType w:val="hybridMultilevel"/>
    <w:tmpl w:val="9CBA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C1C9E"/>
    <w:multiLevelType w:val="hybridMultilevel"/>
    <w:tmpl w:val="79F07D58"/>
    <w:lvl w:ilvl="0" w:tplc="6726B9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04252">
    <w:abstractNumId w:val="5"/>
  </w:num>
  <w:num w:numId="2" w16cid:durableId="363791298">
    <w:abstractNumId w:val="9"/>
  </w:num>
  <w:num w:numId="3" w16cid:durableId="1235359672">
    <w:abstractNumId w:val="0"/>
  </w:num>
  <w:num w:numId="4" w16cid:durableId="1518614133">
    <w:abstractNumId w:val="4"/>
  </w:num>
  <w:num w:numId="5" w16cid:durableId="24985678">
    <w:abstractNumId w:val="1"/>
  </w:num>
  <w:num w:numId="6" w16cid:durableId="504442977">
    <w:abstractNumId w:val="8"/>
  </w:num>
  <w:num w:numId="7" w16cid:durableId="652487009">
    <w:abstractNumId w:val="11"/>
  </w:num>
  <w:num w:numId="8" w16cid:durableId="1631548001">
    <w:abstractNumId w:val="2"/>
  </w:num>
  <w:num w:numId="9" w16cid:durableId="2023319675">
    <w:abstractNumId w:val="10"/>
  </w:num>
  <w:num w:numId="10" w16cid:durableId="548952235">
    <w:abstractNumId w:val="3"/>
  </w:num>
  <w:num w:numId="11" w16cid:durableId="613832895">
    <w:abstractNumId w:val="7"/>
  </w:num>
  <w:num w:numId="12" w16cid:durableId="1507286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F76789"/>
    <w:rsid w:val="000100E5"/>
    <w:rsid w:val="0003436E"/>
    <w:rsid w:val="000468B8"/>
    <w:rsid w:val="00081A64"/>
    <w:rsid w:val="000A4651"/>
    <w:rsid w:val="000B7901"/>
    <w:rsid w:val="000C0ED6"/>
    <w:rsid w:val="00105AA4"/>
    <w:rsid w:val="00117BDA"/>
    <w:rsid w:val="0012433F"/>
    <w:rsid w:val="0017277D"/>
    <w:rsid w:val="001854C5"/>
    <w:rsid w:val="00191AA8"/>
    <w:rsid w:val="0019349B"/>
    <w:rsid w:val="001B2303"/>
    <w:rsid w:val="001C7AC8"/>
    <w:rsid w:val="001E33BB"/>
    <w:rsid w:val="001F4E66"/>
    <w:rsid w:val="00234B46"/>
    <w:rsid w:val="002571AD"/>
    <w:rsid w:val="00277863"/>
    <w:rsid w:val="002B4ABC"/>
    <w:rsid w:val="002C6607"/>
    <w:rsid w:val="002C6EA4"/>
    <w:rsid w:val="002E7ECF"/>
    <w:rsid w:val="0033083A"/>
    <w:rsid w:val="00382C76"/>
    <w:rsid w:val="003C3B63"/>
    <w:rsid w:val="003C6276"/>
    <w:rsid w:val="003D50A1"/>
    <w:rsid w:val="00412B1A"/>
    <w:rsid w:val="004469AC"/>
    <w:rsid w:val="00456BCB"/>
    <w:rsid w:val="004B4D67"/>
    <w:rsid w:val="004B7795"/>
    <w:rsid w:val="004E449D"/>
    <w:rsid w:val="005167A6"/>
    <w:rsid w:val="00525C03"/>
    <w:rsid w:val="005342B0"/>
    <w:rsid w:val="005371D4"/>
    <w:rsid w:val="00571C8B"/>
    <w:rsid w:val="00594848"/>
    <w:rsid w:val="005A54A7"/>
    <w:rsid w:val="005B7441"/>
    <w:rsid w:val="005E6F17"/>
    <w:rsid w:val="00610BA9"/>
    <w:rsid w:val="00612689"/>
    <w:rsid w:val="006323C9"/>
    <w:rsid w:val="006613C7"/>
    <w:rsid w:val="006A267F"/>
    <w:rsid w:val="006C7317"/>
    <w:rsid w:val="006F3AEF"/>
    <w:rsid w:val="00707783"/>
    <w:rsid w:val="00716321"/>
    <w:rsid w:val="00763232"/>
    <w:rsid w:val="00772358"/>
    <w:rsid w:val="007B0642"/>
    <w:rsid w:val="00870722"/>
    <w:rsid w:val="008A7E8A"/>
    <w:rsid w:val="008D3991"/>
    <w:rsid w:val="008D4402"/>
    <w:rsid w:val="008F6502"/>
    <w:rsid w:val="00961B94"/>
    <w:rsid w:val="009E4E9C"/>
    <w:rsid w:val="009F51A7"/>
    <w:rsid w:val="009F6DF5"/>
    <w:rsid w:val="00A05CD6"/>
    <w:rsid w:val="00A0628D"/>
    <w:rsid w:val="00A23A28"/>
    <w:rsid w:val="00A46134"/>
    <w:rsid w:val="00A66368"/>
    <w:rsid w:val="00A66906"/>
    <w:rsid w:val="00A818F4"/>
    <w:rsid w:val="00AA2DCF"/>
    <w:rsid w:val="00AB3C30"/>
    <w:rsid w:val="00AD466C"/>
    <w:rsid w:val="00AF3D81"/>
    <w:rsid w:val="00B357E9"/>
    <w:rsid w:val="00B82E13"/>
    <w:rsid w:val="00C003D5"/>
    <w:rsid w:val="00C14628"/>
    <w:rsid w:val="00C2591C"/>
    <w:rsid w:val="00C44F3E"/>
    <w:rsid w:val="00C769D2"/>
    <w:rsid w:val="00CB1A1E"/>
    <w:rsid w:val="00CE085F"/>
    <w:rsid w:val="00CF17A0"/>
    <w:rsid w:val="00D029D9"/>
    <w:rsid w:val="00D11FD5"/>
    <w:rsid w:val="00D21CD3"/>
    <w:rsid w:val="00D335FF"/>
    <w:rsid w:val="00D955AE"/>
    <w:rsid w:val="00D96B2B"/>
    <w:rsid w:val="00DB1314"/>
    <w:rsid w:val="00DF2AFA"/>
    <w:rsid w:val="00E05168"/>
    <w:rsid w:val="00E159BB"/>
    <w:rsid w:val="00E2021C"/>
    <w:rsid w:val="00E34AE7"/>
    <w:rsid w:val="00E37D8B"/>
    <w:rsid w:val="00E418BF"/>
    <w:rsid w:val="00E45A5A"/>
    <w:rsid w:val="00E54CF6"/>
    <w:rsid w:val="00E972DF"/>
    <w:rsid w:val="00EB002B"/>
    <w:rsid w:val="00EF05C5"/>
    <w:rsid w:val="00EF29A0"/>
    <w:rsid w:val="00F024DE"/>
    <w:rsid w:val="00F354B4"/>
    <w:rsid w:val="00F465A8"/>
    <w:rsid w:val="00F73D8F"/>
    <w:rsid w:val="00F752BC"/>
    <w:rsid w:val="00F76789"/>
    <w:rsid w:val="00F83421"/>
    <w:rsid w:val="00F92E5C"/>
    <w:rsid w:val="00FA475D"/>
    <w:rsid w:val="00FE1E5E"/>
    <w:rsid w:val="00FF16E5"/>
    <w:rsid w:val="00F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B7C8"/>
  <w15:chartTrackingRefBased/>
  <w15:docId w15:val="{24C02AF8-8FB4-4430-A598-7041BF74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69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46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5"/>
    <w:pPr>
      <w:ind w:left="720"/>
      <w:contextualSpacing/>
    </w:pPr>
  </w:style>
  <w:style w:type="character" w:styleId="Hyperlink">
    <w:name w:val="Hyperlink"/>
    <w:basedOn w:val="DefaultParagraphFont"/>
    <w:uiPriority w:val="99"/>
    <w:unhideWhenUsed/>
    <w:rsid w:val="006613C7"/>
    <w:rPr>
      <w:color w:val="0563C1" w:themeColor="hyperlink"/>
      <w:u w:val="single"/>
    </w:rPr>
  </w:style>
  <w:style w:type="character" w:styleId="UnresolvedMention">
    <w:name w:val="Unresolved Mention"/>
    <w:basedOn w:val="DefaultParagraphFont"/>
    <w:uiPriority w:val="99"/>
    <w:semiHidden/>
    <w:unhideWhenUsed/>
    <w:rsid w:val="006613C7"/>
    <w:rPr>
      <w:color w:val="605E5C"/>
      <w:shd w:val="clear" w:color="auto" w:fill="E1DFDD"/>
    </w:rPr>
  </w:style>
  <w:style w:type="paragraph" w:styleId="NormalWeb">
    <w:name w:val="Normal (Web)"/>
    <w:basedOn w:val="Normal"/>
    <w:uiPriority w:val="99"/>
    <w:semiHidden/>
    <w:unhideWhenUsed/>
    <w:rsid w:val="00E34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4AE7"/>
    <w:rPr>
      <w:b/>
      <w:bCs/>
    </w:rPr>
  </w:style>
  <w:style w:type="character" w:customStyle="1" w:styleId="mi">
    <w:name w:val="mi"/>
    <w:basedOn w:val="DefaultParagraphFont"/>
    <w:rsid w:val="00E34AE7"/>
  </w:style>
  <w:style w:type="character" w:customStyle="1" w:styleId="mo">
    <w:name w:val="mo"/>
    <w:basedOn w:val="DefaultParagraphFont"/>
    <w:rsid w:val="00E34AE7"/>
  </w:style>
  <w:style w:type="character" w:customStyle="1" w:styleId="mjxassistivemathml">
    <w:name w:val="mjx_assistive_mathml"/>
    <w:basedOn w:val="DefaultParagraphFont"/>
    <w:rsid w:val="00E34AE7"/>
  </w:style>
  <w:style w:type="character" w:styleId="PlaceholderText">
    <w:name w:val="Placeholder Text"/>
    <w:basedOn w:val="DefaultParagraphFont"/>
    <w:uiPriority w:val="99"/>
    <w:semiHidden/>
    <w:rsid w:val="00E34AE7"/>
    <w:rPr>
      <w:color w:val="666666"/>
    </w:rPr>
  </w:style>
  <w:style w:type="character" w:customStyle="1" w:styleId="Heading3Char">
    <w:name w:val="Heading 3 Char"/>
    <w:basedOn w:val="DefaultParagraphFont"/>
    <w:link w:val="Heading3"/>
    <w:uiPriority w:val="9"/>
    <w:rsid w:val="00C769D2"/>
    <w:rPr>
      <w:rFonts w:ascii="Times New Roman" w:eastAsia="Times New Roman" w:hAnsi="Times New Roman" w:cs="Times New Roman"/>
      <w:b/>
      <w:bCs/>
      <w:kern w:val="0"/>
      <w:sz w:val="27"/>
      <w:szCs w:val="27"/>
      <w14:ligatures w14:val="none"/>
    </w:rPr>
  </w:style>
  <w:style w:type="character" w:customStyle="1" w:styleId="mn">
    <w:name w:val="mn"/>
    <w:basedOn w:val="DefaultParagraphFont"/>
    <w:rsid w:val="00C769D2"/>
  </w:style>
  <w:style w:type="character" w:customStyle="1" w:styleId="Heading4Char">
    <w:name w:val="Heading 4 Char"/>
    <w:basedOn w:val="DefaultParagraphFont"/>
    <w:link w:val="Heading4"/>
    <w:uiPriority w:val="9"/>
    <w:semiHidden/>
    <w:rsid w:val="004469A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308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203">
      <w:bodyDiv w:val="1"/>
      <w:marLeft w:val="0"/>
      <w:marRight w:val="0"/>
      <w:marTop w:val="0"/>
      <w:marBottom w:val="0"/>
      <w:divBdr>
        <w:top w:val="none" w:sz="0" w:space="0" w:color="auto"/>
        <w:left w:val="none" w:sz="0" w:space="0" w:color="auto"/>
        <w:bottom w:val="none" w:sz="0" w:space="0" w:color="auto"/>
        <w:right w:val="none" w:sz="0" w:space="0" w:color="auto"/>
      </w:divBdr>
    </w:div>
    <w:div w:id="450902169">
      <w:bodyDiv w:val="1"/>
      <w:marLeft w:val="0"/>
      <w:marRight w:val="0"/>
      <w:marTop w:val="0"/>
      <w:marBottom w:val="0"/>
      <w:divBdr>
        <w:top w:val="none" w:sz="0" w:space="0" w:color="auto"/>
        <w:left w:val="none" w:sz="0" w:space="0" w:color="auto"/>
        <w:bottom w:val="none" w:sz="0" w:space="0" w:color="auto"/>
        <w:right w:val="none" w:sz="0" w:space="0" w:color="auto"/>
      </w:divBdr>
      <w:divsChild>
        <w:div w:id="1657957516">
          <w:marLeft w:val="0"/>
          <w:marRight w:val="0"/>
          <w:marTop w:val="240"/>
          <w:marBottom w:val="240"/>
          <w:divBdr>
            <w:top w:val="none" w:sz="0" w:space="0" w:color="auto"/>
            <w:left w:val="none" w:sz="0" w:space="0" w:color="auto"/>
            <w:bottom w:val="none" w:sz="0" w:space="0" w:color="auto"/>
            <w:right w:val="none" w:sz="0" w:space="0" w:color="auto"/>
          </w:divBdr>
        </w:div>
        <w:div w:id="1299873087">
          <w:marLeft w:val="0"/>
          <w:marRight w:val="0"/>
          <w:marTop w:val="240"/>
          <w:marBottom w:val="240"/>
          <w:divBdr>
            <w:top w:val="none" w:sz="0" w:space="0" w:color="auto"/>
            <w:left w:val="none" w:sz="0" w:space="0" w:color="auto"/>
            <w:bottom w:val="none" w:sz="0" w:space="0" w:color="auto"/>
            <w:right w:val="none" w:sz="0" w:space="0" w:color="auto"/>
          </w:divBdr>
        </w:div>
        <w:div w:id="225456441">
          <w:marLeft w:val="0"/>
          <w:marRight w:val="0"/>
          <w:marTop w:val="240"/>
          <w:marBottom w:val="240"/>
          <w:divBdr>
            <w:top w:val="none" w:sz="0" w:space="0" w:color="auto"/>
            <w:left w:val="none" w:sz="0" w:space="0" w:color="auto"/>
            <w:bottom w:val="none" w:sz="0" w:space="0" w:color="auto"/>
            <w:right w:val="none" w:sz="0" w:space="0" w:color="auto"/>
          </w:divBdr>
        </w:div>
        <w:div w:id="1844317427">
          <w:marLeft w:val="0"/>
          <w:marRight w:val="0"/>
          <w:marTop w:val="240"/>
          <w:marBottom w:val="240"/>
          <w:divBdr>
            <w:top w:val="none" w:sz="0" w:space="0" w:color="auto"/>
            <w:left w:val="none" w:sz="0" w:space="0" w:color="auto"/>
            <w:bottom w:val="none" w:sz="0" w:space="0" w:color="auto"/>
            <w:right w:val="none" w:sz="0" w:space="0" w:color="auto"/>
          </w:divBdr>
        </w:div>
        <w:div w:id="1619217731">
          <w:marLeft w:val="0"/>
          <w:marRight w:val="0"/>
          <w:marTop w:val="240"/>
          <w:marBottom w:val="240"/>
          <w:divBdr>
            <w:top w:val="none" w:sz="0" w:space="0" w:color="auto"/>
            <w:left w:val="none" w:sz="0" w:space="0" w:color="auto"/>
            <w:bottom w:val="none" w:sz="0" w:space="0" w:color="auto"/>
            <w:right w:val="none" w:sz="0" w:space="0" w:color="auto"/>
          </w:divBdr>
        </w:div>
      </w:divsChild>
    </w:div>
    <w:div w:id="643126106">
      <w:bodyDiv w:val="1"/>
      <w:marLeft w:val="0"/>
      <w:marRight w:val="0"/>
      <w:marTop w:val="0"/>
      <w:marBottom w:val="0"/>
      <w:divBdr>
        <w:top w:val="none" w:sz="0" w:space="0" w:color="auto"/>
        <w:left w:val="none" w:sz="0" w:space="0" w:color="auto"/>
        <w:bottom w:val="none" w:sz="0" w:space="0" w:color="auto"/>
        <w:right w:val="none" w:sz="0" w:space="0" w:color="auto"/>
      </w:divBdr>
    </w:div>
    <w:div w:id="644435377">
      <w:bodyDiv w:val="1"/>
      <w:marLeft w:val="0"/>
      <w:marRight w:val="0"/>
      <w:marTop w:val="0"/>
      <w:marBottom w:val="0"/>
      <w:divBdr>
        <w:top w:val="none" w:sz="0" w:space="0" w:color="auto"/>
        <w:left w:val="none" w:sz="0" w:space="0" w:color="auto"/>
        <w:bottom w:val="none" w:sz="0" w:space="0" w:color="auto"/>
        <w:right w:val="none" w:sz="0" w:space="0" w:color="auto"/>
      </w:divBdr>
      <w:divsChild>
        <w:div w:id="1972661884">
          <w:marLeft w:val="0"/>
          <w:marRight w:val="0"/>
          <w:marTop w:val="0"/>
          <w:marBottom w:val="0"/>
          <w:divBdr>
            <w:top w:val="none" w:sz="0" w:space="0" w:color="auto"/>
            <w:left w:val="none" w:sz="0" w:space="0" w:color="auto"/>
            <w:bottom w:val="none" w:sz="0" w:space="0" w:color="auto"/>
            <w:right w:val="none" w:sz="0" w:space="0" w:color="auto"/>
          </w:divBdr>
        </w:div>
      </w:divsChild>
    </w:div>
    <w:div w:id="697855058">
      <w:bodyDiv w:val="1"/>
      <w:marLeft w:val="0"/>
      <w:marRight w:val="0"/>
      <w:marTop w:val="0"/>
      <w:marBottom w:val="0"/>
      <w:divBdr>
        <w:top w:val="none" w:sz="0" w:space="0" w:color="auto"/>
        <w:left w:val="none" w:sz="0" w:space="0" w:color="auto"/>
        <w:bottom w:val="none" w:sz="0" w:space="0" w:color="auto"/>
        <w:right w:val="none" w:sz="0" w:space="0" w:color="auto"/>
      </w:divBdr>
      <w:divsChild>
        <w:div w:id="1399749144">
          <w:marLeft w:val="0"/>
          <w:marRight w:val="0"/>
          <w:marTop w:val="0"/>
          <w:marBottom w:val="600"/>
          <w:divBdr>
            <w:top w:val="none" w:sz="0" w:space="0" w:color="auto"/>
            <w:left w:val="none" w:sz="0" w:space="0" w:color="auto"/>
            <w:bottom w:val="none" w:sz="0" w:space="0" w:color="auto"/>
            <w:right w:val="none" w:sz="0" w:space="0" w:color="auto"/>
          </w:divBdr>
          <w:divsChild>
            <w:div w:id="691616307">
              <w:marLeft w:val="0"/>
              <w:marRight w:val="0"/>
              <w:marTop w:val="0"/>
              <w:marBottom w:val="600"/>
              <w:divBdr>
                <w:top w:val="none" w:sz="0" w:space="0" w:color="auto"/>
                <w:left w:val="none" w:sz="0" w:space="0" w:color="auto"/>
                <w:bottom w:val="none" w:sz="0" w:space="0" w:color="auto"/>
                <w:right w:val="none" w:sz="0" w:space="0" w:color="auto"/>
              </w:divBdr>
              <w:divsChild>
                <w:div w:id="175088584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28920996">
      <w:bodyDiv w:val="1"/>
      <w:marLeft w:val="0"/>
      <w:marRight w:val="0"/>
      <w:marTop w:val="0"/>
      <w:marBottom w:val="0"/>
      <w:divBdr>
        <w:top w:val="none" w:sz="0" w:space="0" w:color="auto"/>
        <w:left w:val="none" w:sz="0" w:space="0" w:color="auto"/>
        <w:bottom w:val="none" w:sz="0" w:space="0" w:color="auto"/>
        <w:right w:val="none" w:sz="0" w:space="0" w:color="auto"/>
      </w:divBdr>
      <w:divsChild>
        <w:div w:id="490408368">
          <w:marLeft w:val="0"/>
          <w:marRight w:val="0"/>
          <w:marTop w:val="0"/>
          <w:marBottom w:val="600"/>
          <w:divBdr>
            <w:top w:val="none" w:sz="0" w:space="0" w:color="auto"/>
            <w:left w:val="none" w:sz="0" w:space="0" w:color="auto"/>
            <w:bottom w:val="none" w:sz="0" w:space="0" w:color="auto"/>
            <w:right w:val="none" w:sz="0" w:space="0" w:color="auto"/>
          </w:divBdr>
          <w:divsChild>
            <w:div w:id="1049769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4334578">
      <w:bodyDiv w:val="1"/>
      <w:marLeft w:val="0"/>
      <w:marRight w:val="0"/>
      <w:marTop w:val="0"/>
      <w:marBottom w:val="0"/>
      <w:divBdr>
        <w:top w:val="none" w:sz="0" w:space="0" w:color="auto"/>
        <w:left w:val="none" w:sz="0" w:space="0" w:color="auto"/>
        <w:bottom w:val="none" w:sz="0" w:space="0" w:color="auto"/>
        <w:right w:val="none" w:sz="0" w:space="0" w:color="auto"/>
      </w:divBdr>
    </w:div>
    <w:div w:id="1138768475">
      <w:bodyDiv w:val="1"/>
      <w:marLeft w:val="0"/>
      <w:marRight w:val="0"/>
      <w:marTop w:val="0"/>
      <w:marBottom w:val="0"/>
      <w:divBdr>
        <w:top w:val="none" w:sz="0" w:space="0" w:color="auto"/>
        <w:left w:val="none" w:sz="0" w:space="0" w:color="auto"/>
        <w:bottom w:val="none" w:sz="0" w:space="0" w:color="auto"/>
        <w:right w:val="none" w:sz="0" w:space="0" w:color="auto"/>
      </w:divBdr>
      <w:divsChild>
        <w:div w:id="2011254843">
          <w:marLeft w:val="0"/>
          <w:marRight w:val="0"/>
          <w:marTop w:val="0"/>
          <w:marBottom w:val="0"/>
          <w:divBdr>
            <w:top w:val="none" w:sz="0" w:space="0" w:color="auto"/>
            <w:left w:val="none" w:sz="0" w:space="0" w:color="auto"/>
            <w:bottom w:val="none" w:sz="0" w:space="0" w:color="auto"/>
            <w:right w:val="none" w:sz="0" w:space="0" w:color="auto"/>
          </w:divBdr>
        </w:div>
        <w:div w:id="321086376">
          <w:marLeft w:val="0"/>
          <w:marRight w:val="0"/>
          <w:marTop w:val="0"/>
          <w:marBottom w:val="0"/>
          <w:divBdr>
            <w:top w:val="none" w:sz="0" w:space="0" w:color="auto"/>
            <w:left w:val="none" w:sz="0" w:space="0" w:color="auto"/>
            <w:bottom w:val="none" w:sz="0" w:space="0" w:color="auto"/>
            <w:right w:val="none" w:sz="0" w:space="0" w:color="auto"/>
          </w:divBdr>
        </w:div>
      </w:divsChild>
    </w:div>
    <w:div w:id="1181895269">
      <w:bodyDiv w:val="1"/>
      <w:marLeft w:val="0"/>
      <w:marRight w:val="0"/>
      <w:marTop w:val="0"/>
      <w:marBottom w:val="0"/>
      <w:divBdr>
        <w:top w:val="none" w:sz="0" w:space="0" w:color="auto"/>
        <w:left w:val="none" w:sz="0" w:space="0" w:color="auto"/>
        <w:bottom w:val="none" w:sz="0" w:space="0" w:color="auto"/>
        <w:right w:val="none" w:sz="0" w:space="0" w:color="auto"/>
      </w:divBdr>
      <w:divsChild>
        <w:div w:id="1593589876">
          <w:marLeft w:val="0"/>
          <w:marRight w:val="0"/>
          <w:marTop w:val="0"/>
          <w:marBottom w:val="0"/>
          <w:divBdr>
            <w:top w:val="none" w:sz="0" w:space="0" w:color="auto"/>
            <w:left w:val="none" w:sz="0" w:space="0" w:color="auto"/>
            <w:bottom w:val="none" w:sz="0" w:space="0" w:color="auto"/>
            <w:right w:val="none" w:sz="0" w:space="0" w:color="auto"/>
          </w:divBdr>
        </w:div>
      </w:divsChild>
    </w:div>
    <w:div w:id="1184780669">
      <w:bodyDiv w:val="1"/>
      <w:marLeft w:val="0"/>
      <w:marRight w:val="0"/>
      <w:marTop w:val="0"/>
      <w:marBottom w:val="0"/>
      <w:divBdr>
        <w:top w:val="none" w:sz="0" w:space="0" w:color="auto"/>
        <w:left w:val="none" w:sz="0" w:space="0" w:color="auto"/>
        <w:bottom w:val="none" w:sz="0" w:space="0" w:color="auto"/>
        <w:right w:val="none" w:sz="0" w:space="0" w:color="auto"/>
      </w:divBdr>
      <w:divsChild>
        <w:div w:id="1624386545">
          <w:marLeft w:val="0"/>
          <w:marRight w:val="0"/>
          <w:marTop w:val="0"/>
          <w:marBottom w:val="0"/>
          <w:divBdr>
            <w:top w:val="none" w:sz="0" w:space="0" w:color="auto"/>
            <w:left w:val="none" w:sz="0" w:space="0" w:color="auto"/>
            <w:bottom w:val="none" w:sz="0" w:space="0" w:color="auto"/>
            <w:right w:val="none" w:sz="0" w:space="0" w:color="auto"/>
          </w:divBdr>
        </w:div>
      </w:divsChild>
    </w:div>
    <w:div w:id="1266301576">
      <w:bodyDiv w:val="1"/>
      <w:marLeft w:val="0"/>
      <w:marRight w:val="0"/>
      <w:marTop w:val="0"/>
      <w:marBottom w:val="0"/>
      <w:divBdr>
        <w:top w:val="none" w:sz="0" w:space="0" w:color="auto"/>
        <w:left w:val="none" w:sz="0" w:space="0" w:color="auto"/>
        <w:bottom w:val="none" w:sz="0" w:space="0" w:color="auto"/>
        <w:right w:val="none" w:sz="0" w:space="0" w:color="auto"/>
      </w:divBdr>
      <w:divsChild>
        <w:div w:id="202720313">
          <w:marLeft w:val="0"/>
          <w:marRight w:val="0"/>
          <w:marTop w:val="240"/>
          <w:marBottom w:val="240"/>
          <w:divBdr>
            <w:top w:val="none" w:sz="0" w:space="0" w:color="auto"/>
            <w:left w:val="none" w:sz="0" w:space="0" w:color="auto"/>
            <w:bottom w:val="none" w:sz="0" w:space="0" w:color="auto"/>
            <w:right w:val="none" w:sz="0" w:space="0" w:color="auto"/>
          </w:divBdr>
        </w:div>
      </w:divsChild>
    </w:div>
    <w:div w:id="1353341757">
      <w:bodyDiv w:val="1"/>
      <w:marLeft w:val="0"/>
      <w:marRight w:val="0"/>
      <w:marTop w:val="0"/>
      <w:marBottom w:val="0"/>
      <w:divBdr>
        <w:top w:val="none" w:sz="0" w:space="0" w:color="auto"/>
        <w:left w:val="none" w:sz="0" w:space="0" w:color="auto"/>
        <w:bottom w:val="none" w:sz="0" w:space="0" w:color="auto"/>
        <w:right w:val="none" w:sz="0" w:space="0" w:color="auto"/>
      </w:divBdr>
      <w:divsChild>
        <w:div w:id="259339727">
          <w:marLeft w:val="0"/>
          <w:marRight w:val="0"/>
          <w:marTop w:val="480"/>
          <w:marBottom w:val="480"/>
          <w:divBdr>
            <w:top w:val="single" w:sz="6" w:space="12" w:color="E0E0E0"/>
            <w:left w:val="single" w:sz="6" w:space="0" w:color="E0E0E0"/>
            <w:bottom w:val="single" w:sz="6" w:space="12" w:color="E0E0E0"/>
            <w:right w:val="single" w:sz="6" w:space="0" w:color="E0E0E0"/>
          </w:divBdr>
          <w:divsChild>
            <w:div w:id="302077688">
              <w:marLeft w:val="0"/>
              <w:marRight w:val="0"/>
              <w:marTop w:val="0"/>
              <w:marBottom w:val="0"/>
              <w:divBdr>
                <w:top w:val="none" w:sz="0" w:space="0" w:color="auto"/>
                <w:left w:val="none" w:sz="0" w:space="0" w:color="auto"/>
                <w:bottom w:val="none" w:sz="0" w:space="0" w:color="auto"/>
                <w:right w:val="none" w:sz="0" w:space="0" w:color="auto"/>
              </w:divBdr>
              <w:divsChild>
                <w:div w:id="903102553">
                  <w:marLeft w:val="0"/>
                  <w:marRight w:val="0"/>
                  <w:marTop w:val="0"/>
                  <w:marBottom w:val="0"/>
                  <w:divBdr>
                    <w:top w:val="none" w:sz="0" w:space="0" w:color="auto"/>
                    <w:left w:val="none" w:sz="0" w:space="0" w:color="auto"/>
                    <w:bottom w:val="none" w:sz="0" w:space="0" w:color="auto"/>
                    <w:right w:val="none" w:sz="0" w:space="0" w:color="auto"/>
                  </w:divBdr>
                  <w:divsChild>
                    <w:div w:id="532959159">
                      <w:marLeft w:val="0"/>
                      <w:marRight w:val="0"/>
                      <w:marTop w:val="0"/>
                      <w:marBottom w:val="225"/>
                      <w:divBdr>
                        <w:top w:val="none" w:sz="0" w:space="0" w:color="auto"/>
                        <w:left w:val="none" w:sz="0" w:space="0" w:color="auto"/>
                        <w:bottom w:val="none" w:sz="0" w:space="0" w:color="auto"/>
                        <w:right w:val="none" w:sz="0" w:space="0" w:color="auto"/>
                      </w:divBdr>
                      <w:divsChild>
                        <w:div w:id="2953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081">
                  <w:marLeft w:val="0"/>
                  <w:marRight w:val="0"/>
                  <w:marTop w:val="0"/>
                  <w:marBottom w:val="0"/>
                  <w:divBdr>
                    <w:top w:val="none" w:sz="0" w:space="0" w:color="auto"/>
                    <w:left w:val="none" w:sz="0" w:space="0" w:color="auto"/>
                    <w:bottom w:val="none" w:sz="0" w:space="0" w:color="auto"/>
                    <w:right w:val="none" w:sz="0" w:space="0" w:color="auto"/>
                  </w:divBdr>
                  <w:divsChild>
                    <w:div w:id="98370013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4446142">
          <w:marLeft w:val="0"/>
          <w:marRight w:val="0"/>
          <w:marTop w:val="480"/>
          <w:marBottom w:val="480"/>
          <w:divBdr>
            <w:top w:val="single" w:sz="6" w:space="12" w:color="E0E0E0"/>
            <w:left w:val="single" w:sz="6" w:space="0" w:color="E0E0E0"/>
            <w:bottom w:val="single" w:sz="6" w:space="12" w:color="E0E0E0"/>
            <w:right w:val="single" w:sz="6" w:space="0" w:color="E0E0E0"/>
          </w:divBdr>
          <w:divsChild>
            <w:div w:id="1369454589">
              <w:marLeft w:val="0"/>
              <w:marRight w:val="0"/>
              <w:marTop w:val="0"/>
              <w:marBottom w:val="0"/>
              <w:divBdr>
                <w:top w:val="none" w:sz="0" w:space="0" w:color="auto"/>
                <w:left w:val="none" w:sz="0" w:space="0" w:color="auto"/>
                <w:bottom w:val="none" w:sz="0" w:space="0" w:color="auto"/>
                <w:right w:val="none" w:sz="0" w:space="0" w:color="auto"/>
              </w:divBdr>
              <w:divsChild>
                <w:div w:id="57017619">
                  <w:marLeft w:val="0"/>
                  <w:marRight w:val="0"/>
                  <w:marTop w:val="0"/>
                  <w:marBottom w:val="0"/>
                  <w:divBdr>
                    <w:top w:val="none" w:sz="0" w:space="0" w:color="auto"/>
                    <w:left w:val="none" w:sz="0" w:space="0" w:color="auto"/>
                    <w:bottom w:val="none" w:sz="0" w:space="0" w:color="auto"/>
                    <w:right w:val="none" w:sz="0" w:space="0" w:color="auto"/>
                  </w:divBdr>
                  <w:divsChild>
                    <w:div w:id="2065785386">
                      <w:marLeft w:val="0"/>
                      <w:marRight w:val="0"/>
                      <w:marTop w:val="0"/>
                      <w:marBottom w:val="225"/>
                      <w:divBdr>
                        <w:top w:val="none" w:sz="0" w:space="0" w:color="auto"/>
                        <w:left w:val="none" w:sz="0" w:space="0" w:color="auto"/>
                        <w:bottom w:val="none" w:sz="0" w:space="0" w:color="auto"/>
                        <w:right w:val="none" w:sz="0" w:space="0" w:color="auto"/>
                      </w:divBdr>
                      <w:divsChild>
                        <w:div w:id="14671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400">
                  <w:marLeft w:val="0"/>
                  <w:marRight w:val="0"/>
                  <w:marTop w:val="0"/>
                  <w:marBottom w:val="0"/>
                  <w:divBdr>
                    <w:top w:val="none" w:sz="0" w:space="0" w:color="auto"/>
                    <w:left w:val="none" w:sz="0" w:space="0" w:color="auto"/>
                    <w:bottom w:val="none" w:sz="0" w:space="0" w:color="auto"/>
                    <w:right w:val="none" w:sz="0" w:space="0" w:color="auto"/>
                  </w:divBdr>
                  <w:divsChild>
                    <w:div w:id="109381626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27270602">
          <w:marLeft w:val="0"/>
          <w:marRight w:val="0"/>
          <w:marTop w:val="480"/>
          <w:marBottom w:val="480"/>
          <w:divBdr>
            <w:top w:val="single" w:sz="6" w:space="12" w:color="E0E0E0"/>
            <w:left w:val="single" w:sz="6" w:space="0" w:color="E0E0E0"/>
            <w:bottom w:val="single" w:sz="6" w:space="12" w:color="E0E0E0"/>
            <w:right w:val="single" w:sz="6" w:space="0" w:color="E0E0E0"/>
          </w:divBdr>
          <w:divsChild>
            <w:div w:id="176580417">
              <w:marLeft w:val="0"/>
              <w:marRight w:val="0"/>
              <w:marTop w:val="0"/>
              <w:marBottom w:val="0"/>
              <w:divBdr>
                <w:top w:val="none" w:sz="0" w:space="0" w:color="auto"/>
                <w:left w:val="none" w:sz="0" w:space="0" w:color="auto"/>
                <w:bottom w:val="none" w:sz="0" w:space="0" w:color="auto"/>
                <w:right w:val="none" w:sz="0" w:space="0" w:color="auto"/>
              </w:divBdr>
              <w:divsChild>
                <w:div w:id="2086606841">
                  <w:marLeft w:val="0"/>
                  <w:marRight w:val="0"/>
                  <w:marTop w:val="0"/>
                  <w:marBottom w:val="0"/>
                  <w:divBdr>
                    <w:top w:val="none" w:sz="0" w:space="0" w:color="auto"/>
                    <w:left w:val="none" w:sz="0" w:space="0" w:color="auto"/>
                    <w:bottom w:val="none" w:sz="0" w:space="0" w:color="auto"/>
                    <w:right w:val="none" w:sz="0" w:space="0" w:color="auto"/>
                  </w:divBdr>
                  <w:divsChild>
                    <w:div w:id="32922170">
                      <w:marLeft w:val="0"/>
                      <w:marRight w:val="0"/>
                      <w:marTop w:val="0"/>
                      <w:marBottom w:val="225"/>
                      <w:divBdr>
                        <w:top w:val="none" w:sz="0" w:space="0" w:color="auto"/>
                        <w:left w:val="none" w:sz="0" w:space="0" w:color="auto"/>
                        <w:bottom w:val="none" w:sz="0" w:space="0" w:color="auto"/>
                        <w:right w:val="none" w:sz="0" w:space="0" w:color="auto"/>
                      </w:divBdr>
                      <w:divsChild>
                        <w:div w:id="18763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6210">
                  <w:marLeft w:val="0"/>
                  <w:marRight w:val="0"/>
                  <w:marTop w:val="0"/>
                  <w:marBottom w:val="0"/>
                  <w:divBdr>
                    <w:top w:val="none" w:sz="0" w:space="0" w:color="auto"/>
                    <w:left w:val="none" w:sz="0" w:space="0" w:color="auto"/>
                    <w:bottom w:val="none" w:sz="0" w:space="0" w:color="auto"/>
                    <w:right w:val="none" w:sz="0" w:space="0" w:color="auto"/>
                  </w:divBdr>
                  <w:divsChild>
                    <w:div w:id="124121698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 w:id="1357852958">
      <w:bodyDiv w:val="1"/>
      <w:marLeft w:val="0"/>
      <w:marRight w:val="0"/>
      <w:marTop w:val="0"/>
      <w:marBottom w:val="0"/>
      <w:divBdr>
        <w:top w:val="none" w:sz="0" w:space="0" w:color="auto"/>
        <w:left w:val="none" w:sz="0" w:space="0" w:color="auto"/>
        <w:bottom w:val="none" w:sz="0" w:space="0" w:color="auto"/>
        <w:right w:val="none" w:sz="0" w:space="0" w:color="auto"/>
      </w:divBdr>
      <w:divsChild>
        <w:div w:id="1700085810">
          <w:marLeft w:val="0"/>
          <w:marRight w:val="0"/>
          <w:marTop w:val="240"/>
          <w:marBottom w:val="240"/>
          <w:divBdr>
            <w:top w:val="none" w:sz="0" w:space="0" w:color="auto"/>
            <w:left w:val="none" w:sz="0" w:space="0" w:color="auto"/>
            <w:bottom w:val="none" w:sz="0" w:space="0" w:color="auto"/>
            <w:right w:val="none" w:sz="0" w:space="0" w:color="auto"/>
          </w:divBdr>
        </w:div>
        <w:div w:id="1481458748">
          <w:marLeft w:val="0"/>
          <w:marRight w:val="0"/>
          <w:marTop w:val="240"/>
          <w:marBottom w:val="240"/>
          <w:divBdr>
            <w:top w:val="none" w:sz="0" w:space="0" w:color="auto"/>
            <w:left w:val="none" w:sz="0" w:space="0" w:color="auto"/>
            <w:bottom w:val="none" w:sz="0" w:space="0" w:color="auto"/>
            <w:right w:val="none" w:sz="0" w:space="0" w:color="auto"/>
          </w:divBdr>
        </w:div>
      </w:divsChild>
    </w:div>
    <w:div w:id="1372457807">
      <w:bodyDiv w:val="1"/>
      <w:marLeft w:val="0"/>
      <w:marRight w:val="0"/>
      <w:marTop w:val="0"/>
      <w:marBottom w:val="0"/>
      <w:divBdr>
        <w:top w:val="none" w:sz="0" w:space="0" w:color="auto"/>
        <w:left w:val="none" w:sz="0" w:space="0" w:color="auto"/>
        <w:bottom w:val="none" w:sz="0" w:space="0" w:color="auto"/>
        <w:right w:val="none" w:sz="0" w:space="0" w:color="auto"/>
      </w:divBdr>
    </w:div>
    <w:div w:id="1464806100">
      <w:bodyDiv w:val="1"/>
      <w:marLeft w:val="0"/>
      <w:marRight w:val="0"/>
      <w:marTop w:val="0"/>
      <w:marBottom w:val="0"/>
      <w:divBdr>
        <w:top w:val="none" w:sz="0" w:space="0" w:color="auto"/>
        <w:left w:val="none" w:sz="0" w:space="0" w:color="auto"/>
        <w:bottom w:val="none" w:sz="0" w:space="0" w:color="auto"/>
        <w:right w:val="none" w:sz="0" w:space="0" w:color="auto"/>
      </w:divBdr>
      <w:divsChild>
        <w:div w:id="1555391234">
          <w:marLeft w:val="0"/>
          <w:marRight w:val="0"/>
          <w:marTop w:val="0"/>
          <w:marBottom w:val="600"/>
          <w:divBdr>
            <w:top w:val="none" w:sz="0" w:space="0" w:color="auto"/>
            <w:left w:val="none" w:sz="0" w:space="0" w:color="auto"/>
            <w:bottom w:val="none" w:sz="0" w:space="0" w:color="auto"/>
            <w:right w:val="none" w:sz="0" w:space="0" w:color="auto"/>
          </w:divBdr>
        </w:div>
      </w:divsChild>
    </w:div>
    <w:div w:id="1516265494">
      <w:bodyDiv w:val="1"/>
      <w:marLeft w:val="0"/>
      <w:marRight w:val="0"/>
      <w:marTop w:val="0"/>
      <w:marBottom w:val="0"/>
      <w:divBdr>
        <w:top w:val="none" w:sz="0" w:space="0" w:color="auto"/>
        <w:left w:val="none" w:sz="0" w:space="0" w:color="auto"/>
        <w:bottom w:val="none" w:sz="0" w:space="0" w:color="auto"/>
        <w:right w:val="none" w:sz="0" w:space="0" w:color="auto"/>
      </w:divBdr>
      <w:divsChild>
        <w:div w:id="1557887053">
          <w:marLeft w:val="0"/>
          <w:marRight w:val="0"/>
          <w:marTop w:val="480"/>
          <w:marBottom w:val="480"/>
          <w:divBdr>
            <w:top w:val="single" w:sz="6" w:space="12" w:color="E0E0E0"/>
            <w:left w:val="single" w:sz="6" w:space="0" w:color="E0E0E0"/>
            <w:bottom w:val="single" w:sz="6" w:space="12" w:color="E0E0E0"/>
            <w:right w:val="single" w:sz="6" w:space="0" w:color="E0E0E0"/>
          </w:divBdr>
          <w:divsChild>
            <w:div w:id="1084494768">
              <w:marLeft w:val="0"/>
              <w:marRight w:val="0"/>
              <w:marTop w:val="0"/>
              <w:marBottom w:val="0"/>
              <w:divBdr>
                <w:top w:val="none" w:sz="0" w:space="0" w:color="auto"/>
                <w:left w:val="none" w:sz="0" w:space="0" w:color="auto"/>
                <w:bottom w:val="none" w:sz="0" w:space="0" w:color="auto"/>
                <w:right w:val="none" w:sz="0" w:space="0" w:color="auto"/>
              </w:divBdr>
              <w:divsChild>
                <w:div w:id="1620331607">
                  <w:marLeft w:val="0"/>
                  <w:marRight w:val="0"/>
                  <w:marTop w:val="0"/>
                  <w:marBottom w:val="0"/>
                  <w:divBdr>
                    <w:top w:val="none" w:sz="0" w:space="0" w:color="auto"/>
                    <w:left w:val="none" w:sz="0" w:space="0" w:color="auto"/>
                    <w:bottom w:val="none" w:sz="0" w:space="0" w:color="auto"/>
                    <w:right w:val="none" w:sz="0" w:space="0" w:color="auto"/>
                  </w:divBdr>
                  <w:divsChild>
                    <w:div w:id="264266708">
                      <w:marLeft w:val="0"/>
                      <w:marRight w:val="0"/>
                      <w:marTop w:val="0"/>
                      <w:marBottom w:val="225"/>
                      <w:divBdr>
                        <w:top w:val="none" w:sz="0" w:space="0" w:color="auto"/>
                        <w:left w:val="none" w:sz="0" w:space="0" w:color="auto"/>
                        <w:bottom w:val="none" w:sz="0" w:space="0" w:color="auto"/>
                        <w:right w:val="none" w:sz="0" w:space="0" w:color="auto"/>
                      </w:divBdr>
                      <w:divsChild>
                        <w:div w:id="10467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0736">
                  <w:marLeft w:val="0"/>
                  <w:marRight w:val="0"/>
                  <w:marTop w:val="0"/>
                  <w:marBottom w:val="0"/>
                  <w:divBdr>
                    <w:top w:val="none" w:sz="0" w:space="0" w:color="auto"/>
                    <w:left w:val="none" w:sz="0" w:space="0" w:color="auto"/>
                    <w:bottom w:val="none" w:sz="0" w:space="0" w:color="auto"/>
                    <w:right w:val="none" w:sz="0" w:space="0" w:color="auto"/>
                  </w:divBdr>
                  <w:divsChild>
                    <w:div w:id="130419341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808472217">
          <w:marLeft w:val="0"/>
          <w:marRight w:val="0"/>
          <w:marTop w:val="480"/>
          <w:marBottom w:val="480"/>
          <w:divBdr>
            <w:top w:val="single" w:sz="6" w:space="12" w:color="E0E0E0"/>
            <w:left w:val="single" w:sz="6" w:space="0" w:color="E0E0E0"/>
            <w:bottom w:val="single" w:sz="6" w:space="12" w:color="E0E0E0"/>
            <w:right w:val="single" w:sz="6" w:space="0" w:color="E0E0E0"/>
          </w:divBdr>
          <w:divsChild>
            <w:div w:id="2096703505">
              <w:marLeft w:val="0"/>
              <w:marRight w:val="0"/>
              <w:marTop w:val="0"/>
              <w:marBottom w:val="0"/>
              <w:divBdr>
                <w:top w:val="none" w:sz="0" w:space="0" w:color="auto"/>
                <w:left w:val="none" w:sz="0" w:space="0" w:color="auto"/>
                <w:bottom w:val="none" w:sz="0" w:space="0" w:color="auto"/>
                <w:right w:val="none" w:sz="0" w:space="0" w:color="auto"/>
              </w:divBdr>
              <w:divsChild>
                <w:div w:id="129905955">
                  <w:marLeft w:val="0"/>
                  <w:marRight w:val="0"/>
                  <w:marTop w:val="0"/>
                  <w:marBottom w:val="0"/>
                  <w:divBdr>
                    <w:top w:val="none" w:sz="0" w:space="0" w:color="auto"/>
                    <w:left w:val="none" w:sz="0" w:space="0" w:color="auto"/>
                    <w:bottom w:val="none" w:sz="0" w:space="0" w:color="auto"/>
                    <w:right w:val="none" w:sz="0" w:space="0" w:color="auto"/>
                  </w:divBdr>
                  <w:divsChild>
                    <w:div w:id="883761348">
                      <w:marLeft w:val="0"/>
                      <w:marRight w:val="0"/>
                      <w:marTop w:val="0"/>
                      <w:marBottom w:val="225"/>
                      <w:divBdr>
                        <w:top w:val="none" w:sz="0" w:space="0" w:color="auto"/>
                        <w:left w:val="none" w:sz="0" w:space="0" w:color="auto"/>
                        <w:bottom w:val="none" w:sz="0" w:space="0" w:color="auto"/>
                        <w:right w:val="none" w:sz="0" w:space="0" w:color="auto"/>
                      </w:divBdr>
                      <w:divsChild>
                        <w:div w:id="1197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1693">
                  <w:marLeft w:val="0"/>
                  <w:marRight w:val="0"/>
                  <w:marTop w:val="0"/>
                  <w:marBottom w:val="0"/>
                  <w:divBdr>
                    <w:top w:val="none" w:sz="0" w:space="0" w:color="auto"/>
                    <w:left w:val="none" w:sz="0" w:space="0" w:color="auto"/>
                    <w:bottom w:val="none" w:sz="0" w:space="0" w:color="auto"/>
                    <w:right w:val="none" w:sz="0" w:space="0" w:color="auto"/>
                  </w:divBdr>
                  <w:divsChild>
                    <w:div w:id="11895975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35132627">
          <w:marLeft w:val="0"/>
          <w:marRight w:val="0"/>
          <w:marTop w:val="480"/>
          <w:marBottom w:val="480"/>
          <w:divBdr>
            <w:top w:val="single" w:sz="6" w:space="12" w:color="E0E0E0"/>
            <w:left w:val="single" w:sz="6" w:space="0" w:color="E0E0E0"/>
            <w:bottom w:val="single" w:sz="6" w:space="12" w:color="E0E0E0"/>
            <w:right w:val="single" w:sz="6" w:space="0" w:color="E0E0E0"/>
          </w:divBdr>
          <w:divsChild>
            <w:div w:id="2104645674">
              <w:marLeft w:val="0"/>
              <w:marRight w:val="0"/>
              <w:marTop w:val="0"/>
              <w:marBottom w:val="0"/>
              <w:divBdr>
                <w:top w:val="none" w:sz="0" w:space="0" w:color="auto"/>
                <w:left w:val="none" w:sz="0" w:space="0" w:color="auto"/>
                <w:bottom w:val="none" w:sz="0" w:space="0" w:color="auto"/>
                <w:right w:val="none" w:sz="0" w:space="0" w:color="auto"/>
              </w:divBdr>
              <w:divsChild>
                <w:div w:id="1272854975">
                  <w:marLeft w:val="0"/>
                  <w:marRight w:val="0"/>
                  <w:marTop w:val="0"/>
                  <w:marBottom w:val="0"/>
                  <w:divBdr>
                    <w:top w:val="none" w:sz="0" w:space="0" w:color="auto"/>
                    <w:left w:val="none" w:sz="0" w:space="0" w:color="auto"/>
                    <w:bottom w:val="none" w:sz="0" w:space="0" w:color="auto"/>
                    <w:right w:val="none" w:sz="0" w:space="0" w:color="auto"/>
                  </w:divBdr>
                  <w:divsChild>
                    <w:div w:id="1297838874">
                      <w:marLeft w:val="0"/>
                      <w:marRight w:val="0"/>
                      <w:marTop w:val="0"/>
                      <w:marBottom w:val="225"/>
                      <w:divBdr>
                        <w:top w:val="none" w:sz="0" w:space="0" w:color="auto"/>
                        <w:left w:val="none" w:sz="0" w:space="0" w:color="auto"/>
                        <w:bottom w:val="none" w:sz="0" w:space="0" w:color="auto"/>
                        <w:right w:val="none" w:sz="0" w:space="0" w:color="auto"/>
                      </w:divBdr>
                      <w:divsChild>
                        <w:div w:id="18793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866">
                  <w:marLeft w:val="0"/>
                  <w:marRight w:val="0"/>
                  <w:marTop w:val="0"/>
                  <w:marBottom w:val="0"/>
                  <w:divBdr>
                    <w:top w:val="none" w:sz="0" w:space="0" w:color="auto"/>
                    <w:left w:val="none" w:sz="0" w:space="0" w:color="auto"/>
                    <w:bottom w:val="none" w:sz="0" w:space="0" w:color="auto"/>
                    <w:right w:val="none" w:sz="0" w:space="0" w:color="auto"/>
                  </w:divBdr>
                  <w:divsChild>
                    <w:div w:id="203530044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 w:id="1617131496">
      <w:bodyDiv w:val="1"/>
      <w:marLeft w:val="0"/>
      <w:marRight w:val="0"/>
      <w:marTop w:val="0"/>
      <w:marBottom w:val="0"/>
      <w:divBdr>
        <w:top w:val="none" w:sz="0" w:space="0" w:color="auto"/>
        <w:left w:val="none" w:sz="0" w:space="0" w:color="auto"/>
        <w:bottom w:val="none" w:sz="0" w:space="0" w:color="auto"/>
        <w:right w:val="none" w:sz="0" w:space="0" w:color="auto"/>
      </w:divBdr>
    </w:div>
    <w:div w:id="1644627111">
      <w:bodyDiv w:val="1"/>
      <w:marLeft w:val="0"/>
      <w:marRight w:val="0"/>
      <w:marTop w:val="0"/>
      <w:marBottom w:val="0"/>
      <w:divBdr>
        <w:top w:val="none" w:sz="0" w:space="0" w:color="auto"/>
        <w:left w:val="none" w:sz="0" w:space="0" w:color="auto"/>
        <w:bottom w:val="none" w:sz="0" w:space="0" w:color="auto"/>
        <w:right w:val="none" w:sz="0" w:space="0" w:color="auto"/>
      </w:divBdr>
      <w:divsChild>
        <w:div w:id="613555425">
          <w:marLeft w:val="0"/>
          <w:marRight w:val="0"/>
          <w:marTop w:val="0"/>
          <w:marBottom w:val="0"/>
          <w:divBdr>
            <w:top w:val="none" w:sz="0" w:space="0" w:color="auto"/>
            <w:left w:val="none" w:sz="0" w:space="0" w:color="auto"/>
            <w:bottom w:val="none" w:sz="0" w:space="0" w:color="auto"/>
            <w:right w:val="none" w:sz="0" w:space="0" w:color="auto"/>
          </w:divBdr>
        </w:div>
      </w:divsChild>
    </w:div>
    <w:div w:id="1800951292">
      <w:bodyDiv w:val="1"/>
      <w:marLeft w:val="0"/>
      <w:marRight w:val="0"/>
      <w:marTop w:val="0"/>
      <w:marBottom w:val="0"/>
      <w:divBdr>
        <w:top w:val="none" w:sz="0" w:space="0" w:color="auto"/>
        <w:left w:val="none" w:sz="0" w:space="0" w:color="auto"/>
        <w:bottom w:val="none" w:sz="0" w:space="0" w:color="auto"/>
        <w:right w:val="none" w:sz="0" w:space="0" w:color="auto"/>
      </w:divBdr>
    </w:div>
    <w:div w:id="2014994972">
      <w:bodyDiv w:val="1"/>
      <w:marLeft w:val="0"/>
      <w:marRight w:val="0"/>
      <w:marTop w:val="0"/>
      <w:marBottom w:val="0"/>
      <w:divBdr>
        <w:top w:val="none" w:sz="0" w:space="0" w:color="auto"/>
        <w:left w:val="none" w:sz="0" w:space="0" w:color="auto"/>
        <w:bottom w:val="none" w:sz="0" w:space="0" w:color="auto"/>
        <w:right w:val="none" w:sz="0" w:space="0" w:color="auto"/>
      </w:divBdr>
      <w:divsChild>
        <w:div w:id="1629505547">
          <w:marLeft w:val="0"/>
          <w:marRight w:val="0"/>
          <w:marTop w:val="480"/>
          <w:marBottom w:val="480"/>
          <w:divBdr>
            <w:top w:val="single" w:sz="6" w:space="12" w:color="E0E0E0"/>
            <w:left w:val="single" w:sz="6" w:space="0" w:color="E0E0E0"/>
            <w:bottom w:val="single" w:sz="6" w:space="12" w:color="E0E0E0"/>
            <w:right w:val="single" w:sz="6" w:space="0" w:color="E0E0E0"/>
          </w:divBdr>
          <w:divsChild>
            <w:div w:id="1616593617">
              <w:marLeft w:val="0"/>
              <w:marRight w:val="0"/>
              <w:marTop w:val="0"/>
              <w:marBottom w:val="0"/>
              <w:divBdr>
                <w:top w:val="none" w:sz="0" w:space="0" w:color="auto"/>
                <w:left w:val="none" w:sz="0" w:space="0" w:color="auto"/>
                <w:bottom w:val="none" w:sz="0" w:space="0" w:color="auto"/>
                <w:right w:val="none" w:sz="0" w:space="0" w:color="auto"/>
              </w:divBdr>
              <w:divsChild>
                <w:div w:id="1874490043">
                  <w:marLeft w:val="0"/>
                  <w:marRight w:val="0"/>
                  <w:marTop w:val="0"/>
                  <w:marBottom w:val="0"/>
                  <w:divBdr>
                    <w:top w:val="none" w:sz="0" w:space="0" w:color="auto"/>
                    <w:left w:val="none" w:sz="0" w:space="0" w:color="auto"/>
                    <w:bottom w:val="none" w:sz="0" w:space="0" w:color="auto"/>
                    <w:right w:val="none" w:sz="0" w:space="0" w:color="auto"/>
                  </w:divBdr>
                  <w:divsChild>
                    <w:div w:id="1563785501">
                      <w:marLeft w:val="0"/>
                      <w:marRight w:val="0"/>
                      <w:marTop w:val="0"/>
                      <w:marBottom w:val="225"/>
                      <w:divBdr>
                        <w:top w:val="none" w:sz="0" w:space="0" w:color="auto"/>
                        <w:left w:val="none" w:sz="0" w:space="0" w:color="auto"/>
                        <w:bottom w:val="none" w:sz="0" w:space="0" w:color="auto"/>
                        <w:right w:val="none" w:sz="0" w:space="0" w:color="auto"/>
                      </w:divBdr>
                    </w:div>
                  </w:divsChild>
                </w:div>
                <w:div w:id="7146210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20037125">
      <w:bodyDiv w:val="1"/>
      <w:marLeft w:val="0"/>
      <w:marRight w:val="0"/>
      <w:marTop w:val="0"/>
      <w:marBottom w:val="0"/>
      <w:divBdr>
        <w:top w:val="none" w:sz="0" w:space="0" w:color="auto"/>
        <w:left w:val="none" w:sz="0" w:space="0" w:color="auto"/>
        <w:bottom w:val="none" w:sz="0" w:space="0" w:color="auto"/>
        <w:right w:val="none" w:sz="0" w:space="0" w:color="auto"/>
      </w:divBdr>
      <w:divsChild>
        <w:div w:id="1963072864">
          <w:marLeft w:val="0"/>
          <w:marRight w:val="0"/>
          <w:marTop w:val="480"/>
          <w:marBottom w:val="480"/>
          <w:divBdr>
            <w:top w:val="single" w:sz="6" w:space="12" w:color="E0E0E0"/>
            <w:left w:val="single" w:sz="6" w:space="0" w:color="E0E0E0"/>
            <w:bottom w:val="single" w:sz="6" w:space="12" w:color="E0E0E0"/>
            <w:right w:val="single" w:sz="6" w:space="0" w:color="E0E0E0"/>
          </w:divBdr>
          <w:divsChild>
            <w:div w:id="700017651">
              <w:marLeft w:val="0"/>
              <w:marRight w:val="0"/>
              <w:marTop w:val="0"/>
              <w:marBottom w:val="0"/>
              <w:divBdr>
                <w:top w:val="none" w:sz="0" w:space="0" w:color="auto"/>
                <w:left w:val="none" w:sz="0" w:space="0" w:color="auto"/>
                <w:bottom w:val="none" w:sz="0" w:space="0" w:color="auto"/>
                <w:right w:val="none" w:sz="0" w:space="0" w:color="auto"/>
              </w:divBdr>
              <w:divsChild>
                <w:div w:id="1500265757">
                  <w:marLeft w:val="0"/>
                  <w:marRight w:val="0"/>
                  <w:marTop w:val="0"/>
                  <w:marBottom w:val="0"/>
                  <w:divBdr>
                    <w:top w:val="none" w:sz="0" w:space="0" w:color="auto"/>
                    <w:left w:val="none" w:sz="0" w:space="0" w:color="auto"/>
                    <w:bottom w:val="none" w:sz="0" w:space="0" w:color="auto"/>
                    <w:right w:val="none" w:sz="0" w:space="0" w:color="auto"/>
                  </w:divBdr>
                  <w:divsChild>
                    <w:div w:id="1028525349">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sChild>
    </w:div>
    <w:div w:id="2087681280">
      <w:bodyDiv w:val="1"/>
      <w:marLeft w:val="0"/>
      <w:marRight w:val="0"/>
      <w:marTop w:val="0"/>
      <w:marBottom w:val="0"/>
      <w:divBdr>
        <w:top w:val="none" w:sz="0" w:space="0" w:color="auto"/>
        <w:left w:val="none" w:sz="0" w:space="0" w:color="auto"/>
        <w:bottom w:val="none" w:sz="0" w:space="0" w:color="auto"/>
        <w:right w:val="none" w:sz="0" w:space="0" w:color="auto"/>
      </w:divBdr>
    </w:div>
    <w:div w:id="2114857428">
      <w:bodyDiv w:val="1"/>
      <w:marLeft w:val="0"/>
      <w:marRight w:val="0"/>
      <w:marTop w:val="0"/>
      <w:marBottom w:val="0"/>
      <w:divBdr>
        <w:top w:val="none" w:sz="0" w:space="0" w:color="auto"/>
        <w:left w:val="none" w:sz="0" w:space="0" w:color="auto"/>
        <w:bottom w:val="none" w:sz="0" w:space="0" w:color="auto"/>
        <w:right w:val="none" w:sz="0" w:space="0" w:color="auto"/>
      </w:divBdr>
      <w:divsChild>
        <w:div w:id="1343506670">
          <w:marLeft w:val="0"/>
          <w:marRight w:val="0"/>
          <w:marTop w:val="480"/>
          <w:marBottom w:val="480"/>
          <w:divBdr>
            <w:top w:val="single" w:sz="6" w:space="12" w:color="E0E0E0"/>
            <w:left w:val="single" w:sz="6" w:space="0" w:color="E0E0E0"/>
            <w:bottom w:val="single" w:sz="6" w:space="12" w:color="E0E0E0"/>
            <w:right w:val="single" w:sz="6" w:space="0" w:color="E0E0E0"/>
          </w:divBdr>
          <w:divsChild>
            <w:div w:id="1492521850">
              <w:marLeft w:val="0"/>
              <w:marRight w:val="0"/>
              <w:marTop w:val="0"/>
              <w:marBottom w:val="0"/>
              <w:divBdr>
                <w:top w:val="none" w:sz="0" w:space="0" w:color="auto"/>
                <w:left w:val="none" w:sz="0" w:space="0" w:color="auto"/>
                <w:bottom w:val="none" w:sz="0" w:space="0" w:color="auto"/>
                <w:right w:val="none" w:sz="0" w:space="0" w:color="auto"/>
              </w:divBdr>
              <w:divsChild>
                <w:div w:id="852186557">
                  <w:marLeft w:val="0"/>
                  <w:marRight w:val="0"/>
                  <w:marTop w:val="0"/>
                  <w:marBottom w:val="0"/>
                  <w:divBdr>
                    <w:top w:val="none" w:sz="0" w:space="0" w:color="auto"/>
                    <w:left w:val="none" w:sz="0" w:space="0" w:color="auto"/>
                    <w:bottom w:val="none" w:sz="0" w:space="0" w:color="auto"/>
                    <w:right w:val="none" w:sz="0" w:space="0" w:color="auto"/>
                  </w:divBdr>
                  <w:divsChild>
                    <w:div w:id="1165511586">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indeloev.github.io/tests-as-linear/linear_tests_cheat_shee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effSackmann/tennis_at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2545</Words>
  <Characters>14508</Characters>
  <Application>Microsoft Office Word</Application>
  <DocSecurity>0</DocSecurity>
  <Lines>120</Lines>
  <Paragraphs>34</Paragraphs>
  <ScaleCrop>false</ScaleCrop>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Binney, Zachary Orion</dc:creator>
  <cp:keywords/>
  <dc:description/>
  <cp:lastModifiedBy>Binney, Zachary Orion</cp:lastModifiedBy>
  <cp:revision>13</cp:revision>
  <dcterms:created xsi:type="dcterms:W3CDTF">2024-11-19T20:00:00Z</dcterms:created>
  <dcterms:modified xsi:type="dcterms:W3CDTF">2024-11-19T20:05:00Z</dcterms:modified>
</cp:coreProperties>
</file>