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E5A82" w14:textId="28BBD0BE" w:rsidR="00D5513F" w:rsidRDefault="00D5513F">
      <w:r w:rsidRPr="00D5513F">
        <w:drawing>
          <wp:inline distT="0" distB="0" distL="0" distR="0" wp14:anchorId="4843C4E4" wp14:editId="6AE53DAF">
            <wp:extent cx="5806943" cy="5311600"/>
            <wp:effectExtent l="0" t="0" r="3810" b="3810"/>
            <wp:docPr id="473550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504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51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13F"/>
    <w:rsid w:val="003F3F18"/>
    <w:rsid w:val="00D5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816D1"/>
  <w15:chartTrackingRefBased/>
  <w15:docId w15:val="{3B6E61B7-2D44-488D-BB7F-BEF5D9DDC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5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5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5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5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5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51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51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51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51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51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51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5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5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5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5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5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51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51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51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5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51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5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Баксанова</dc:creator>
  <cp:keywords/>
  <dc:description/>
  <cp:lastModifiedBy>Ирина Баксанова</cp:lastModifiedBy>
  <cp:revision>1</cp:revision>
  <dcterms:created xsi:type="dcterms:W3CDTF">2026-09-07T08:23:00Z</dcterms:created>
  <dcterms:modified xsi:type="dcterms:W3CDTF">2026-09-07T08:23:00Z</dcterms:modified>
</cp:coreProperties>
</file>