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866390" cy="22377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22377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66" w:lineRule="exact" w:before="170" w:after="0"/>
        <w:ind w:left="1296" w:right="1296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8"/>
        </w:rPr>
        <w:t xml:space="preserve">CURSO SUPERIOR TECNÓLOGO EM ANÁLISE </w:t>
      </w:r>
      <w:r>
        <w:rPr>
          <w:rFonts w:ascii="ArialMT" w:hAnsi="ArialMT" w:eastAsia="ArialMT"/>
          <w:b w:val="0"/>
          <w:i w:val="0"/>
          <w:color w:val="000000"/>
          <w:sz w:val="28"/>
        </w:rPr>
        <w:t xml:space="preserve">DESENVOLVIMENTO DE SISTEMAS </w:t>
      </w:r>
    </w:p>
    <w:p>
      <w:pPr>
        <w:autoSpaceDN w:val="0"/>
        <w:autoSpaceDE w:val="0"/>
        <w:widowControl/>
        <w:spacing w:line="444" w:lineRule="exact" w:before="474" w:after="0"/>
        <w:ind w:left="2016" w:right="2016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ARMANDO RODRIGUES PROGENIO NETO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38511502 </w:t>
      </w:r>
    </w:p>
    <w:p>
      <w:pPr>
        <w:autoSpaceDN w:val="0"/>
        <w:autoSpaceDE w:val="0"/>
        <w:widowControl/>
        <w:spacing w:line="458" w:lineRule="exact" w:before="3622" w:after="0"/>
        <w:ind w:left="2736" w:right="2592" w:firstLine="0"/>
        <w:jc w:val="center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PORTIFÓLIO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RELATÓRIO DE AULA PRÁTICA </w:t>
      </w:r>
    </w:p>
    <w:p>
      <w:pPr>
        <w:sectPr>
          <w:pgSz w:w="11910" w:h="16850"/>
          <w:pgMar w:top="70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330" w:lineRule="exact" w:before="0" w:after="0"/>
        <w:ind w:left="2142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ARMANDO RODRIGUES PROGENIO NETO </w:t>
      </w:r>
    </w:p>
    <w:p>
      <w:pPr>
        <w:autoSpaceDN w:val="0"/>
        <w:autoSpaceDE w:val="0"/>
        <w:widowControl/>
        <w:spacing w:line="330" w:lineRule="exact" w:before="196" w:after="0"/>
        <w:ind w:left="0" w:right="3910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38511502 </w:t>
      </w:r>
    </w:p>
    <w:p>
      <w:pPr>
        <w:autoSpaceDN w:val="0"/>
        <w:autoSpaceDE w:val="0"/>
        <w:widowControl/>
        <w:spacing w:line="295" w:lineRule="auto" w:before="3450" w:after="0"/>
        <w:ind w:left="0" w:right="3534" w:firstLine="0"/>
        <w:jc w:val="right"/>
      </w:pPr>
      <w:r>
        <w:rPr>
          <w:rFonts w:ascii="Arial" w:hAnsi="Arial" w:eastAsia="Arial"/>
          <w:b/>
          <w:i w:val="0"/>
          <w:color w:val="000000"/>
          <w:sz w:val="28"/>
        </w:rPr>
        <w:t xml:space="preserve">PORTIFÓLIO: </w:t>
      </w:r>
    </w:p>
    <w:p>
      <w:pPr>
        <w:autoSpaceDN w:val="0"/>
        <w:autoSpaceDE w:val="0"/>
        <w:widowControl/>
        <w:spacing w:line="330" w:lineRule="exact" w:before="146" w:after="0"/>
        <w:ind w:left="0" w:right="2676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RELATÓRIO DE AULA PRÁTICA </w:t>
      </w:r>
    </w:p>
    <w:p>
      <w:pPr>
        <w:autoSpaceDN w:val="0"/>
        <w:autoSpaceDE w:val="0"/>
        <w:widowControl/>
        <w:spacing w:line="330" w:lineRule="exact" w:before="1936" w:after="0"/>
        <w:ind w:left="0" w:right="158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Trabalho textual apresentado como </w:t>
      </w:r>
    </w:p>
    <w:p>
      <w:pPr>
        <w:autoSpaceDN w:val="0"/>
        <w:autoSpaceDE w:val="0"/>
        <w:widowControl/>
        <w:spacing w:line="330" w:lineRule="exact" w:before="0" w:after="0"/>
        <w:ind w:left="0" w:right="154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requisito parcial para obtenção de média </w:t>
      </w:r>
    </w:p>
    <w:p>
      <w:pPr>
        <w:autoSpaceDN w:val="0"/>
        <w:autoSpaceDE w:val="0"/>
        <w:widowControl/>
        <w:spacing w:line="328" w:lineRule="exact" w:before="0" w:after="0"/>
        <w:ind w:left="0" w:right="160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semestral na disciplina de LINGUGEM </w:t>
      </w:r>
    </w:p>
    <w:p>
      <w:pPr>
        <w:autoSpaceDN w:val="0"/>
        <w:tabs>
          <w:tab w:pos="5228" w:val="left"/>
          <w:tab w:pos="7516" w:val="left"/>
          <w:tab w:pos="8156" w:val="left"/>
        </w:tabs>
        <w:autoSpaceDE w:val="0"/>
        <w:widowControl/>
        <w:spacing w:line="328" w:lineRule="exact" w:before="0" w:after="0"/>
        <w:ind w:left="4522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PROGRAMAÇÃO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do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Curso </w:t>
      </w:r>
    </w:p>
    <w:p>
      <w:pPr>
        <w:autoSpaceDN w:val="0"/>
        <w:autoSpaceDE w:val="0"/>
        <w:widowControl/>
        <w:spacing w:line="330" w:lineRule="exact" w:before="0" w:after="0"/>
        <w:ind w:left="0" w:right="158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Superior Tecnólogo em Análise e </w:t>
      </w:r>
    </w:p>
    <w:p>
      <w:pPr>
        <w:autoSpaceDN w:val="0"/>
        <w:autoSpaceDE w:val="0"/>
        <w:widowControl/>
        <w:spacing w:line="330" w:lineRule="exact" w:before="0" w:after="0"/>
        <w:ind w:left="0" w:right="1184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Desenvolvimento de Software. </w:t>
      </w:r>
    </w:p>
    <w:p>
      <w:pPr>
        <w:autoSpaceDN w:val="0"/>
        <w:autoSpaceDE w:val="0"/>
        <w:widowControl/>
        <w:spacing w:line="330" w:lineRule="exact" w:before="110" w:after="0"/>
        <w:ind w:left="0" w:right="164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Orientador: Prof. Anderson Emidio de </w:t>
      </w:r>
    </w:p>
    <w:p>
      <w:pPr>
        <w:autoSpaceDN w:val="0"/>
        <w:tabs>
          <w:tab w:pos="7650" w:val="left"/>
        </w:tabs>
        <w:autoSpaceDE w:val="0"/>
        <w:widowControl/>
        <w:spacing w:line="330" w:lineRule="exact" w:before="0" w:after="0"/>
        <w:ind w:left="4522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Macedo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Goncalves </w:t>
      </w:r>
    </w:p>
    <w:p>
      <w:pPr>
        <w:sectPr>
          <w:pgSz w:w="11910" w:h="16850"/>
          <w:pgMar w:top="676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5" w:lineRule="auto" w:before="0" w:after="0"/>
        <w:ind w:left="0" w:right="3866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SUMÁRIO </w:t>
      </w:r>
    </w:p>
    <w:p>
      <w:pPr>
        <w:autoSpaceDN w:val="0"/>
        <w:autoSpaceDE w:val="0"/>
        <w:widowControl/>
        <w:spacing w:line="398" w:lineRule="exact" w:before="730" w:after="0"/>
        <w:ind w:left="576" w:right="144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1. INTRODUÇÃO ............................................................................................ 4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2. DESENVOLVIMENTO ................................................................................. 5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3. MÉTODOS E TESTES ................................................................................ 7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4. RESULTADOS ........................................................................................... 8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5. CONCLUSÃO ........................................................................................... 10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6. REFERÊNCIAS ......................................................................................... 11 </w:t>
      </w:r>
    </w:p>
    <w:p>
      <w:pPr>
        <w:sectPr>
          <w:pgSz w:w="11910" w:h="16850"/>
          <w:pgMar w:top="678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5" w:lineRule="auto" w:before="0" w:after="0"/>
        <w:ind w:left="27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1. INTRODUÇÃO </w:t>
      </w:r>
    </w:p>
    <w:p>
      <w:pPr>
        <w:autoSpaceDN w:val="0"/>
        <w:autoSpaceDE w:val="0"/>
        <w:widowControl/>
        <w:spacing w:line="392" w:lineRule="exact" w:before="166" w:after="0"/>
        <w:ind w:left="270" w:right="154" w:firstLine="362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Python é uma linguagem de programação muito conhecida pela sua curva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 aprendizado extremamente suave, por se tratar de uma linguagem de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programação orientada a objeto e ter uma sintaxe extremamente clara e fácil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 aprender, se tornou uma das linguagens de programação mais conhecidas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 usadas do mercado dos últimos tempos. Abrangendo desde ao aprendizado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 máquina até a análise de dados e programação web, Python tem se tornado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uma linguagem extremamente útil no mercado, com uma comunidade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extremamente ativa, sendo assim constantemente atualizada em módulos 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técnicas de usos para facilitar o desenvolvimento o usando-a. Há quem diga,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por se tratar de uma linguagem interpretada e não compilada como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linguagem C, por exemplo, que se trata de uma linguagem um tanto quanto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lenta, porém com técnicas de uso corretos e o uso de ferramentas que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linguagem oferece, pode se ter uma otimização quanto a velocidade, trazendo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assim uma eficiência muito maior, e por consequência disso, trazendo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benefícios em métodos de desenvolvimento como o ágil. </w:t>
      </w:r>
    </w:p>
    <w:p>
      <w:pPr>
        <w:sectPr>
          <w:pgSz w:w="11910" w:h="16850"/>
          <w:pgMar w:top="678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5" w:lineRule="auto" w:before="0" w:after="0"/>
        <w:ind w:left="27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2. DESENVOLVIMENTO </w:t>
      </w:r>
    </w:p>
    <w:p>
      <w:pPr>
        <w:autoSpaceDN w:val="0"/>
        <w:autoSpaceDE w:val="0"/>
        <w:widowControl/>
        <w:spacing w:line="394" w:lineRule="exact" w:before="264" w:after="0"/>
        <w:ind w:left="166" w:right="2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Foi proposto a construção de um programa que retornasse o IMC de um determinado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paciente, com as devidas informações fornecidas pela organização mundial da saúde,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para se saber o estado atual do paciente para que se possa tomar as medidas cabíveis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quanto ao bem-estar do paciente. </w:t>
      </w:r>
    </w:p>
    <w:p>
      <w:pPr>
        <w:autoSpaceDN w:val="0"/>
        <w:autoSpaceDE w:val="0"/>
        <w:widowControl/>
        <w:spacing w:line="394" w:lineRule="exact" w:before="24" w:after="0"/>
        <w:ind w:left="892" w:right="0" w:hanging="366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Cálculo IMC: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 cálculo foi feito com a criação de uma função dentro de uma classe em um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arquivo separado para se ter uma melhor organização do código e ser um projeto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muito mais fácil de ser dados manutenção </w:t>
      </w:r>
    </w:p>
    <w:p>
      <w:pPr>
        <w:autoSpaceDN w:val="0"/>
        <w:autoSpaceDE w:val="0"/>
        <w:widowControl/>
        <w:spacing w:line="394" w:lineRule="exact" w:before="22" w:after="0"/>
        <w:ind w:left="892" w:right="0" w:hanging="366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Funções: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Existem módulos como o módulo de Funções, que é um módulo para realizar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alguns tratamentos de strings, assim verificando se o dado inserido pode ser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convertido para float ou não, até mesmo opções de voltar ou sair do programa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sem que erros interrompam o funcionamento correto do programa com aviso de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que os dados inseridos foram incorretos e até mesmo com exemplos de como os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dados possam ser inseridos para se ter uma melhor experiência do usuário. </w:t>
      </w:r>
    </w:p>
    <w:p>
      <w:pPr>
        <w:autoSpaceDN w:val="0"/>
        <w:autoSpaceDE w:val="0"/>
        <w:widowControl/>
        <w:spacing w:line="271" w:lineRule="auto" w:before="70" w:after="0"/>
        <w:ind w:left="526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Leitura de dados: </w:t>
      </w:r>
    </w:p>
    <w:p>
      <w:pPr>
        <w:autoSpaceDN w:val="0"/>
        <w:autoSpaceDE w:val="0"/>
        <w:widowControl/>
        <w:spacing w:line="398" w:lineRule="exact" w:before="14" w:after="0"/>
        <w:ind w:left="1612" w:right="28" w:hanging="366"/>
        <w:jc w:val="both"/>
      </w:pPr>
      <w:r>
        <w:rPr>
          <w:rFonts w:ascii="Courier New" w:hAnsi="Courier New" w:eastAsia="Courier New"/>
          <w:b w:val="0"/>
          <w:i w:val="0"/>
          <w:color w:val="000000"/>
          <w:sz w:val="24"/>
        </w:rPr>
        <w:t xml:space="preserve">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 leitura de dados pedindo primeiramente o peso do paciente 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fornecendo exemplos como, insira o peso o formato [45.65 ou 45,65] para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que o usuário não se sinta confuso sobre o que fazer e até mesmo dando </w:t>
      </w:r>
    </w:p>
    <w:p>
      <w:pPr>
        <w:autoSpaceDN w:val="0"/>
        <w:autoSpaceDE w:val="0"/>
        <w:widowControl/>
        <w:spacing w:line="268" w:lineRule="exact" w:before="96" w:after="0"/>
        <w:ind w:left="1612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suporte como o de finalizar a sessão usando o comando [“Sair”] também </w:t>
      </w:r>
    </w:p>
    <w:p>
      <w:pPr>
        <w:autoSpaceDN w:val="0"/>
        <w:autoSpaceDE w:val="0"/>
        <w:widowControl/>
        <w:spacing w:line="386" w:lineRule="exact" w:before="24" w:after="0"/>
        <w:ind w:left="1612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 faz útil para se obter uma melhor experiência do usuário, assim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entregando o melhor controle possível. </w:t>
      </w:r>
    </w:p>
    <w:p>
      <w:pPr>
        <w:autoSpaceDN w:val="0"/>
        <w:autoSpaceDE w:val="0"/>
        <w:widowControl/>
        <w:spacing w:line="388" w:lineRule="exact" w:before="8" w:after="0"/>
        <w:ind w:left="1612" w:right="34" w:hanging="366"/>
        <w:jc w:val="both"/>
      </w:pPr>
      <w:r>
        <w:rPr>
          <w:rFonts w:ascii="Courier New" w:hAnsi="Courier New" w:eastAsia="Courier New"/>
          <w:b w:val="0"/>
          <w:i w:val="0"/>
          <w:color w:val="000000"/>
          <w:sz w:val="24"/>
        </w:rPr>
        <w:t xml:space="preserve">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 mesmo citado acima se aplica a altura, com a adição de uma opção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extra como a de inserir a opção de voltar com o comando [“Volta”] também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 torna uma opção eficaz em caso de o usuário ter inserido dados errado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 querer fazer a correção que precisar. </w:t>
      </w:r>
    </w:p>
    <w:p>
      <w:pPr>
        <w:autoSpaceDN w:val="0"/>
        <w:autoSpaceDE w:val="0"/>
        <w:widowControl/>
        <w:spacing w:line="384" w:lineRule="exact" w:before="18" w:after="28"/>
        <w:ind w:left="1612" w:right="34" w:hanging="366"/>
        <w:jc w:val="both"/>
      </w:pP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Após os dados inseridos e considerados incorretos, assim se vai para 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cálculo usando a função certa para se obter o melhor resultado com uma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melhor formatação e clareza possível, lembrando que uma limpeza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automática também foi inserida para que o prompt de comando apartir de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determinado momento identifique em que tipo de sistema operacional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esteja inserido, assim realizando a  limpeza necessária e retornando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1620"/>
        <w:gridCol w:w="1620"/>
        <w:gridCol w:w="1620"/>
        <w:gridCol w:w="1620"/>
        <w:gridCol w:w="1620"/>
        <w:gridCol w:w="1620"/>
      </w:tblGrid>
      <w:tr>
        <w:trPr>
          <w:trHeight w:hRule="exact" w:val="338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28" w:after="0"/>
              <w:ind w:left="0" w:right="38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5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melhor 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5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usabilidade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5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possível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5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ao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50" w:after="0"/>
              <w:ind w:left="0" w:right="4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usuário.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10" w:h="16850"/>
          <w:pgMar w:top="648" w:right="750" w:bottom="9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358" w:lineRule="exact" w:before="0" w:after="0"/>
        <w:ind w:left="1612" w:right="0" w:hanging="366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Por fim se fez necessária a opção de continuar usando o programa para 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maior conforto do usuário, com comando de resposta usan do apenas </w:t>
      </w:r>
    </w:p>
    <w:p>
      <w:pPr>
        <w:autoSpaceDN w:val="0"/>
        <w:autoSpaceDE w:val="0"/>
        <w:widowControl/>
        <w:spacing w:line="384" w:lineRule="exact" w:before="0" w:after="0"/>
        <w:ind w:left="1612" w:right="2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[“Sim” ou “Não”], essa verificação é útil, pois para usar novamente 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programa o usuário não precisa reiniciar novamente o programa, assim se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obtendo a melhor experiência possível. </w:t>
      </w:r>
    </w:p>
    <w:p>
      <w:pPr>
        <w:autoSpaceDN w:val="0"/>
        <w:autoSpaceDE w:val="0"/>
        <w:widowControl/>
        <w:spacing w:line="382" w:lineRule="exact" w:before="14" w:after="26"/>
        <w:ind w:left="1612" w:right="20" w:hanging="366"/>
        <w:jc w:val="both"/>
      </w:pP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Para se saber mais sobre o projeto, uma documentação com instruções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 uso e versão incluindo passo a passo para a instalação foi criado um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repositório no GitHub que está disponível online para contribuições 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3240"/>
        <w:gridCol w:w="3240"/>
        <w:gridCol w:w="3240"/>
      </w:tblGrid>
      <w:tr>
        <w:trPr>
          <w:trHeight w:hRule="exact" w:val="334"/>
        </w:trPr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24" w:after="0"/>
              <w:ind w:left="0" w:right="41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visualização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2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em 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24" w:after="0"/>
              <w:ind w:left="42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FF"/>
                <w:sz w:val="24"/>
                <w:u w:val="single"/>
              </w:rPr>
              <w:t>https://github.com/oneto133/ProjetoIMC.git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10" w:h="16850"/>
          <w:pgMar w:top="666" w:right="75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5" w:lineRule="auto" w:before="0" w:after="0"/>
        <w:ind w:left="27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3. MÉTODOS E TESTES </w:t>
      </w:r>
    </w:p>
    <w:p>
      <w:pPr>
        <w:autoSpaceDN w:val="0"/>
        <w:autoSpaceDE w:val="0"/>
        <w:widowControl/>
        <w:spacing w:line="392" w:lineRule="exact" w:before="216" w:after="0"/>
        <w:ind w:left="166" w:right="180" w:firstLine="466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 uso de softwares como o Cloud Shell, Google colab, VS Code, Pycharm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foi extremamente precisa para garantir o funcionamento e a manutenção em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diferentes softwares, assim se tendo uma versatilidade do código, para que seja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um projeto que possa usado por diferentes plataformas sem comprometer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integridade e eficácia do código </w:t>
      </w:r>
    </w:p>
    <w:p>
      <w:pPr>
        <w:autoSpaceDN w:val="0"/>
        <w:autoSpaceDE w:val="0"/>
        <w:widowControl/>
        <w:spacing w:line="392" w:lineRule="exact" w:before="708" w:after="0"/>
        <w:ind w:left="892" w:right="172" w:hanging="366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Testes unitários foram criados usando a plataforma Cloud shell para se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obter o melhor do código, assim garantindo a isenção de erros, 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programa também foi apresentado a pessoas não técnicas e não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inseridas no projeto para ter um feedback e desenvolver um produto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focado no cliente. </w:t>
      </w:r>
    </w:p>
    <w:p>
      <w:pPr>
        <w:autoSpaceDN w:val="0"/>
        <w:autoSpaceDE w:val="0"/>
        <w:widowControl/>
        <w:spacing w:line="390" w:lineRule="exact" w:before="424" w:after="0"/>
        <w:ind w:left="892" w:right="164" w:hanging="366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Foi feito o uso da metodologia ágil e do método incremental pois,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conforme partes código estavam sendo concluídas, requisitos novos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estavam surgindo para assim se aumentar o número de funcionalidades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que o projeto iria ter, se tendo um programa mais simples e dinâmico. </w:t>
      </w:r>
    </w:p>
    <w:p>
      <w:pPr>
        <w:autoSpaceDN w:val="0"/>
        <w:autoSpaceDE w:val="0"/>
        <w:widowControl/>
        <w:spacing w:line="388" w:lineRule="exact" w:before="432" w:after="30"/>
        <w:ind w:left="892" w:right="168" w:hanging="366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A documentação foi feita em docstrings dentro do próprio projeto com 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objetivo de se ter um programa simples e fácil de manutenção, além de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um arquivo Readme ter sido desenvolvido no GitHub para se ter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diferentes maneiras de entender sobre o projeto, complementando com 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controle de versão Git para se ter a possibilidade de retornar a versões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1806"/>
        <w:gridCol w:w="1806"/>
        <w:gridCol w:w="1806"/>
        <w:gridCol w:w="1806"/>
        <w:gridCol w:w="1806"/>
      </w:tblGrid>
      <w:tr>
        <w:trPr>
          <w:trHeight w:hRule="exact" w:val="340"/>
        </w:trPr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0" w:after="0"/>
              <w:ind w:left="45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anteriores 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em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casos 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de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0" w:after="0"/>
              <w:ind w:left="0" w:right="8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erros.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10" w:h="16850"/>
          <w:pgMar w:top="648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5" w:lineRule="auto" w:before="0" w:after="0"/>
        <w:ind w:left="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4.  RESULTADOS </w:t>
      </w:r>
    </w:p>
    <w:p>
      <w:pPr>
        <w:autoSpaceDN w:val="0"/>
        <w:autoSpaceDE w:val="0"/>
        <w:widowControl/>
        <w:spacing w:line="240" w:lineRule="auto" w:before="0" w:after="0"/>
        <w:ind w:left="1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808220" cy="220599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22059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2" w:lineRule="exact" w:before="92" w:after="0"/>
        <w:ind w:left="1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Dando início ao projeto com o quadro Kanban. </w:t>
      </w:r>
    </w:p>
    <w:p>
      <w:pPr>
        <w:autoSpaceDN w:val="0"/>
        <w:autoSpaceDE w:val="0"/>
        <w:widowControl/>
        <w:spacing w:line="240" w:lineRule="auto" w:before="226" w:after="0"/>
        <w:ind w:left="1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549140" cy="213106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21310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2" w:lineRule="exact" w:before="0" w:after="0"/>
        <w:ind w:left="1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Iniciando o código do cálculo de massa. </w:t>
      </w:r>
    </w:p>
    <w:p>
      <w:pPr>
        <w:autoSpaceDN w:val="0"/>
        <w:autoSpaceDE w:val="0"/>
        <w:widowControl/>
        <w:spacing w:line="240" w:lineRule="auto" w:before="220" w:after="0"/>
        <w:ind w:left="21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909060" cy="258445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2584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2" w:lineRule="exact" w:before="224" w:after="0"/>
        <w:ind w:left="1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Código que tratará os dados obtidos pelo campo altura e peso. </w:t>
      </w:r>
    </w:p>
    <w:p>
      <w:pPr>
        <w:autoSpaceDN w:val="0"/>
        <w:autoSpaceDE w:val="0"/>
        <w:widowControl/>
        <w:spacing w:line="302" w:lineRule="exact" w:before="0" w:after="0"/>
        <w:ind w:left="1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O valor inicialmente recebido é convertido para um número flutuante antes do tratamento... </w:t>
      </w:r>
    </w:p>
    <w:p>
      <w:pPr>
        <w:sectPr>
          <w:pgSz w:w="11910" w:h="16850"/>
          <w:pgMar w:top="648" w:right="1414" w:bottom="122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739640" cy="24003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2400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2" w:lineRule="exact" w:before="196" w:after="0"/>
        <w:ind w:left="1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Iniciando o programa. </w:t>
      </w:r>
    </w:p>
    <w:p>
      <w:pPr>
        <w:autoSpaceDN w:val="0"/>
        <w:autoSpaceDE w:val="0"/>
        <w:widowControl/>
        <w:spacing w:line="240" w:lineRule="auto" w:before="0" w:after="0"/>
        <w:ind w:left="1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614420" cy="499618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4420" cy="49961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2" w:lineRule="exact" w:before="0" w:after="0"/>
        <w:ind w:left="1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Executando. </w:t>
      </w:r>
    </w:p>
    <w:p>
      <w:pPr>
        <w:sectPr>
          <w:pgSz w:w="11910" w:h="16850"/>
          <w:pgMar w:top="72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04"/>
        <w:ind w:left="0" w:right="0"/>
      </w:pPr>
    </w:p>
    <w:p>
      <w:pPr>
        <w:autoSpaceDN w:val="0"/>
        <w:autoSpaceDE w:val="0"/>
        <w:widowControl/>
        <w:spacing w:line="298" w:lineRule="auto" w:before="0" w:after="0"/>
        <w:ind w:left="27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5. CONCLUSÃO: </w:t>
      </w:r>
    </w:p>
    <w:p>
      <w:pPr>
        <w:autoSpaceDN w:val="0"/>
        <w:autoSpaceDE w:val="0"/>
        <w:widowControl/>
        <w:spacing w:line="282" w:lineRule="exact" w:before="246" w:after="0"/>
        <w:ind w:left="270" w:right="158" w:firstLine="706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Utilizando de técnicas como a metodologia ágil, temos um ganho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significativo de tempo com relação a entrega do produto final. O projeto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obviamente não se resume apenas ao que foi entregue, pois se trata de apenas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um protótipo desenvolvido em algumas horas, porém, com as técnicas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adotadas como o uso de modularização que é muito eficaz quebrando o código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em pedaços menores facilitando manutenção e também o uso de bibliotecas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prontas como foi o caso da biblioteca Date para se obter a data atual e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biblioteca Time para se ter uma sen sação de suavidade ao usar o programa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com pequenas animações de 2 segundos, temos um produto dinâmico e pronto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para uso, mesmo que com funcionalidades limitadas. </w:t>
      </w:r>
    </w:p>
    <w:p>
      <w:pPr>
        <w:autoSpaceDN w:val="0"/>
        <w:autoSpaceDE w:val="0"/>
        <w:widowControl/>
        <w:spacing w:line="280" w:lineRule="exact" w:before="570" w:after="0"/>
        <w:ind w:left="270" w:right="170" w:firstLine="706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 Cloud Shell se mostrou uma ferramenta extremamente eficaz, pois é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simples de usar e aparenta ter o uso de uma inteligência artificial por trás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auxiliando o desenvolvedor e trazendo também ajuda com as Docstrings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sugerindo frases de acordo com o objetivo do código, sendo assim uma aliada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na agilidade no processo de documentação. </w:t>
      </w:r>
    </w:p>
    <w:p>
      <w:pPr>
        <w:autoSpaceDN w:val="0"/>
        <w:tabs>
          <w:tab w:pos="976" w:val="left"/>
        </w:tabs>
        <w:autoSpaceDE w:val="0"/>
        <w:widowControl/>
        <w:spacing w:line="276" w:lineRule="exact" w:before="570" w:after="0"/>
        <w:ind w:left="270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Tenha acesso ao código completo no repositório público no GitHub </w:t>
      </w:r>
      <w:r>
        <w:rPr>
          <w:rFonts w:ascii="ArialMT" w:hAnsi="ArialMT" w:eastAsia="ArialMT"/>
          <w:b w:val="0"/>
          <w:i w:val="0"/>
          <w:color w:val="0000FF"/>
          <w:sz w:val="24"/>
          <w:u w:val="single"/>
        </w:rPr>
        <w:t>https://github.com/oneto133/ProjetoIMC.git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. </w:t>
      </w:r>
    </w:p>
    <w:p>
      <w:pPr>
        <w:sectPr>
          <w:pgSz w:w="11910" w:h="16850"/>
          <w:pgMar w:top="924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8"/>
        <w:ind w:left="0" w:right="0"/>
      </w:pPr>
    </w:p>
    <w:p>
      <w:pPr>
        <w:autoSpaceDN w:val="0"/>
        <w:autoSpaceDE w:val="0"/>
        <w:widowControl/>
        <w:spacing w:line="295" w:lineRule="auto" w:before="0" w:after="0"/>
        <w:ind w:left="27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6. REFERÊNCIAS </w:t>
      </w:r>
    </w:p>
    <w:p>
      <w:pPr>
        <w:autoSpaceDN w:val="0"/>
        <w:autoSpaceDE w:val="0"/>
        <w:widowControl/>
        <w:spacing w:line="332" w:lineRule="exact" w:before="464" w:after="0"/>
        <w:ind w:left="1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 linguagem de programação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Python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possui uma sintaxe clara e concisa, facilitando a </w:t>
      </w:r>
    </w:p>
    <w:p>
      <w:pPr>
        <w:autoSpaceDN w:val="0"/>
        <w:autoSpaceDE w:val="0"/>
        <w:widowControl/>
        <w:spacing w:line="330" w:lineRule="exact" w:before="0" w:after="0"/>
        <w:ind w:left="1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leitura e escrita de código 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(Python Software Foundation, 2023). Disponível em </w:t>
      </w:r>
      <w:r>
        <w:rPr>
          <w:rFonts w:ascii="ArialMT" w:hAnsi="ArialMT" w:eastAsia="ArialMT"/>
          <w:b w:val="0"/>
          <w:i w:val="0"/>
          <w:color w:val="0000FF"/>
          <w:sz w:val="24"/>
          <w:u w:val="single"/>
        </w:rPr>
        <w:t>Welcome</w:t>
      </w:r>
      <w:r>
        <w:rPr>
          <w:rFonts w:ascii="ArialMT" w:hAnsi="ArialMT" w:eastAsia="ArialMT"/>
          <w:b w:val="0"/>
          <w:i w:val="0"/>
          <w:color w:val="0000FF"/>
          <w:sz w:val="24"/>
        </w:rPr>
        <w:t xml:space="preserve"> </w:t>
      </w:r>
    </w:p>
    <w:p>
      <w:pPr>
        <w:autoSpaceDN w:val="0"/>
        <w:autoSpaceDE w:val="0"/>
        <w:widowControl/>
        <w:spacing w:line="330" w:lineRule="exact" w:before="0" w:after="0"/>
        <w:ind w:left="166" w:right="0" w:firstLine="0"/>
        <w:jc w:val="left"/>
      </w:pPr>
      <w:r>
        <w:rPr>
          <w:rFonts w:ascii="ArialMT" w:hAnsi="ArialMT" w:eastAsia="ArialMT"/>
          <w:b w:val="0"/>
          <w:i w:val="0"/>
          <w:color w:val="0000FF"/>
          <w:sz w:val="24"/>
          <w:u w:val="single"/>
        </w:rPr>
        <w:t>to Python.org.</w:t>
      </w:r>
      <w:r>
        <w:rPr>
          <w:rFonts w:ascii="ArialMT" w:hAnsi="ArialMT" w:eastAsia="ArialMT"/>
          <w:b w:val="0"/>
          <w:i w:val="0"/>
          <w:color w:val="0000FF"/>
          <w:sz w:val="24"/>
        </w:rPr>
        <w:t xml:space="preserve"> 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Acesso em: 07 out. 2024. </w:t>
      </w:r>
    </w:p>
    <w:p>
      <w:pPr>
        <w:autoSpaceDN w:val="0"/>
        <w:autoSpaceDE w:val="0"/>
        <w:widowControl/>
        <w:spacing w:line="332" w:lineRule="exact" w:before="210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GOOGLE CLOUD. </w:t>
      </w:r>
      <w:r>
        <w:rPr>
          <w:rFonts w:ascii="Arial" w:hAnsi="Arial" w:eastAsia="Arial"/>
          <w:b/>
          <w:i w:val="0"/>
          <w:color w:val="000000"/>
          <w:sz w:val="24"/>
        </w:rPr>
        <w:t>Cloud Shell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. 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Disponível em: </w:t>
      </w:r>
      <w:r>
        <w:rPr>
          <w:rFonts w:ascii="Arial" w:hAnsi="Arial" w:eastAsia="Arial"/>
          <w:b w:val="0"/>
          <w:i/>
          <w:color w:val="0000FF"/>
          <w:sz w:val="24"/>
          <w:u w:val="single"/>
        </w:rPr>
        <w:t>https://cloud.google.com/shell/docs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293" w:lineRule="auto" w:before="0" w:after="0"/>
        <w:ind w:left="166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24"/>
        </w:rPr>
        <w:t xml:space="preserve">Acesso em: 07 out. 2024. </w:t>
      </w:r>
    </w:p>
    <w:p>
      <w:pPr>
        <w:autoSpaceDN w:val="0"/>
        <w:autoSpaceDE w:val="0"/>
        <w:widowControl/>
        <w:spacing w:line="332" w:lineRule="exact" w:before="244" w:after="0"/>
        <w:ind w:left="166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24"/>
        </w:rPr>
        <w:t xml:space="preserve">O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GitHub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foi utilizado como plataforma para compartilhar e versionar o código </w:t>
      </w:r>
    </w:p>
    <w:p>
      <w:pPr>
        <w:autoSpaceDN w:val="0"/>
        <w:tabs>
          <w:tab w:pos="1892" w:val="left"/>
          <w:tab w:pos="3308" w:val="left"/>
          <w:tab w:pos="4972" w:val="left"/>
          <w:tab w:pos="6102" w:val="left"/>
          <w:tab w:pos="7844" w:val="left"/>
          <w:tab w:pos="8864" w:val="left"/>
        </w:tabs>
        <w:autoSpaceDE w:val="0"/>
        <w:widowControl/>
        <w:spacing w:line="330" w:lineRule="exact" w:before="0" w:after="0"/>
        <w:ind w:left="1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fontedeste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>projeto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. </w:t>
      </w:r>
      <w:r>
        <w:tab/>
      </w:r>
      <w:r>
        <w:rPr>
          <w:rFonts w:ascii="Arial" w:hAnsi="Arial" w:eastAsia="Arial"/>
          <w:b w:val="0"/>
          <w:i/>
          <w:color w:val="000000"/>
          <w:sz w:val="24"/>
        </w:rPr>
        <w:t xml:space="preserve">(GITHUB, </w:t>
      </w:r>
      <w:r>
        <w:tab/>
      </w:r>
      <w:r>
        <w:rPr>
          <w:rFonts w:ascii="Arial" w:hAnsi="Arial" w:eastAsia="Arial"/>
          <w:b w:val="0"/>
          <w:i/>
          <w:color w:val="000000"/>
          <w:sz w:val="24"/>
        </w:rPr>
        <w:t xml:space="preserve">s.d.). </w:t>
      </w:r>
      <w:r>
        <w:tab/>
      </w:r>
      <w:r>
        <w:rPr>
          <w:rFonts w:ascii="Arial" w:hAnsi="Arial" w:eastAsia="Arial"/>
          <w:b w:val="0"/>
          <w:i/>
          <w:color w:val="000000"/>
          <w:sz w:val="24"/>
        </w:rPr>
        <w:t xml:space="preserve">Disponível </w:t>
      </w:r>
      <w:r>
        <w:tab/>
      </w:r>
      <w:r>
        <w:rPr>
          <w:rFonts w:ascii="Arial" w:hAnsi="Arial" w:eastAsia="Arial"/>
          <w:b w:val="0"/>
          <w:i/>
          <w:color w:val="000000"/>
          <w:sz w:val="24"/>
        </w:rPr>
        <w:t xml:space="preserve">em: </w:t>
      </w:r>
      <w:r>
        <w:tab/>
      </w:r>
      <w:r>
        <w:rPr>
          <w:rFonts w:ascii="ArialMT" w:hAnsi="ArialMT" w:eastAsia="ArialMT"/>
          <w:b w:val="0"/>
          <w:i w:val="0"/>
          <w:color w:val="0000FF"/>
          <w:sz w:val="24"/>
          <w:u w:val="single"/>
        </w:rPr>
        <w:t>GitHub</w:t>
      </w:r>
    </w:p>
    <w:sectPr w:rsidR="00FC693F" w:rsidRPr="0006063C" w:rsidSect="00034616">
      <w:pgSz w:w="11910" w:h="16850"/>
      <w:pgMar w:top="646" w:right="758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