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设置链接节点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链接不上的情况下 </w:t>
      </w: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"https://blog.csdn.net/qq_37958578/article/details/79973265" \t "_blank" </w:instrText>
      </w:r>
      <w:r>
        <w:rPr>
          <w:bdr w:val="none" w:color="auto" w:sz="0" w:space="0"/>
        </w:rPr>
        <w:fldChar w:fldCharType="separate"/>
      </w:r>
      <w:r>
        <w:rPr>
          <w:rStyle w:val="7"/>
          <w:bdr w:val="none" w:color="auto" w:sz="0" w:space="0"/>
        </w:rPr>
        <w:t>安装curl</w:t>
      </w:r>
      <w:r>
        <w:rPr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再执行下面的代码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curl -X POST localhost:1005/connect/ip4/54.146.184.234/tcp/1004/p2p/16Uiu2HAmEQbQeChddMViSjPPWGwBPsD33a8UD6HEqtTksfpGReR9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curl -X POST localhost:1005/connect</w:t>
      </w:r>
      <w:r>
        <w:rPr>
          <w:color w:val="24292F"/>
          <w:sz w:val="24"/>
          <w:szCs w:val="24"/>
          <w:bdr w:val="none" w:color="auto" w:sz="0" w:space="0"/>
        </w:rPr>
        <w:t>/ip4/54.243.20.180/tcp/1014/p2p/16Uiu2HAkuYzDMcqjMHjMPH49twDWH6YJLz4pdTDYupsspemRfd5U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curl -X POST localhost:1005/connect</w:t>
      </w:r>
      <w:r>
        <w:rPr>
          <w:color w:val="24292F"/>
          <w:sz w:val="24"/>
          <w:szCs w:val="24"/>
          <w:bdr w:val="none" w:color="auto" w:sz="0" w:space="0"/>
        </w:rPr>
        <w:t>/ip4/54.179.201.131/tcp/1014/p2p/16Uiu2HAmMDK8nxnxCFEy9NRW43QKaCGSDyGg18ftg65Hm5xkXW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curl -X POST </w:t>
      </w:r>
      <w:r>
        <w:rPr>
          <w:color w:val="24292F"/>
          <w:sz w:val="24"/>
          <w:szCs w:val="24"/>
          <w:bdr w:val="none" w:color="auto" w:sz="0" w:space="0"/>
        </w:rPr>
        <w:t>/ip4/54.146.184.234/tcp/1014/p2p/16Uiu2HAm4e2GoaCBsj4c7mghErgSp54ZxL8GJM8XAA7gwpe3bqGt</w:t>
      </w:r>
      <w:r>
        <w:rPr>
          <w:bdr w:val="none" w:color="auto" w:sz="0" w:space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后面的那部分可以替换下面的节点。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360" w:lineRule="atLeast"/>
        <w:ind w:left="0" w:right="0"/>
        <w:rPr>
          <w:sz w:val="24"/>
          <w:szCs w:val="24"/>
        </w:rPr>
      </w:pPr>
      <w:r>
        <w:rPr>
          <w:color w:val="24292F"/>
          <w:sz w:val="24"/>
          <w:szCs w:val="24"/>
        </w:rPr>
        <w:t xml:space="preserve">Europe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92F"/>
          <w:sz w:val="24"/>
          <w:szCs w:val="24"/>
          <w:bdr w:val="none" w:color="auto" w:sz="0" w:space="0"/>
        </w:rPr>
        <w:t>/ip4/54.243.20.180/tcp/1004/p2p/16Uiu2HAmUNAsPi52zJkfL3AubKPsVPfxqZoUkHHzvsNn68pFnYpE /ip4/54.243.20.180/tcp/1014/p2p/16Uiu2HAkuYzDMcqjMHjMPH49twDWH6YJLz4pdTDYupsspemRfd5U /ip4/54.243.20.180/tcp/1024/p2p/16Uiu2HAm9XBe8h5vTi3xPt6Haf5DCfpKrRDPJwfYhLVJYwGEJTq4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360" w:lineRule="atLeast"/>
        <w:ind w:left="0" w:right="0"/>
        <w:rPr>
          <w:sz w:val="24"/>
          <w:szCs w:val="24"/>
        </w:rPr>
      </w:pPr>
      <w:r>
        <w:rPr>
          <w:color w:val="24292F"/>
          <w:sz w:val="24"/>
          <w:szCs w:val="24"/>
        </w:rPr>
        <w:t xml:space="preserve">Asia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92F"/>
          <w:sz w:val="24"/>
          <w:szCs w:val="24"/>
          <w:bdr w:val="none" w:color="auto" w:sz="0" w:space="0"/>
        </w:rPr>
        <w:t>/ip4/54.179.201.131/tcp/1024/p2p/16Uiu2HAm6SYjWpVnVW6xixpEjeq6NqxZftZAi4Qot5Acy9VDFfPb /ip4/54.179.201.131/tcp/1014/p2p/16Uiu2HAmMDK8nxnxCFEy9NRW43QKaCGSDyGg18ftg65Hm5xkXWan /ip4/54.179.201.131/tcp/1004/p2p/16Uiu2HAmFfyyxHfBEGg4eiLgvwvyQJt7rLwHsUBQH2q3HGZ8yj8R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360" w:lineRule="atLeast"/>
        <w:ind w:left="0" w:right="0"/>
        <w:rPr>
          <w:sz w:val="24"/>
          <w:szCs w:val="24"/>
        </w:rPr>
      </w:pPr>
      <w:r>
        <w:rPr>
          <w:color w:val="24292F"/>
          <w:sz w:val="24"/>
          <w:szCs w:val="24"/>
        </w:rPr>
        <w:t xml:space="preserve">North America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92F"/>
          <w:sz w:val="24"/>
          <w:szCs w:val="24"/>
          <w:bdr w:val="none" w:color="auto" w:sz="0" w:space="0"/>
        </w:rPr>
        <w:t>/ip4/54.146.184.234/tcp/1004/p2p/16Uiu2HAmEQbQeChddMViSjPPWGwBPsD33a8UD6HEqtTksfpGReR9 /ip4/54.146.184.234/tcp/1014/p2p/16Uiu2HAm4e2GoaCBsj4c7mghErgSp54ZxL8GJM8XAA7gwpe3bqGt /ip4/54.146.184.234/tcp/1024/p2p/16Uiu2HAmVhSgbzBFy1wGnbAWShitAZTJPHn8VmSUz3LRm3Wap2dC /ip4/54.146.184.234/tcp/1034/p2p/16Uiu2HAmNcjToftNRprTEMJq8mzVgtRGtcrKLXYRcHuHuPPb5uS3 /ip4/54.146.184.234/tcp/1044/p2p/16Uiu2HAm7RcwJMZP6ZNBq1DGKR1YwzWxDPoj3Ln3VD7vwMsRT6sK /ip4/54.146.184.234/tcp/1054/p2p/16Uiu2HAkwf2B7WMPkgLcXVS3LfRR5LLYVwmMSJYMa32EYzk1R8VE /ip4/54.146.184.234/tcp/1064/p2p/16Uiu2HAmCmLQtQgXBkdP7dsyQq8DMbC5geCpyDHZcWYymQjSbymo /ip4/54.146.184.234/tcp/1074/p2p/16Uiu2HAmJyXRLYbZ1ZRVhRNmSGQzwSEjMtnoG7nKCuyo8a5tNKdg /ip4/54.146.184.234/tcp/1084/p2p/16Uiu2HAmLBHknTLFV4idBqzvAXnXiizhD6zactgcCGAP8jfYYWNH /ip4/54.146.184.234/tcp/1094/p2p/16Uiu2HAkwuNEMz4EA5dNDkWXYL7UjCAK6QhAZdUJVePJ7tsrYWec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不说了各位。你们有什么破烂eth，破烂rvp。破烂usdt 都可以打赏一下小弟我，50年后百分奉还。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打赏地址：</w:t>
      </w:r>
      <w:r>
        <w:rPr>
          <w:color w:val="4D4D4D"/>
          <w:sz w:val="24"/>
          <w:szCs w:val="24"/>
          <w:bdr w:val="none" w:color="auto" w:sz="0" w:space="0"/>
        </w:rPr>
        <w:t>0xCC8f2C1FBe98d5881EbD3eEBcbB3727A2953924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152A9"/>
    <w:rsid w:val="01C152A9"/>
    <w:rsid w:val="168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2021-09-26T03:08:00Z</dcterms:created>
  <dc:creator>✌️✌️</dc:creator>
  <cp:lastModifiedBy>✌️✌️</cp:lastModifiedBy>
  <dcterms:modified xsi:type="dcterms:W3CDTF">2021-09-26T03:10:00Z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0F89C9D1E1FB47BFAE1312CB88A6E4D4</vt:lpwstr>
  </property>
</Properties>
</file>