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来自</w:t>
      </w:r>
    </w:p>
    <w:p>
      <w:pPr>
        <w:pStyle w:val="2"/>
        <w:keepNext w:val="0"/>
        <w:keepLines w:val="0"/>
        <w:widowControl/>
        <w:suppressLineNumbers w:val="0"/>
      </w:pPr>
      <w:r>
        <w:t>高一的时候看到同学玩智慧金字塔，深感有趣，于是我也买了一套在家里慢慢玩。在高二的暑假我把第5册第11阶段的题目都做出来了，然后试试第12阶段的题目，发现那根本就不是人玩的。。。他喵的，已知两块甚至更少的积木然后让你拼出5层的金字塔，要尝试的可能性实在是太多了；就算你直觉敏锐能看出些端倪，但这些残忍的题目还是完全能够将一个强迫症患者折磨至死。 （根据我的受虐体会，智慧金字塔题目的难度到达一定程度之后，需要的更多是逻辑推理而不是空间想象。）</w:t>
      </w:r>
    </w:p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52825" cy="1914525"/>
            <wp:effectExtent l="0" t="0" r="9525" b="9525"/>
            <wp:docPr id="29" name="图片 29" descr="155529856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55298563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A~L编号共12块积木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7" name="图片 1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6150" cy="2667000"/>
            <wp:effectExtent l="0" t="0" r="0" b="0"/>
            <wp:docPr id="30" name="图片 30" descr="15552985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55298591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其中一种拼法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9" name="图片 1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86150" cy="4095750"/>
            <wp:effectExtent l="0" t="0" r="0" b="0"/>
            <wp:docPr id="31" name="图片 31" descr="15552986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5529861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残忍的题目</w:t>
      </w:r>
    </w:p>
    <w:p>
      <w:pPr>
        <w:pStyle w:val="2"/>
        <w:keepNext w:val="0"/>
        <w:keepLines w:val="0"/>
        <w:widowControl/>
        <w:suppressLineNumbers w:val="0"/>
      </w:pPr>
      <w:r>
        <w:t>       后来呢，学了些简单的模型和算法，视野宽了点，返过来又思考智慧金字塔。也知道了其实智慧金字塔的玩法就是所谓的“精确覆盖问题”，我感觉应该有希望用“0-1规划”的数学模型求解。于是我用简化了的情形在LINGO上求解一下，发现可行。现在分享一下这个思路。。。</w:t>
      </w:r>
    </w:p>
    <w:p>
      <w:pPr>
        <w:pStyle w:val="2"/>
        <w:keepNext w:val="0"/>
        <w:keepLines w:val="0"/>
        <w:widowControl/>
        <w:suppressLineNumbers w:val="0"/>
      </w:pPr>
      <w:r>
        <w:t>       考虑的简化情形是：只用如下的F和K编号的积木，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" name="图片 1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8325" cy="1219200"/>
            <wp:effectExtent l="0" t="0" r="9525" b="0"/>
            <wp:docPr id="32" name="图片 32" descr="15552986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5529865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        而需要填充的形状为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4" name="图片 2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 descr="IMG_26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3600" cy="1076325"/>
            <wp:effectExtent l="0" t="0" r="0" b="9525"/>
            <wp:docPr id="33" name="图片 33" descr="155529872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55298725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对每个空位作了编号</w:t>
      </w:r>
    </w:p>
    <w:p>
      <w:pPr>
        <w:pStyle w:val="2"/>
        <w:keepNext w:val="0"/>
        <w:keepLines w:val="0"/>
        <w:widowControl/>
        <w:suppressLineNumbers w:val="0"/>
      </w:pPr>
      <w:r>
        <w:t>        对于这种简单的情形，一眼便能看出答案一定是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5" name="图片 2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1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85950" cy="1133475"/>
            <wp:effectExtent l="0" t="0" r="0" b="9525"/>
            <wp:docPr id="34" name="图片 34" descr="15552987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5529874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       但如果要用数学方法借助计算机求解，则需要将其表达形式抽象化，也就是</w:t>
      </w:r>
    </w:p>
    <w:p>
      <w:pPr>
        <w:pStyle w:val="2"/>
        <w:keepNext w:val="0"/>
        <w:keepLines w:val="0"/>
        <w:widowControl/>
        <w:suppressLineNumbers w:val="0"/>
      </w:pPr>
      <w:r>
        <w:t>F：①④⑤</w:t>
      </w:r>
    </w:p>
    <w:p>
      <w:pPr>
        <w:pStyle w:val="2"/>
        <w:keepNext w:val="0"/>
        <w:keepLines w:val="0"/>
        <w:widowControl/>
        <w:suppressLineNumbers w:val="0"/>
      </w:pPr>
      <w:r>
        <w:t>K：②③⑥⑦</w:t>
      </w:r>
    </w:p>
    <w:p>
      <w:pPr>
        <w:pStyle w:val="2"/>
        <w:keepNext w:val="0"/>
        <w:keepLines w:val="0"/>
        <w:widowControl/>
        <w:suppressLineNumbers w:val="0"/>
      </w:pPr>
      <w:r>
        <w:t>       进而用7维向量表示如下</w:t>
      </w:r>
    </w:p>
    <w:p>
      <w:pPr>
        <w:pStyle w:val="2"/>
        <w:keepNext w:val="0"/>
        <w:keepLines w:val="0"/>
        <w:widowControl/>
        <w:suppressLineNumbers w:val="0"/>
      </w:pPr>
      <w:r>
        <w:rPr>
          <w:b/>
        </w:rPr>
        <w:t>F1</w:t>
      </w:r>
      <w:r>
        <w:t>：（1，0，0，1，1，0，0）</w:t>
      </w:r>
    </w:p>
    <w:p>
      <w:pPr>
        <w:pStyle w:val="2"/>
        <w:keepNext w:val="0"/>
        <w:keepLines w:val="0"/>
        <w:widowControl/>
        <w:suppressLineNumbers w:val="0"/>
      </w:pPr>
      <w:r>
        <w:rPr>
          <w:b/>
        </w:rPr>
        <w:t>K1</w:t>
      </w:r>
      <w:r>
        <w:t>：（0，1，1，0，0，1，1）</w:t>
      </w:r>
    </w:p>
    <w:p>
      <w:pPr>
        <w:pStyle w:val="2"/>
        <w:keepNext w:val="0"/>
        <w:keepLines w:val="0"/>
        <w:widowControl/>
        <w:suppressLineNumbers w:val="0"/>
      </w:pPr>
      <w:r>
        <w:t>       显然，</w:t>
      </w:r>
      <w:r>
        <w:rPr>
          <w:b/>
        </w:rPr>
        <w:t>F1</w:t>
      </w:r>
      <w:r>
        <w:t>+</w:t>
      </w:r>
      <w:r>
        <w:rPr>
          <w:b/>
        </w:rPr>
        <w:t>K1</w:t>
      </w:r>
      <w:r>
        <w:t>=（1，1，1，1，1，1，1），等式右边全为1表示将这7个空位不多不少地“精确覆盖”了。</w:t>
      </w:r>
    </w:p>
    <w:p>
      <w:pPr>
        <w:pStyle w:val="2"/>
        <w:keepNext w:val="0"/>
        <w:keepLines w:val="0"/>
        <w:widowControl/>
        <w:suppressLineNumbers w:val="0"/>
      </w:pPr>
      <w:r>
        <w:t>       另外，注意到，K积木只有一种可能的摆法，也就是K1：②③⑥⑦，向量形式为</w:t>
      </w:r>
      <w:r>
        <w:rPr>
          <w:b/>
        </w:rPr>
        <w:t>K1</w:t>
      </w:r>
      <w:r>
        <w:t>：（0，1，1，0，0，1，1）；F积木一共有6种可能的摆法，分别为</w:t>
      </w:r>
    </w:p>
    <w:p>
      <w:pPr>
        <w:pStyle w:val="2"/>
        <w:keepNext w:val="0"/>
        <w:keepLines w:val="0"/>
        <w:widowControl/>
        <w:suppressLineNumbers w:val="0"/>
      </w:pPr>
      <w:r>
        <w:t>F1：①④⑤                              </w:t>
      </w:r>
      <w:r>
        <w:rPr>
          <w:b/>
        </w:rPr>
        <w:t xml:space="preserve"> F1</w:t>
      </w:r>
      <w:r>
        <w:t>：（1，0，0，1，1，0，0）</w:t>
      </w:r>
    </w:p>
    <w:p>
      <w:pPr>
        <w:pStyle w:val="2"/>
        <w:keepNext w:val="0"/>
        <w:keepLines w:val="0"/>
        <w:widowControl/>
        <w:suppressLineNumbers w:val="0"/>
      </w:pPr>
      <w:r>
        <w:t>F2：③⑥⑦                              </w:t>
      </w:r>
      <w:r>
        <w:rPr>
          <w:b/>
        </w:rPr>
        <w:t xml:space="preserve"> F2</w:t>
      </w:r>
      <w:r>
        <w:t>：（0，0，1，0，0，1，1）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F3：②⑥⑦                               </w:t>
      </w:r>
      <w:r>
        <w:rPr>
          <w:b/>
        </w:rPr>
        <w:t>F3</w:t>
      </w:r>
      <w:r>
        <w:t>：（0，1，0，0，0，1，1）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F4：②③⑦                               </w:t>
      </w:r>
      <w:r>
        <w:rPr>
          <w:b/>
        </w:rPr>
        <w:t>F4</w:t>
      </w:r>
      <w:r>
        <w:t>：（0，1，1，0，0，0，1）</w:t>
      </w:r>
    </w:p>
    <w:p>
      <w:pPr>
        <w:pStyle w:val="2"/>
        <w:keepNext w:val="0"/>
        <w:keepLines w:val="0"/>
        <w:widowControl/>
        <w:suppressLineNumbers w:val="0"/>
      </w:pPr>
      <w:r>
        <w:t xml:space="preserve">F5：②③⑥                               </w:t>
      </w:r>
      <w:r>
        <w:rPr>
          <w:b/>
        </w:rPr>
        <w:t>F5</w:t>
      </w:r>
      <w:r>
        <w:t>：（0，1，1，0，0，1，0）</w:t>
      </w:r>
    </w:p>
    <w:p>
      <w:pPr>
        <w:pStyle w:val="2"/>
        <w:keepNext w:val="0"/>
        <w:keepLines w:val="0"/>
        <w:widowControl/>
        <w:suppressLineNumbers w:val="0"/>
      </w:pPr>
      <w:r>
        <w:t>F6：②⑤⑥                              </w:t>
      </w:r>
      <w:r>
        <w:rPr>
          <w:b/>
        </w:rPr>
        <w:t xml:space="preserve"> F6</w:t>
      </w:r>
      <w:r>
        <w:t>：（0，1，0，0，1，1，0）</w:t>
      </w:r>
    </w:p>
    <w:p>
      <w:pPr>
        <w:pStyle w:val="2"/>
        <w:keepNext w:val="0"/>
        <w:keepLines w:val="0"/>
        <w:widowControl/>
        <w:suppressLineNumbers w:val="0"/>
      </w:pPr>
      <w:r>
        <w:t>       为了描述问题，我们对以上7个向量各赋予一个系数，分别为k1、f1、f2、f3、f4、f5、f6，然后作出3个约束条件：</w:t>
      </w:r>
    </w:p>
    <w:p>
      <w:pPr>
        <w:keepNext w:val="0"/>
        <w:keepLines w:val="0"/>
        <w:widowControl/>
        <w:suppressLineNumbers w:val="0"/>
      </w:pPr>
      <w:r>
        <w:pict>
          <v:rect id="_x0000_i104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 k1 · </w:t>
      </w:r>
      <w:r>
        <w:rPr>
          <w:b/>
        </w:rPr>
        <w:t>K1</w:t>
      </w:r>
      <w:r>
        <w:t>+ f1 · </w:t>
      </w:r>
      <w:r>
        <w:rPr>
          <w:b/>
        </w:rPr>
        <w:t>F1 </w:t>
      </w:r>
      <w:r>
        <w:t>+ f2 · </w:t>
      </w:r>
      <w:r>
        <w:rPr>
          <w:b/>
        </w:rPr>
        <w:t>F2 </w:t>
      </w:r>
      <w:r>
        <w:t>+ f3 · </w:t>
      </w:r>
      <w:r>
        <w:rPr>
          <w:b/>
        </w:rPr>
        <w:t>F3 </w:t>
      </w:r>
      <w:r>
        <w:t>+ f4 · </w:t>
      </w:r>
      <w:r>
        <w:rPr>
          <w:b/>
        </w:rPr>
        <w:t>F4 </w:t>
      </w:r>
      <w:r>
        <w:t>+ f5 · </w:t>
      </w:r>
      <w:r>
        <w:rPr>
          <w:b/>
        </w:rPr>
        <w:t>F5 </w:t>
      </w:r>
      <w:r>
        <w:t>+ f6 · </w:t>
      </w:r>
      <w:r>
        <w:rPr>
          <w:b/>
        </w:rPr>
        <w:t>F6 </w:t>
      </w:r>
      <w:r>
        <w:t>= （1，1，1，1，1，1，1）                                                                                                                 ——（“精确覆盖”）；</w:t>
      </w:r>
    </w:p>
    <w:p>
      <w:pPr>
        <w:pStyle w:val="2"/>
        <w:keepNext w:val="0"/>
        <w:keepLines w:val="0"/>
        <w:widowControl/>
        <w:suppressLineNumbers w:val="0"/>
      </w:pPr>
      <w:r>
        <w:t> k1、f1、f2、f3、f4、f5、f6均为“0-1变量”                                                                                                                           ——（值为0表示不接受该积木的该种摆法，值为1则表示接受）；</w:t>
      </w:r>
    </w:p>
    <w:p>
      <w:pPr>
        <w:pStyle w:val="2"/>
        <w:keepNext w:val="0"/>
        <w:keepLines w:val="0"/>
        <w:widowControl/>
        <w:suppressLineNumbers w:val="0"/>
      </w:pPr>
      <w:r>
        <w:t> k1 = 1 ， f1 + f2 + f3 + f4 + f5 + f6 = 1                                                                                                                                                                          ——（对每个积木，选择一种摆法） ；</w:t>
      </w:r>
    </w:p>
    <w:p>
      <w:pPr>
        <w:keepNext w:val="0"/>
        <w:keepLines w:val="0"/>
        <w:widowControl/>
        <w:suppressLineNumbers w:val="0"/>
      </w:pPr>
      <w:r>
        <w:pict>
          <v:rect id="_x0000_i104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2"/>
        <w:keepNext w:val="0"/>
        <w:keepLines w:val="0"/>
        <w:widowControl/>
        <w:suppressLineNumbers w:val="0"/>
      </w:pPr>
      <w:r>
        <w:t>       以上便是描述这个简化情形的数学模型，事实上这并不是“0-1规划”，而是“0-1变量方程组”而已。如果将这个模型推广为5层金字塔的情形，用来求解第12阶段的金字塔题目，那么就不是这里的7个7维向量那么简单了，而是数百上千个55维向量，所以求解模型的计算量就很大了，有必要借助LINGO这个解方程的“神器”，但前提是要将模型转化为LINGO语言。</w:t>
      </w:r>
    </w:p>
    <w:p>
      <w:pPr>
        <w:pStyle w:val="2"/>
        <w:keepNext w:val="0"/>
        <w:keepLines w:val="0"/>
        <w:widowControl/>
        <w:suppressLineNumbers w:val="0"/>
      </w:pPr>
      <w:r>
        <w:t>       于是我用MATLAB建立了一个GUI文件，可以生成题目相应的LINGO代码，经LINGO求解得到结果后可以再用MATLAB画出三维图，操作及效果如下（以第477题为例）：</w:t>
      </w:r>
    </w:p>
    <w:p>
      <w:pPr>
        <w:pStyle w:val="2"/>
        <w:keepNext w:val="0"/>
        <w:keepLines w:val="0"/>
        <w:widowControl/>
        <w:suppressLineNumbers w:val="0"/>
      </w:pPr>
      <w:r>
        <w:t>       第一步：在格子中选择A~L的字母，也可以为空，表示题目。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6" name="图片 2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6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585085"/>
            <wp:effectExtent l="0" t="0" r="8890" b="5715"/>
            <wp:docPr id="35" name="图片 35" descr="15552988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55298813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将已知的部分表示出来</w:t>
      </w:r>
    </w:p>
    <w:p>
      <w:pPr>
        <w:pStyle w:val="2"/>
        <w:keepNext w:val="0"/>
        <w:keepLines w:val="0"/>
        <w:widowControl/>
        <w:suppressLineNumbers w:val="0"/>
      </w:pPr>
      <w:r>
        <w:t>       第二步：点击“LINGO代码”按钮，将会在桌面生成一个名为“金字塔的LINGO代码”的txt文件；将该文件里的内容全选并复制粘贴到LINGO的模型窗口中，再点击“solve”按钮。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1" name="图片 2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 descr="IMG_26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674620"/>
            <wp:effectExtent l="0" t="0" r="2540" b="11430"/>
            <wp:docPr id="36" name="图片 36" descr="15552988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55298832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求解</w:t>
      </w:r>
    </w:p>
    <w:p>
      <w:pPr>
        <w:pStyle w:val="2"/>
        <w:keepNext w:val="0"/>
        <w:keepLines w:val="0"/>
        <w:widowControl/>
        <w:suppressLineNumbers w:val="0"/>
      </w:pPr>
      <w:r>
        <w:t>       第三步：看到状态窗口中如果显示“Feasible”，则表示已求出答案，不妨关掉它；然后在结果窗口中按下键盘ctrl+F，在弹出的搜索框中输入“Q”并查找，再将以“Q”开头的那些行全部复制，粘贴到桌面上名为“LINGO结果”的txt文件中（该文件不用手动新建），覆盖掉里面的全部内容，保存。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2" name="图片 2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 descr="IMG_26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“Feasible”表示已经求出解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4" name="图片 2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 descr="IMG_26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52925" cy="3810000"/>
            <wp:effectExtent l="0" t="0" r="9525" b="0"/>
            <wp:docPr id="37" name="图片 37" descr="15552988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55298856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5159375"/>
            <wp:effectExtent l="0" t="0" r="8255" b="3175"/>
            <wp:docPr id="38" name="图片 38" descr="15552988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55298882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查找以“Q”开头的行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5" name="图片 2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 descr="IMG_26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将这几百或上千行结果复制</w:t>
      </w:r>
    </w:p>
    <w:p>
      <w:pPr>
        <w:pStyle w:val="2"/>
        <w:keepNext w:val="0"/>
        <w:keepLines w:val="0"/>
        <w:widowControl/>
        <w:suppressLineNumbers w:val="0"/>
      </w:pPr>
      <w:r>
        <w:t>       第四步：在MATLAB的GUI中点击“三维图”，就会生成题目答案对应的三维效果图，也可以拖动3根滑条来调整大小与角度。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3" name="图片 2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 descr="IMG_2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963285"/>
            <wp:effectExtent l="0" t="0" r="3810" b="18415"/>
            <wp:docPr id="39" name="图片 39" descr="15552989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55298929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更容易理解的大小与角度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0" name="图片 3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0" descr="IMG_26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更直观的大小与角度</w:t>
      </w:r>
    </w:p>
    <w:p>
      <w:pPr>
        <w:pStyle w:val="2"/>
        <w:keepNext w:val="0"/>
        <w:keepLines w:val="0"/>
        <w:widowControl/>
        <w:suppressLineNumbers w:val="0"/>
      </w:pPr>
      <w:r>
        <w:t>      我用的MATLAB是R2015a版本，而LINGO是11.0版本，不过版本对运行的影响应该不大。</w:t>
      </w:r>
    </w:p>
    <w:p>
      <w:pPr>
        <w:pStyle w:val="2"/>
        <w:keepNext w:val="0"/>
        <w:keepLines w:val="0"/>
        <w:widowControl/>
        <w:suppressLineNumbers w:val="0"/>
      </w:pPr>
      <w:r>
        <w:t>      说来其实这模型并不难，但要先得到A~L积木的各自可能的摆法，这却有点麻烦。</w:t>
      </w:r>
      <w:bookmarkStart w:id="0" w:name="_GoBack"/>
      <w:bookmarkEnd w:id="0"/>
      <w:r>
        <w:t>一共有1646个摆法，这些表示积木摆法的55维向量数据也同样可以用MATLAB生成，方法很多，所以我就不给出用来生成这些数据的代码了，而是将这些数据连同GUI文件还有第12阶段的答案一同分享到GitHub和QQ空间。</w:t>
      </w:r>
    </w:p>
    <w:p>
      <w:pPr>
        <w:pStyle w:val="2"/>
        <w:keepNext w:val="0"/>
        <w:keepLines w:val="0"/>
        <w:widowControl/>
        <w:suppressLineNumbers w:val="0"/>
      </w:pPr>
      <w:r>
        <w:t>https://github.com/pengxiquan678/IntelligentPyramid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作者：风之骑士_4926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链接：https://www.jianshu.com/p/a7195d2c4f2c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来源：简书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简书著作权归作者所有，任何形式的转载都请联系作者获得授权并注明出处。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464019"/>
    <w:rsid w:val="5EAD0DAD"/>
    <w:rsid w:val="7FE3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2019-04-15T03:21:11Z</dcterms:created>
  <dc:creator>davwang</dc:creator>
  <cp:lastModifiedBy>david_wang_wei</cp:lastModifiedBy>
  <dcterms:modified xsi:type="dcterms:W3CDTF">2019-04-15T03:30:16Z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