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AlgorithmLens Copy Changes</w:t>
      </w:r>
    </w:p>
    <w:p>
      <w:pPr>
        <w:spacing w:after="100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Before &amp; After Review</w:t>
      </w:r>
    </w:p>
    <w:p>
      <w:pPr>
        <w:spacing w:after="30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February 13, 2026</w:t>
      </w:r>
    </w:p>
    <w:p>
      <w:pPr>
        <w:spacing w:after="2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document shows every user-facing text change made to fix epistemic restraint violations. The left column (red) shows the old wording. The right column (green) shows the new wording. Each change includes a note about where it appears and why it was changed.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The core rule: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AlgorithmLens describes what appeared in your feed. It never claims to know why the platform showed it, what effect it has on you, or what the algorithm intends.</w:t>
      </w:r>
    </w:p>
    <w:p>
      <w:pPr>
        <w:pBdr>
          <w:bottom w:val="single" w:color="E2E8F0" w:sz="6" w:space="1"/>
        </w:pBdr>
        <w:spacing w:after="400"/>
      </w:pPr>
    </w:p>
    <w:p>
      <w:pPr>
        <w:spacing w:before="360" w:after="1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 The Plus Page Promise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64748B"/>
          <w:sz w:val="19"/>
          <w:szCs w:val="19"/>
        </w:rPr>
        <w:t xml:space="preserve">Where this appears: 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The tagline on the Plus pricing page and the paywall popup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Why it changed: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Claims to explain "why" things happened in your feed. Your philosophy says you describe what appeared, never claim to know why.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BEFORE (old wording)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AFTER (new wording)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See how your feed changes over time, what shifted, and why it likely happened.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See how your feed changes over time, what shifted, and what patterns emerge.</w:t>
            </w:r>
          </w:p>
        </w:tc>
      </w:tr>
    </w:tbl>
    <w:p>
      <w:pPr>
        <w:spacing w:after="200"/>
      </w:pPr>
    </w:p>
    <w:p>
      <w:pPr>
        <w:spacing w:before="360" w:after="1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 Ads Section Title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64748B"/>
          <w:sz w:val="19"/>
          <w:szCs w:val="19"/>
        </w:rPr>
        <w:t xml:space="preserve">Where this appears: 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The headline for the Ads section of the dashboard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Why it changed: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"Steering" implies the feed is deliberately manipulating you. We can only say what appeared, not what the platform intended.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BEFORE (old wording)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AFTER (new wording)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Where your feed is steering you to spend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Commercial content in your feed</w:t>
            </w:r>
          </w:p>
        </w:tc>
      </w:tr>
    </w:tbl>
    <w:p>
      <w:pPr>
        <w:spacing w:after="200"/>
      </w:pPr>
    </w:p>
    <w:p>
      <w:pPr>
        <w:spacing w:before="360" w:after="1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 Ads Section Description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64748B"/>
          <w:sz w:val="19"/>
          <w:szCs w:val="19"/>
        </w:rPr>
        <w:t xml:space="preserve">Where this appears: 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The subtitle text under the Ads headline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Why it changed: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"How hard the feed is selling to you" anthropomorphizes the algorithm and implies intent.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BEFORE (old wording)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AFTER (new wording)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Looks at labeled promotions to see how hard the feed is selling to you.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Shows what share of your feed contains labeled ads and likely promotional content.</w:t>
            </w:r>
          </w:p>
        </w:tc>
      </w:tr>
    </w:tbl>
    <w:p>
      <w:pPr>
        <w:spacing w:after="200"/>
      </w:pPr>
    </w:p>
    <w:p>
      <w:pPr>
        <w:spacing w:before="360" w:after="1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 Ads Detail Section Title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64748B"/>
          <w:sz w:val="19"/>
          <w:szCs w:val="19"/>
        </w:rPr>
        <w:t xml:space="preserve">Where this appears: 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The "Context" panel heading in the Ads breakdown on the dashboard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Why it changed: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Same issue — "selling" language implies deliberate action by the feed.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BEFORE (old wording)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AFTER (new wording)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What your feed is trying to sell you / Where the selling comes from / Which advertisers and platforms are doing the most selling during this window.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Commercial content in your feed / Where commercial content comes from / Which advertisers and platforms account for the most commercial content during this window.</w:t>
            </w:r>
          </w:p>
        </w:tc>
      </w:tr>
    </w:tbl>
    <w:p>
      <w:pPr>
        <w:spacing w:after="200"/>
      </w:pPr>
    </w:p>
    <w:p>
      <w:pPr>
        <w:spacing w:before="360" w:after="1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 Ads Concentration Description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64748B"/>
          <w:sz w:val="19"/>
          <w:szCs w:val="19"/>
        </w:rPr>
        <w:t xml:space="preserve">Where this appears: 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A supporting view in the Ads catalog describing repeat advertisers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Why it changed: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"Steering what you’re being sold" implies intentional manipulation.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BEFORE (old wording)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AFTER (new wording)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Shows whether a handful of repeat advertisers are steering what you’re being sold in this window.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Shows whether a handful of repeat advertisers account for most of the commercial content in this window.</w:t>
            </w:r>
          </w:p>
        </w:tc>
      </w:tr>
    </w:tbl>
    <w:p>
      <w:pPr>
        <w:spacing w:after="200"/>
      </w:pPr>
    </w:p>
    <w:p>
      <w:pPr>
        <w:spacing w:before="360" w:after="1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 Algorithm Engagement Claim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64748B"/>
          <w:sz w:val="19"/>
          <w:szCs w:val="19"/>
        </w:rPr>
        <w:t xml:space="preserve">Where this appears: 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The insight card at the top of the Suggested vs Followed tab when suggested content is high (60%+)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Why it changed: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Claims platforms "optimize for engagement." We don’t know what any platform’s algorithm optimizes for — stating it as fact undermines credibility.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BEFORE (old wording)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AFTER (new wording)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Algorithmic recommendations optimize for engagement, which may not align with what you consciously want to see.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Algorithmically suggested content is selected by the platform, not by you. The criteria used are not publicly documented.</w:t>
            </w:r>
          </w:p>
        </w:tc>
      </w:tr>
    </w:tbl>
    <w:p>
      <w:pPr>
        <w:spacing w:after="200"/>
      </w:pPr>
    </w:p>
    <w:p>
      <w:pPr>
        <w:spacing w:before="360" w:after="1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 "Curate Your Algorithm" Advice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64748B"/>
          <w:sz w:val="19"/>
          <w:szCs w:val="19"/>
        </w:rPr>
        <w:t xml:space="preserve">Where this appears: 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The "What you can do" card at the bottom of the Suggested vs Followed tab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Why it changed: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Claims specific knowledge of how algorithms respond to likes/comments. The actual behavior isn’t publicly documented.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BEFORE (old wording)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AFTER (new wording)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Curate your algorithm: Engage with (like, share, comment) content from accounts you follow to signal to the algorithm that you want to see more from them.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Engage with what you value: Platforms often describe engagement (likes, shares, comments) as a factor in feed ranking, though the exact effect is not publicly documented.</w:t>
            </w:r>
          </w:p>
        </w:tc>
      </w:tr>
    </w:tbl>
    <w:p>
      <w:pPr>
        <w:spacing w:after="200"/>
      </w:pPr>
    </w:p>
    <w:p>
      <w:pPr>
        <w:spacing w:before="360" w:after="1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 Source Concentration Insight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64748B"/>
          <w:sz w:val="19"/>
          <w:szCs w:val="19"/>
        </w:rPr>
        <w:t xml:space="preserve">Where this appears: 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The insight card at the top of the Overview tab when source concentration is high (60%+)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Why it changed: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Claims to know what "influences what you think about." That’s a psychological claim — we can only describe the feed composition.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BEFORE (old wording)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AFTER (new wording)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High concentration means these few sources have outsized influence on what you think about and pay attention to.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High concentration means most of your feed content comes from a small number of accounts.</w:t>
            </w:r>
          </w:p>
        </w:tc>
      </w:tr>
    </w:tbl>
    <w:p>
      <w:pPr>
        <w:spacing w:after="200"/>
      </w:pPr>
    </w:p>
    <w:p>
      <w:pPr>
        <w:spacing w:before="360" w:after="1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 Unlabeled Promotion Insight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64748B"/>
          <w:sz w:val="19"/>
          <w:szCs w:val="19"/>
        </w:rPr>
        <w:t xml:space="preserve">Where this appears: 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The insight card on the Ads tab when unlabeled promotion is high (10%+)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Why it changed: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"Blends persuasion with entertainment" interprets the creator’s strategy. We can only note that labels are absent.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BEFORE (old wording)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AFTER (new wording)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Unlabeled promotion blends persuasion with entertainment, making it harder to evaluate intent.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Some promotional content appears without clear advertising labels.</w:t>
            </w:r>
          </w:p>
        </w:tc>
      </w:tr>
    </w:tbl>
    <w:p>
      <w:pPr>
        <w:spacing w:after="200"/>
      </w:pPr>
    </w:p>
    <w:p>
      <w:pPr>
        <w:spacing w:before="360" w:after="1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 Regular Commercial Content Insight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64748B"/>
          <w:sz w:val="19"/>
          <w:szCs w:val="19"/>
        </w:rPr>
        <w:t xml:space="preserve">Where this appears: 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The insight card on the Ads tab for moderate commercial content (10–25%)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Why it changed: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"Influences purchasing behavior" is a causal claim about user psychology.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BEFORE (old wording)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AFTER (new wording)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Commercial content influences purchasing behavior even when you scroll past.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A regular share of your scrolling time involves commercial content.</w:t>
            </w:r>
          </w:p>
        </w:tc>
      </w:tr>
    </w:tbl>
    <w:p>
      <w:pPr>
        <w:spacing w:after="200"/>
      </w:pPr>
    </w:p>
    <w:p>
      <w:pPr>
        <w:spacing w:before="360" w:after="1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 High Political Content Insight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64748B"/>
          <w:sz w:val="19"/>
          <w:szCs w:val="19"/>
        </w:rPr>
        <w:t xml:space="preserve">Where this appears: 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The insight card on the Politics tab when political content is high (25%+)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Why it changed: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"Shapes your mood and worldview" is a psychological claim about the user’s internal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BEFORE (old wording)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AFTER (new wording)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High political exposure continuously shapes your mood and worldview, even when you do not actively engage.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A significant share of your scrolling time involves political content, whether or not you actively engage with it.</w:t>
            </w:r>
          </w:p>
        </w:tc>
      </w:tr>
    </w:tbl>
    <w:p>
      <w:pPr>
        <w:spacing w:after="200"/>
      </w:pPr>
    </w:p>
    <w:p>
      <w:pPr>
        <w:spacing w:before="360" w:after="1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12. Negative Tone Insight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64748B"/>
          <w:sz w:val="19"/>
          <w:szCs w:val="19"/>
        </w:rPr>
        <w:t xml:space="preserve">Where this appears: 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The insight card on the Tone tab when negative tone dominates (35%+)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Why it changed: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"Outrage-driven" is a loaded label, and "can affect how you feel" makes a psychological claim.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BEFORE (old wording)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AFTER (new wording)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Outrage-driven content is engaging but can affect how you feel after scrolling and what issues feel urgent.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A large share of posts in your feed carry negative or conflict-focused framing.</w:t>
            </w:r>
          </w:p>
        </w:tc>
      </w:tr>
    </w:tbl>
    <w:p>
      <w:pPr>
        <w:spacing w:after="200"/>
      </w:pPr>
    </w:p>
    <w:p>
      <w:pPr>
        <w:spacing w:before="360" w:after="1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13. "Outrage" Label → "Conflict-Focused" (12+ locations)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64748B"/>
          <w:sz w:val="19"/>
          <w:szCs w:val="19"/>
        </w:rPr>
        <w:t xml:space="preserve">Where this appears: 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Every tone chart and label across all six dashboard tabs — Overview, Sources, Ads, Politics, Tone, and Suggested vs Followed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Why it changed: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"Outrage" is an editorializing, sensational label. The classifier detects negative sentiment; calling it "outrage" adds editorial judgment that doesn’t belong in a transparency tool.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BEFORE (old wording)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AFTER (new wording)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Negative or outrage tone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Negative or conflict-focused tone</w:t>
            </w:r>
          </w:p>
        </w:tc>
      </w:tr>
    </w:tbl>
    <w:p>
      <w:pPr>
        <w:spacing w:after="200"/>
      </w:pPr>
    </w:p>
    <w:p>
      <w:pPr>
        <w:spacing w:before="360" w:after="1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14. Promotional Themes Action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64748B"/>
          <w:sz w:val="19"/>
          <w:szCs w:val="19"/>
        </w:rPr>
        <w:t xml:space="preserve">Where this appears: 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A hidden action suggestion in the Ads catalog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Why it changed: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"Stop reinforcing patterns" claims to know how algorithms respond to engagement — speculative.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BEFORE (old wording)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AFTER (new wording)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Reduce engagement to stop reinforcing patterns.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You can choose to engage less with promotional content you would rather not see.</w:t>
            </w:r>
          </w:p>
        </w:tc>
      </w:tr>
    </w:tbl>
    <w:p>
      <w:pPr>
        <w:spacing w:after="200"/>
      </w:pPr>
    </w:p>
    <w:p>
      <w:pPr>
        <w:spacing w:before="360" w:after="1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15. Political Tone Action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64748B"/>
          <w:sz w:val="19"/>
          <w:szCs w:val="19"/>
        </w:rPr>
        <w:t xml:space="preserve">Where this appears: 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A hidden action suggestion in the Politics catalog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Why it changed: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"Outrage content" is a loaded label.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BEFORE (old wording)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AFTER (new wording)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Mute accounts that post outrage content.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Mute accounts whose tone you find unhelpful.</w:t>
            </w:r>
          </w:p>
        </w:tc>
      </w:tr>
    </w:tbl>
    <w:p>
      <w:pP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2026-02-13T23:54:57.638Z</dcterms:created>
  <dcterms:modified xsi:type="dcterms:W3CDTF">2026-02-13T23:54:57.638Z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