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b/>
          <w:bCs/>
          <w:color w:val="1A1A2E"/>
          <w:sz w:val="48"/>
          <w:szCs w:val="48"/>
        </w:rPr>
        <w:t xml:space="preserve">WEBVIEW HUB</w:t>
      </w:r>
    </w:p>
    <w:p>
      <w:pPr>
        <w:spacing w:after="60"/>
        <w:jc w:val="center"/>
      </w:pPr>
      <w:r>
        <w:rPr>
          <w:color w:val="888888"/>
          <w:sz w:val="32"/>
          <w:szCs w:val="32"/>
        </w:rPr>
        <w:t xml:space="preserve">vs.</w:t>
      </w:r>
    </w:p>
    <w:p>
      <w:pPr>
        <w:spacing w:after="200"/>
        <w:jc w:val="center"/>
      </w:pPr>
      <w:r>
        <w:rPr>
          <w:b/>
          <w:bCs/>
          <w:color w:val="2E75B6"/>
          <w:sz w:val="48"/>
          <w:szCs w:val="48"/>
        </w:rPr>
        <w:t xml:space="preserve">SCREEN RECORDING</w:t>
      </w:r>
    </w:p>
    <w:p>
      <w:pPr>
        <w:spacing w:after="80"/>
      </w:pPr>
    </w:p>
    <w:p>
      <w:pPr>
        <w:spacing w:after="80"/>
        <w:jc w:val="center"/>
      </w:pPr>
      <w:r>
        <w:rPr>
          <w:color w:val="888888"/>
          <w:sz w:val="24"/>
          <w:szCs w:val="24"/>
        </w:rPr>
        <w:t xml:space="preserve">A Head-to-Head Comparison for AlgorithmLens Mobile</w:t>
      </w:r>
    </w:p>
    <w:p>
      <w:pPr>
        <w:pBdr>
          <w:bottom w:val="single" w:color="2E75B6" w:sz="6" w:space="1"/>
        </w:pBdr>
        <w:spacing w:after="400"/>
        <w:jc w:val="center"/>
      </w:pPr>
    </w:p>
    <w:p>
      <w:pPr>
        <w:spacing w:after="80"/>
      </w:pPr>
    </w:p>
    <w:p>
      <w:pPr>
        <w:spacing w:after="80"/>
      </w:pPr>
    </w:p>
    <w:p>
      <w:pPr>
        <w:spacing w:after="120"/>
        <w:jc w:val="center"/>
      </w:pPr>
      <w:r>
        <w:rPr>
          <w:i/>
          <w:iCs/>
          <w:color w:val="1A1A2E"/>
          <w:sz w:val="26"/>
          <w:szCs w:val="26"/>
        </w:rPr>
        <w:t xml:space="preserve">Which architecture makes users come back every day?</w:t>
      </w:r>
    </w:p>
    <w:p>
      <w:pPr>
        <w:spacing w:after="80"/>
      </w:pPr>
    </w:p>
    <w:p>
      <w:pPr>
        <w:spacing w:after="80"/>
      </w:pPr>
    </w:p>
    <w:p>
      <w:pPr>
        <w:spacing w:after="80"/>
      </w:pPr>
    </w:p>
    <w:p>
      <w:pPr>
        <w:spacing w:after="80"/>
      </w:pPr>
    </w:p>
    <w:p>
      <w:pPr>
        <w:jc w:val="center"/>
      </w:pPr>
      <w:r>
        <w:rPr>
          <w:color w:val="888888"/>
          <w:sz w:val="22"/>
          <w:szCs w:val="22"/>
        </w:rPr>
        <w:t xml:space="preserve">AlgorithmLens  |  February 2026</w:t>
      </w:r>
    </w:p>
    <w:p>
      <w:pPr>
        <w:sectPr>
          <w:pgSz w:w="12240" w:h="15840" w:orient="portrait"/>
          <w:pgMar w:top="1440" w:right="1440" w:bottom="1440" w:left="1440" w:header="708" w:footer="708" w:gutter="0"/>
          <w:pgNumType/>
          <w:docGrid w:linePitch="360"/>
        </w:sectPr>
      </w:pPr>
    </w:p>
    <w:p>
      <w:pPr>
        <w:pStyle w:val="Heading1"/>
      </w:pPr>
      <w:r>
        <w:t xml:space="preserve">The Three Architectures</w:t>
      </w:r>
    </w:p>
    <w:p>
      <w:pPr>
        <w:spacing w:after="140"/>
      </w:pPr>
      <w:r>
        <w:rPr>
          <w:sz w:val="22"/>
          <w:szCs w:val="22"/>
        </w:rPr>
        <w:t xml:space="preserve">This analysis compares three distinct approaches for how AlgorithmLens collects social media feed data on mobile. All three share the same goal: capture what users see in their feeds, classify it, and present transparency insights. They differ fundamentally in how the data gets from the screen to the pipeline.</w:t>
      </w:r>
    </w:p>
    <w:p>
      <w:pPr>
        <w:pStyle w:val="Heading2"/>
      </w:pPr>
      <w:r>
        <w:t xml:space="preserve">Architecture A: WebView Hub (“Replace the Scroll”)</w:t>
      </w:r>
    </w:p>
    <w:p>
      <w:pPr>
        <w:spacing w:after="140"/>
      </w:pPr>
      <w:r>
        <w:rPr>
          <w:sz w:val="22"/>
          <w:szCs w:val="22"/>
        </w:rPr>
        <w:t xml:space="preserve">User opens AlgorithmLens, taps a platform, scrolls inside an embedded WebView. Injected JavaScript scrapes the DOM in real-time. The user never opens the native social media app. AlgorithmLens is the scrolling app.</w:t>
      </w:r>
    </w:p>
    <w:p>
      <w:pPr>
        <w:pStyle w:val="Heading2"/>
      </w:pPr>
      <w:r>
        <w:t xml:space="preserve">Architecture B: Screen Recording + Upload</w:t>
      </w:r>
    </w:p>
    <w:p>
      <w:pPr>
        <w:spacing w:after="140"/>
      </w:pPr>
      <w:r>
        <w:rPr>
          <w:sz w:val="22"/>
          <w:szCs w:val="22"/>
        </w:rPr>
        <w:t xml:space="preserve">User scrolls their native social media app normally. Before or during scrolling, they start an iOS/Android screen recording. After the session, they upload the recording to AlgorithmLens, which processes it with Vision AI to extract feed data.</w:t>
      </w:r>
    </w:p>
    <w:p>
      <w:pPr>
        <w:pStyle w:val="Heading2"/>
      </w:pPr>
      <w:r>
        <w:t xml:space="preserve">Architecture C: Live Broadcast (Real-Time Screen Capture)</w:t>
      </w:r>
    </w:p>
    <w:p>
      <w:pPr>
        <w:spacing w:after="140"/>
      </w:pPr>
      <w:r>
        <w:rPr>
          <w:sz w:val="22"/>
          <w:szCs w:val="22"/>
        </w:rPr>
        <w:t xml:space="preserve">User opens AlgorithmLens and taps “Start Broadcast.” The app uses iOS ReplayKit Broadcast Extension or Android MediaProjection to capture screen frames in real-time while the user switches to and scrolls their native social media app. Frames are processed on-device or sent to a cloud Vision API continuously.</w:t>
      </w:r>
    </w:p>
    <w:p>
      <w:r>
        <w:br w:type="page"/>
      </w:r>
    </w:p>
    <w:p>
      <w:pPr>
        <w:pStyle w:val="Heading1"/>
      </w:pPr>
      <w:r>
        <w:t xml:space="preserve">Head-to-Head Comparison</w:t>
      </w:r>
    </w:p>
    <w:p>
      <w:pPr>
        <w:spacing w:after="140"/>
      </w:pPr>
      <w:r>
        <w:rPr>
          <w:sz w:val="22"/>
          <w:szCs w:val="22"/>
        </w:rPr>
        <w:t xml:space="preserve">Every dimension that matters, compared honestly.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WebView Hub ("Replace the Scroll")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Screen Recording + Upload</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Live Broadcast + Real-Time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Scrolling Experience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Degraded (WebView). Missing Stories, Reels, DMs, AR. Touch latency. 26 issues identified.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native experience. Exactly like normal Instagram/TikTok. Zero degradation.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native experience (same as Screen Recording).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Data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Excellent. DOM scraping gives structured data: post text, handles, ad markers, suggested labels. Programmatic extraction.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Good to Fair. Vision AI must interpret screenshots. Misses metadata not visible on screen. OCR errors on dynamic content.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Same as Screen Recording, but real-time processing can skip frames and lose data under load.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User Friction (First 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Open app → pick platform → login in WebView → scroll. 3–4 taps to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High. Open native app → start screen recording → scroll → stop recording → open AlgorithmLens → upload. 5–6 steps.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Medium-High. Open AlgorithmLens → tap “Start Broadcast” → confirm permission → switch to native app → scroll → return. 4–5 steps.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User Friction (Ongoing)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 after login persistence. Open app → tap platform → scroll. 2 taps.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High every time. Must remember to start recording before scrolling. Multi-step every session.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Must start broadcast each session. Red recording indicator visible entire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Habit Formation Fit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Strong (if repositioned as hub). Replacement behavior — open this instead of Instagram.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Weak. Additive behavior — extra step layered onto existing habit. Research shows 30–50% adoption drop per extra step.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Moderate. Still additive (must start broadcast), but less friction than upload. Red bar is constant visual reminder.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Battery Impact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Minimal. WebView uses standard browser rendering. No additional battery beyond normal browsing.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Severe. Screen recording at any quality drains 40–60% per hour on iOS. Social media sessions average 30–60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Severe. Same as recording plus real-time ML processing adds CPU load.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Processing Cost Per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 DOM scraping is free — runs locally in JavaScript.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$1.80–$3.60 per session (600 frames at $0.003–$0.006 each via cloud Vision AI). On-device ML is free but less accurate.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Same cloud cost as Screen Recording, or free with on-device ML (lower accuracy).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Storage Impact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 Data extracted as text/JSON in real-time.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Large. 100–200 MB per minute of recording at iPhone resolution. 1–2 GB for a 10-minute session.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 if processing in real-time (frames discarded after processing).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Platform ToS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High. Scraping violates ToS of all major platforms. Platforms actively detect and block.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Low-Medium. You are recording your own screen, not accessing platform APIs or injecting code. Personal use is defensible.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Low-Medium. Same as Screen Recording. No code injection or API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App Store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Medium-High. Apple Guideline 4.2 targets WebView wrappers with insufficient unique functionality.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Low-Medium. Screen recording is an official iOS feature. Must disclose and get consent. Red indicator required.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Low-Medium. Broadcast extensions are official Apple API. Same disclosure requirements.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Platform Blocking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High. Platforms can change DOM, block WebView user agents, detect scraping patterns.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Very Low. Platforms cannot prevent users from recording their own screen. No technical vector for blocking.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Very Low. Same as Screen Recording. Platforms have no way to detect or prevent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Sensitive Data Exposure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 Only captures social media feed elements via targeted DOM queries.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High. Captures everything on screen — notifications, messages, banking alerts, personal content.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High. Same as Screen Recording. Must implement frame filtering to avoid capturing sensitive content.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Willingness to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Users may question paying for degraded social media experience.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Higher. Users get full native experience + unique transparency insights. Perceived value = additive (native quality + analysis).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Higher. Same value prop as Screen Recording. Full native experience + insights.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Maintenance Burden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Very High. DOM selectors break when platforms update. 6 platform scripts to maintain continuously.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 Vision AI adapts to visual changes. No selector maintenance. Platform UI changes don’t break extraction.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Low. Same as Screen Recording.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Scalability to New Platforms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Hard. Each new platform requires a custom scraping script, selector mapping, and ongoing maintenance.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Easy. Vision AI processes any screen content. Adding a new platform is just adding a classifier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Easy. Same as Screen Recording.</w:t>
            </w:r>
          </w:p>
        </w:tc>
      </w:tr>
    </w:tbl>
    <w:p>
      <w:pPr>
        <w:spacing w:after="80"/>
      </w:pPr>
    </w:p>
    <w:p>
      <w:pPr>
        <w:spacing w:after="140"/>
        <w:rPr>
          <w:i/>
          <w:iCs/>
          <w:color w:val="888888"/>
          <w:sz w:val="18"/>
          <w:szCs w:val="18"/>
        </w:rPr>
      </w:pPr>
      <w:r>
        <w:rPr>
          <w:i/>
          <w:iCs/>
          <w:color w:val="888888"/>
          <w:sz w:val="18"/>
          <w:szCs w:val="18"/>
        </w:rPr>
        <w:t xml:space="preserve">Table note: costs assume 10-minute average session, 1 frame per second capture rate, GPT-4V pricing ($0.003/frame). On-device ML (Apple Vision, ML Kit) can eliminate cloud costs but with reduced structured extraction accuracy.</w:t>
      </w:r>
    </w:p>
    <w:p>
      <w:r>
        <w:br w:type="page"/>
      </w:r>
    </w:p>
    <w:p>
      <w:pPr>
        <w:pStyle w:val="Heading1"/>
      </w:pPr>
      <w:r>
        <w:t xml:space="preserve">Deep Dive: The Five Dimensions That Decide This</w:t>
      </w:r>
    </w:p>
    <w:p>
      <w:pPr>
        <w:pStyle w:val="Heading2"/>
      </w:pPr>
      <w:r>
        <w:t xml:space="preserve">1. Scrolling Experience Quality</w:t>
      </w:r>
    </w:p>
    <w:p>
      <w:pPr>
        <w:spacing w:after="140"/>
      </w:pPr>
      <w:r>
        <w:rPr>
          <w:sz w:val="22"/>
          <w:szCs w:val="22"/>
        </w:rPr>
        <w:t xml:space="preserve">This is the dimension where screen recording wins decisively and it is not close.</w:t>
      </w:r>
    </w:p>
    <w:p>
      <w:pPr>
        <w:spacing w:after="140"/>
      </w:pPr>
      <w:r>
        <w:rPr>
          <w:sz w:val="22"/>
          <w:szCs w:val="22"/>
        </w:rPr>
        <w:t xml:space="preserve">With the WebView hub, users get a degraded experience. The 26-issue audit documents the gap: video playback is limited, touch interactions are constrained, Stories/Reels/DMs/AR filters do not work, and there is measurable input latency. The audit improved the experience from broken to functional, but the gap between functional-WebView and native-Instagram cannot be closed. Users who open AlgorithmLens to scroll Instagram are getting Instagram-minus-features.</w:t>
      </w:r>
    </w:p>
    <w:p>
      <w:pPr>
        <w:spacing w:after="140"/>
      </w:pPr>
      <w:r>
        <w:rPr>
          <w:sz w:val="22"/>
          <w:szCs w:val="22"/>
        </w:rPr>
        <w:t xml:space="preserve">With screen recording or live broadcast, users scroll the actual native app. Full Reels. Full Stories. Full performance. Zero compromises. Then they get AlgorithmLens insights on top. The experience is native-quality-plus-transparency, not degraded-quality-plus-transparency.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20"/>
              <w:left w:type="dxa" w:w="200"/>
              <w:bottom w:type="dxa" w:w="120"/>
              <w:right w:type="dxa" w:w="200"/>
            </w:tcMar>
          </w:tcPr>
          <w:p>
            <w:r>
              <w:rPr>
                <w:b/>
                <w:bCs/>
                <w:sz w:val="22"/>
                <w:szCs w:val="22"/>
              </w:rPr>
              <w:t xml:space="preserve">The native app experience is the single strongest argument for the screen recording approach. Users are not sacrificing anything to get transparency.</w:t>
            </w:r>
          </w:p>
        </w:tc>
      </w:tr>
    </w:tbl>
    <w:p>
      <w:pPr>
        <w:spacing w:after="80"/>
      </w:pPr>
    </w:p>
    <w:p>
      <w:pPr>
        <w:pStyle w:val="Heading2"/>
      </w:pPr>
      <w:r>
        <w:t xml:space="preserve">2. Data Accuracy</w:t>
      </w:r>
    </w:p>
    <w:p>
      <w:pPr>
        <w:spacing w:after="140"/>
      </w:pPr>
      <w:r>
        <w:rPr>
          <w:sz w:val="22"/>
          <w:szCs w:val="22"/>
        </w:rPr>
        <w:t xml:space="preserve">This is the dimension where the WebView hub wins decisively and it is not close.</w:t>
      </w:r>
    </w:p>
    <w:p>
      <w:pPr>
        <w:spacing w:after="140"/>
      </w:pPr>
      <w:r>
        <w:rPr>
          <w:sz w:val="22"/>
          <w:szCs w:val="22"/>
        </w:rPr>
        <w:t xml:space="preserve">DOM scraping extracts structured data programmatically. When the JavaScript queries an Instagram post, it gets the exact creator handle, exact post text, explicit ad markers, and explicit “Suggested for you” labels. The data is machine-readable from the start. Accuracy is limited only by selector correctness.</w:t>
      </w:r>
    </w:p>
    <w:p>
      <w:pPr>
        <w:spacing w:after="140"/>
      </w:pPr>
      <w:r>
        <w:rPr>
          <w:sz w:val="22"/>
          <w:szCs w:val="22"/>
        </w:rPr>
        <w:t xml:space="preserve">Vision AI processing a screenshot must interpret visual content. It has to identify text through OCR, distinguish UI elements from content, recognize ad indicators from visual cues, and infer whether content is “suggested” from layout patterns. This introduces multiple error vectors:</w:t>
      </w:r>
    </w:p>
    <w:p>
      <w:pPr>
        <w:pStyle w:val="ListParagraph"/>
        <w:numPr>
          <w:ilvl w:val="0"/>
          <w:numId w:val="2"/>
        </w:numPr>
        <w:spacing w:after="80"/>
      </w:pPr>
      <w:r>
        <w:rPr>
          <w:sz w:val="22"/>
          <w:szCs w:val="22"/>
        </w:rPr>
        <w:t xml:space="preserve">OCR accuracy on dynamic, overlaid social media content: 85–95% for clean text, significantly lower with animations, overlays, and non-Latin scripts.</w:t>
      </w:r>
    </w:p>
    <w:p>
      <w:pPr>
        <w:pStyle w:val="ListParagraph"/>
        <w:numPr>
          <w:ilvl w:val="0"/>
          <w:numId w:val="2"/>
        </w:numPr>
        <w:spacing w:after="80"/>
      </w:pPr>
      <w:r>
        <w:rPr>
          <w:sz w:val="22"/>
          <w:szCs w:val="22"/>
        </w:rPr>
        <w:t xml:space="preserve">Ad detection: Native ads on Instagram are marked with small “Sponsored” text that is easy for Vision AI to miss, especially on video content.</w:t>
      </w:r>
    </w:p>
    <w:p>
      <w:pPr>
        <w:pStyle w:val="ListParagraph"/>
        <w:numPr>
          <w:ilvl w:val="0"/>
          <w:numId w:val="2"/>
        </w:numPr>
        <w:spacing w:after="80"/>
      </w:pPr>
      <w:r>
        <w:rPr>
          <w:sz w:val="22"/>
          <w:szCs w:val="22"/>
        </w:rPr>
        <w:t xml:space="preserve">“Suggested for you” detection: These labels appear briefly and inconsistently across platforms. Vision AI must catch them in the right frame.</w:t>
      </w:r>
    </w:p>
    <w:p>
      <w:pPr>
        <w:pStyle w:val="ListParagraph"/>
        <w:numPr>
          <w:ilvl w:val="0"/>
          <w:numId w:val="2"/>
        </w:numPr>
        <w:spacing w:after="80"/>
      </w:pPr>
      <w:r>
        <w:rPr>
          <w:sz w:val="22"/>
          <w:szCs w:val="22"/>
        </w:rPr>
        <w:t xml:space="preserve">Creator handle extraction: Handles overlap with profile pictures, story rings, and verification badges. OCR can misread characters.</w:t>
      </w:r>
    </w:p>
    <w:p>
      <w:pPr>
        <w:spacing w:after="140"/>
      </w:pPr>
      <w:r>
        <w:rPr>
          <w:sz w:val="22"/>
          <w:szCs w:val="22"/>
        </w:rPr>
        <w:t xml:space="preserve">The accuracy gap is real and consequential. AlgorithmLens’s value proposition depends on accurate feed composition data. If the system reports 45% suggested content when the real number is 62%, the product is misleading users. DOM scraping gets this right. Vision AI gets it approximately right.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r>
              <w:rPr>
                <w:b/>
                <w:bCs/>
                <w:sz w:val="22"/>
                <w:szCs w:val="22"/>
              </w:rPr>
              <w:t xml:space="preserve">The accuracy gap is the single strongest argument against the screen recording approach. The product’s credibility depends on precise data, and Vision AI cannot deliver the same precision as programmatic DOM extraction.</w:t>
            </w:r>
          </w:p>
        </w:tc>
      </w:tr>
    </w:tbl>
    <w:p>
      <w:pPr>
        <w:spacing w:after="80"/>
      </w:pPr>
    </w:p>
    <w:p>
      <w:pPr>
        <w:pStyle w:val="Heading2"/>
      </w:pPr>
      <w:r>
        <w:t xml:space="preserve">3. Cost and Scalability</w:t>
      </w:r>
    </w:p>
    <w:p>
      <w:pPr>
        <w:spacing w:after="140"/>
      </w:pPr>
      <w:r>
        <w:rPr>
          <w:sz w:val="22"/>
          <w:szCs w:val="22"/>
        </w:rPr>
        <w:t xml:space="preserve">This is where screen recording faces a potential business-model killer.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Cost Component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WebView Hub</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Screen Recording</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Live Broadcast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9"/>
                <w:szCs w:val="19"/>
              </w:rPr>
              <w:t xml:space="preserve">Per-Session Processing</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19"/>
                <w:szCs w:val="19"/>
              </w:rPr>
              <w:t xml:space="preserve">$0 (local JS)</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19"/>
                <w:szCs w:val="19"/>
              </w:rPr>
              <w:t xml:space="preserve">$1.80–$3.60 (cloud)</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19"/>
                <w:szCs w:val="19"/>
              </w:rPr>
              <w:t xml:space="preserve">$1.80–$3.60 (cloud)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9"/>
                <w:szCs w:val="19"/>
              </w:rPr>
              <w:t xml:space="preserve">On-Device ML Alternative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N/A</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9"/>
                <w:szCs w:val="19"/>
              </w:rPr>
              <w:t xml:space="preserve">$0 (lower accuracy)</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9"/>
                <w:szCs w:val="19"/>
              </w:rPr>
              <w:t xml:space="preserve">$0 (lower accuracy)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9"/>
                <w:szCs w:val="19"/>
              </w:rPr>
              <w:t xml:space="preserve">Monthly Cost Per Active User (daily use)</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19"/>
                <w:szCs w:val="19"/>
              </w:rPr>
              <w:t xml:space="preserve">$0</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19"/>
                <w:szCs w:val="19"/>
              </w:rPr>
              <w:t xml:space="preserve">$54–$108 (cloud)</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19"/>
                <w:szCs w:val="19"/>
              </w:rPr>
              <w:t xml:space="preserve">$54–$108 (cloud)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9"/>
                <w:szCs w:val="19"/>
              </w:rPr>
              <w:t xml:space="preserve">1,000 Active Users / Month</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19"/>
                <w:szCs w:val="19"/>
              </w:rPr>
              <w:t xml:space="preserve">$0</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19"/>
                <w:szCs w:val="19"/>
              </w:rPr>
              <w:t xml:space="preserve">$54,000–$108,000</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19"/>
                <w:szCs w:val="19"/>
              </w:rPr>
              <w:t xml:space="preserve">$54,000–$108,000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9"/>
                <w:szCs w:val="19"/>
              </w:rPr>
              <w:t xml:space="preserve">DOM Maintenance</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sz w:val="19"/>
                <w:szCs w:val="19"/>
              </w:rPr>
              <w:t xml:space="preserve">High (ongoing)</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19"/>
                <w:szCs w:val="19"/>
              </w:rPr>
              <w:t xml:space="preserve">None</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19"/>
                <w:szCs w:val="19"/>
              </w:rPr>
              <w:t xml:space="preserve">None</w:t>
            </w:r>
          </w:p>
        </w:tc>
      </w:tr>
    </w:tbl>
    <w:p>
      <w:pPr>
        <w:spacing w:after="80"/>
      </w:pPr>
    </w:p>
    <w:p>
      <w:pPr>
        <w:spacing w:after="140"/>
      </w:pPr>
      <w:r>
        <w:rPr>
          <w:sz w:val="22"/>
          <w:szCs w:val="22"/>
        </w:rPr>
        <w:t xml:space="preserve">The math is stark. Cloud Vision AI at $0.003 per frame, 1 frame per second, 10-minute sessions, daily use = roughly $54–$108 per user per month in processing costs alone. Even if you charge $9.99/month, you lose $44–$98 per active user.</w:t>
      </w:r>
    </w:p>
    <w:p>
      <w:pPr>
        <w:pStyle w:val="Heading3"/>
      </w:pPr>
      <w:r>
        <w:t xml:space="preserve">Can On-Device ML Fix This?</w:t>
      </w:r>
    </w:p>
    <w:p>
      <w:pPr>
        <w:spacing w:after="140"/>
      </w:pPr>
      <w:r>
        <w:rPr>
          <w:sz w:val="22"/>
          <w:szCs w:val="22"/>
        </w:rPr>
        <w:t xml:space="preserve">Partially. Apple’s Vision framework and Google’s ML Kit both offer on-device text recognition at zero marginal cost. They work offline, keep data private, and eliminate cloud dependency. But they are text extraction tools, not feed analysis tools. They can reliably extract visible text (post content, handles, comments) but cannot reliably:</w:t>
      </w:r>
    </w:p>
    <w:p>
      <w:pPr>
        <w:pStyle w:val="ListParagraph"/>
        <w:numPr>
          <w:ilvl w:val="0"/>
          <w:numId w:val="2"/>
        </w:numPr>
        <w:spacing w:after="80"/>
      </w:pPr>
      <w:r>
        <w:rPr>
          <w:sz w:val="22"/>
          <w:szCs w:val="22"/>
        </w:rPr>
        <w:t xml:space="preserve">Classify whether a post is an ad (requires understanding visual context, not just text)</w:t>
      </w:r>
    </w:p>
    <w:p>
      <w:pPr>
        <w:pStyle w:val="ListParagraph"/>
        <w:numPr>
          <w:ilvl w:val="0"/>
          <w:numId w:val="2"/>
        </w:numPr>
        <w:spacing w:after="80"/>
      </w:pPr>
      <w:r>
        <w:rPr>
          <w:sz w:val="22"/>
          <w:szCs w:val="22"/>
        </w:rPr>
        <w:t xml:space="preserve">Determine whether content is “suggested” vs “followed” (requires understanding layout semantics)</w:t>
      </w:r>
    </w:p>
    <w:p>
      <w:pPr>
        <w:pStyle w:val="ListParagraph"/>
        <w:numPr>
          <w:ilvl w:val="0"/>
          <w:numId w:val="2"/>
        </w:numPr>
        <w:spacing w:after="80"/>
      </w:pPr>
      <w:r>
        <w:rPr>
          <w:sz w:val="22"/>
          <w:szCs w:val="22"/>
        </w:rPr>
        <w:t xml:space="preserve">Extract engagement metrics accurately from overlaid UI elements</w:t>
      </w:r>
    </w:p>
    <w:p>
      <w:pPr>
        <w:pStyle w:val="ListParagraph"/>
        <w:numPr>
          <w:ilvl w:val="0"/>
          <w:numId w:val="2"/>
        </w:numPr>
        <w:spacing w:after="80"/>
      </w:pPr>
      <w:r>
        <w:rPr>
          <w:sz w:val="22"/>
          <w:szCs w:val="22"/>
        </w:rPr>
        <w:t xml:space="preserve">Handle video content (text recognition works on static frames, but social media feeds are heavily video)</w:t>
      </w:r>
    </w:p>
    <w:p>
      <w:pPr>
        <w:spacing w:after="140"/>
      </w:pPr>
      <w:r>
        <w:rPr>
          <w:sz w:val="22"/>
          <w:szCs w:val="22"/>
        </w:rPr>
        <w:t xml:space="preserve">A hybrid approach — on-device text extraction for basic data, cloud Vision AI for classification — could reduce costs to $0.50–$1.00 per session. This is more sustainable but still 10–20x more expensive per user than the WebView approach.</w:t>
      </w:r>
    </w:p>
    <w:p>
      <w:r>
        <w:br w:type="page"/>
      </w:r>
    </w:p>
    <w:p>
      <w:pPr>
        <w:pStyle w:val="Heading2"/>
      </w:pPr>
      <w:r>
        <w:t xml:space="preserve">4. Habit Formation and Stickiness</w:t>
      </w:r>
    </w:p>
    <w:p>
      <w:pPr>
        <w:spacing w:after="140"/>
      </w:pPr>
      <w:r>
        <w:rPr>
          <w:sz w:val="22"/>
          <w:szCs w:val="22"/>
        </w:rPr>
        <w:t xml:space="preserve">This is the most nuanced comparison and where the answer depends entirely on which user you are designing for.</w:t>
      </w:r>
    </w:p>
    <w:p>
      <w:pPr>
        <w:pStyle w:val="Heading3"/>
      </w:pPr>
      <w:r>
        <w:t xml:space="preserve">The WebView Hub: Replacement Behavior</w:t>
      </w:r>
    </w:p>
    <w:p>
      <w:pPr>
        <w:spacing w:after="140"/>
      </w:pPr>
      <w:r>
        <w:rPr>
          <w:sz w:val="22"/>
          <w:szCs w:val="22"/>
        </w:rPr>
        <w:t xml:space="preserve">The hub model asks users to open AlgorithmLens instead of Instagram. If they do, data collection is automatic and invisible. The habit loop is clean: open app → scroll → see insights → come back tomorrow. This is a replacement behavior — the user swaps one app for another for the same activity.</w:t>
      </w:r>
    </w:p>
    <w:p>
      <w:pPr>
        <w:spacing w:after="140"/>
      </w:pPr>
      <w:r>
        <w:rPr>
          <w:sz w:val="22"/>
          <w:szCs w:val="22"/>
        </w:rPr>
        <w:t xml:space="preserve">The research problem: replacement behaviors are easier than additive ones only when the replacement is perceived as equal or better. WebView Instagram is perceived as worse than native Instagram. The transparency value must overcome the experience deficit.</w:t>
      </w:r>
    </w:p>
    <w:p>
      <w:pPr>
        <w:pStyle w:val="Heading3"/>
      </w:pPr>
      <w:r>
        <w:t xml:space="preserve">Screen Recording: Additive Behavior</w:t>
      </w:r>
    </w:p>
    <w:p>
      <w:pPr>
        <w:spacing w:after="140"/>
      </w:pPr>
      <w:r>
        <w:rPr>
          <w:sz w:val="22"/>
          <w:szCs w:val="22"/>
        </w:rPr>
        <w:t xml:space="preserve">Screen recording asks users to add a step before their existing habit. Start recording → scroll normally → stop recording → upload. This is an additive behavior layered on top of an existing habit.</w:t>
      </w:r>
    </w:p>
    <w:p>
      <w:pPr>
        <w:spacing w:after="140"/>
      </w:pPr>
      <w:r>
        <w:rPr>
          <w:sz w:val="22"/>
          <w:szCs w:val="22"/>
        </w:rPr>
        <w:t xml:space="preserve">The research is clear on this: each additional step reduces adoption by 30–50%. A 5–6 step process (recording approach) vs a 2-step process (hub approach) means dramatically lower daily engagement. Users who are excited about transparency will do it for a week. Most will stop within a month.</w:t>
      </w:r>
    </w:p>
    <w:p>
      <w:pPr>
        <w:pStyle w:val="Heading3"/>
      </w:pPr>
      <w:r>
        <w:t xml:space="preserve">Live Broadcast: Hybrid Friction</w:t>
      </w:r>
    </w:p>
    <w:p>
      <w:pPr>
        <w:spacing w:after="140"/>
      </w:pPr>
      <w:r>
        <w:rPr>
          <w:sz w:val="22"/>
          <w:szCs w:val="22"/>
        </w:rPr>
        <w:t xml:space="preserve">The broadcast approach is a middle ground. Start broadcast → switch to native app → scroll → return. This is 3–4 steps and the native experience is preserved. The red recording indicator is both a feature (reminds the user they are being transparent) and a bug (constant visual distraction, social awkwardness if others see the screen).</w:t>
      </w:r>
    </w:p>
    <w:p>
      <w:pPr>
        <w:spacing w:after="140"/>
      </w:pPr>
      <w:r>
        <w:rPr>
          <w:sz w:val="22"/>
          <w:szCs w:val="22"/>
        </w:rPr>
        <w:t xml:space="preserve">Research on self-monitoring suggests the red indicator could actually be beneficial: seeing evidence that you are tracking your own behavior makes you more intentional about that behavior. But it also creates “recording fatigue” — users eventually stop because they tire of the indicator.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b/>
                <w:bCs/>
                <w:sz w:val="22"/>
                <w:szCs w:val="22"/>
              </w:rPr>
              <w:t xml:space="preserve">The stickiest version of AlgorithmLens is the one where data collection happens with zero conscious effort from the user. The WebView hub achieves this (scroll = capture). Screen recording never does (every session requires deliberate recording).</w:t>
            </w:r>
          </w:p>
        </w:tc>
      </w:tr>
    </w:tbl>
    <w:p>
      <w:pPr>
        <w:spacing w:after="80"/>
      </w:pPr>
    </w:p>
    <w:p>
      <w:pPr>
        <w:pStyle w:val="Heading2"/>
      </w:pPr>
      <w:r>
        <w:t xml:space="preserve">5. Legal and Platform Risk</w:t>
      </w:r>
    </w:p>
    <w:p>
      <w:pPr>
        <w:spacing w:after="140"/>
      </w:pPr>
      <w:r>
        <w:rPr>
          <w:sz w:val="22"/>
          <w:szCs w:val="22"/>
        </w:rPr>
        <w:t xml:space="preserve">Screen recording has a meaningfully better risk profile here.</w:t>
      </w:r>
    </w:p>
    <w:p>
      <w:pPr>
        <w:spacing w:after="140"/>
      </w:pPr>
      <w:r>
        <w:rPr>
          <w:sz w:val="22"/>
          <w:szCs w:val="22"/>
        </w:rPr>
        <w:t xml:space="preserve">The WebView approach injects JavaScript into platform web pages, directly violating terms of service. Platforms can detect this (unusual user agents, JavaScript injection patterns, WebView fingerprints) and block it. They have done this to Citizen Browser, Tracking.Exposed, and every third-party client that gained traction. Apple Guideline 4.2 targets WebView wrappers specifically.</w:t>
      </w:r>
    </w:p>
    <w:p>
      <w:pPr>
        <w:spacing w:after="140"/>
      </w:pPr>
      <w:r>
        <w:rPr>
          <w:sz w:val="22"/>
          <w:szCs w:val="22"/>
        </w:rPr>
        <w:t xml:space="preserve">Screen recording processes the user’s own visual output. No code is injected into any platform. No APIs are accessed. No data is scraped from platform servers. The user records their own screen and shares the recording with an analysis tool. This is technically and legally distinct from scraping.</w:t>
      </w:r>
    </w:p>
    <w:p>
      <w:pPr>
        <w:spacing w:after="140"/>
      </w:pPr>
      <w:r>
        <w:rPr>
          <w:sz w:val="22"/>
          <w:szCs w:val="22"/>
        </w:rPr>
        <w:t xml:space="preserve">However, it is not risk-free:</w:t>
      </w:r>
    </w:p>
    <w:p>
      <w:pPr>
        <w:pStyle w:val="ListParagraph"/>
        <w:numPr>
          <w:ilvl w:val="0"/>
          <w:numId w:val="2"/>
        </w:numPr>
        <w:spacing w:after="80"/>
      </w:pPr>
      <w:r>
        <w:rPr>
          <w:sz w:val="22"/>
          <w:szCs w:val="22"/>
        </w:rPr>
        <w:t xml:space="preserve">Apple requires persistent recording indicators and explicit consent. If users report feeling “surveilled,” Apple could restrict the category.</w:t>
      </w:r>
    </w:p>
    <w:p>
      <w:pPr>
        <w:pStyle w:val="ListParagraph"/>
        <w:numPr>
          <w:ilvl w:val="0"/>
          <w:numId w:val="2"/>
        </w:numPr>
        <w:spacing w:after="80"/>
      </w:pPr>
      <w:r>
        <w:rPr>
          <w:sz w:val="22"/>
          <w:szCs w:val="22"/>
        </w:rPr>
        <w:t xml:space="preserve">Platforms may argue that systematic visual analysis of their UI still constitutes unauthorized access to their content.</w:t>
      </w:r>
    </w:p>
    <w:p>
      <w:pPr>
        <w:pStyle w:val="ListParagraph"/>
        <w:numPr>
          <w:ilvl w:val="0"/>
          <w:numId w:val="2"/>
        </w:numPr>
        <w:spacing w:after="80"/>
      </w:pPr>
      <w:r>
        <w:rPr>
          <w:sz w:val="22"/>
          <w:szCs w:val="22"/>
        </w:rPr>
        <w:t xml:space="preserve">Privacy risk from capturing sensitive on-screen content (banking notifications, private messages) is a serious liability concern.</w:t>
      </w:r>
    </w:p>
    <w:p>
      <w:r>
        <w:br w:type="page"/>
      </w:r>
    </w:p>
    <w:p>
      <w:pPr>
        <w:pStyle w:val="Heading1"/>
      </w:pPr>
      <w:r>
        <w:t xml:space="preserve">The Honest Verdict</w:t>
      </w:r>
    </w:p>
    <w:p>
      <w:pPr>
        <w:pStyle w:val="Heading2"/>
      </w:pPr>
      <w:r>
        <w:t xml:space="preserve">If You Optimize for User Experience</w:t>
      </w:r>
    </w:p>
    <w:p>
      <w:pPr>
        <w:spacing w:after="140"/>
      </w:pPr>
      <w:r>
        <w:rPr>
          <w:sz w:val="22"/>
          <w:szCs w:val="22"/>
        </w:rPr>
        <w:t xml:space="preserve">Screen recording wins. Users get the full native social media experience with zero degradation, plus transparency insights they cannot get anywhere else. The perceived value equation is: everything you already have + something new. That is the strongest consumer value proposition.</w:t>
      </w:r>
    </w:p>
    <w:p>
      <w:pPr>
        <w:pStyle w:val="Heading2"/>
      </w:pPr>
      <w:r>
        <w:t xml:space="preserve">If You Optimize for Accuracy</w:t>
      </w:r>
    </w:p>
    <w:p>
      <w:pPr>
        <w:spacing w:after="140"/>
      </w:pPr>
      <w:r>
        <w:rPr>
          <w:sz w:val="22"/>
          <w:szCs w:val="22"/>
        </w:rPr>
        <w:t xml:space="preserve">WebView hub wins. DOM scraping is programmatic, precise, and structured. Vision AI is approximate, error-prone, and requires constant validation. For a product whose core promise is “we show you what your algorithm is doing,” approximate data undermines trust.</w:t>
      </w:r>
    </w:p>
    <w:p>
      <w:pPr>
        <w:pStyle w:val="Heading2"/>
      </w:pPr>
      <w:r>
        <w:t xml:space="preserve">If You Optimize for Habit Formation</w:t>
      </w:r>
    </w:p>
    <w:p>
      <w:pPr>
        <w:spacing w:after="140"/>
      </w:pPr>
      <w:r>
        <w:rPr>
          <w:sz w:val="22"/>
          <w:szCs w:val="22"/>
        </w:rPr>
        <w:t xml:space="preserve">WebView hub wins. Zero-friction data collection (scroll = capture) beats multi-step recording workflows every time. The research is unambiguous: each added step kills adoption.</w:t>
      </w:r>
    </w:p>
    <w:p>
      <w:pPr>
        <w:pStyle w:val="Heading2"/>
      </w:pPr>
      <w:r>
        <w:t xml:space="preserve">If You Optimize for Business Sustainability</w:t>
      </w:r>
    </w:p>
    <w:p>
      <w:pPr>
        <w:spacing w:after="140"/>
      </w:pPr>
      <w:r>
        <w:rPr>
          <w:sz w:val="22"/>
          <w:szCs w:val="22"/>
        </w:rPr>
        <w:t xml:space="preserve">WebView hub wins on cost. Screen recording with cloud Vision AI costs $54–$108 per active user per month — unsustainable for a $9.99/month subscription. On-device ML can reduce this dramatically but sacrifices accuracy.</w:t>
      </w:r>
    </w:p>
    <w:p>
      <w:pPr>
        <w:pStyle w:val="Heading2"/>
      </w:pPr>
      <w:r>
        <w:t xml:space="preserve">If You Optimize for Long-Term Survival</w:t>
      </w:r>
    </w:p>
    <w:p>
      <w:pPr>
        <w:spacing w:after="140"/>
      </w:pPr>
      <w:r>
        <w:rPr>
          <w:sz w:val="22"/>
          <w:szCs w:val="22"/>
        </w:rPr>
        <w:t xml:space="preserve">Screen recording wins. Platforms cannot block you from recording your own screen. They can and will block WebView scraping as soon as AlgorithmLens gets traction. The DOM maintenance burden (six platform scripts, constant selector updates) is also a long-term tax that screen recording eliminates entirely.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9E7" w:val="clear"/>
            <w:tcMar>
              <w:top w:type="dxa" w:w="120"/>
              <w:left w:type="dxa" w:w="200"/>
              <w:bottom w:type="dxa" w:w="120"/>
              <w:right w:type="dxa" w:w="200"/>
            </w:tcMar>
          </w:tcPr>
          <w:p>
            <w:r>
              <w:rPr>
                <w:b/>
                <w:bCs/>
                <w:sz w:val="22"/>
                <w:szCs w:val="22"/>
              </w:rPr>
              <w:t xml:space="preserve">The uncomfortable conclusion: the two approaches excel at opposite things. WebView is better for accuracy, habit formation, and cost. Screen recording is better for experience quality, platform resilience, and legal safety. Neither dominates across all dimensions.</w:t>
            </w:r>
          </w:p>
        </w:tc>
      </w:tr>
    </w:tbl>
    <w:p>
      <w:pPr>
        <w:spacing w:after="80"/>
      </w:pPr>
    </w:p>
    <w:p>
      <w:r>
        <w:br w:type="page"/>
      </w:r>
    </w:p>
    <w:p>
      <w:pPr>
        <w:pStyle w:val="Heading1"/>
      </w:pPr>
      <w:r>
        <w:t xml:space="preserve">My Recommendation: WebView Hub With Screen Recording as Insurance</w:t>
      </w:r>
    </w:p>
    <w:p>
      <w:pPr>
        <w:spacing w:after="140"/>
      </w:pPr>
      <w:r>
        <w:rPr>
          <w:sz w:val="22"/>
          <w:szCs w:val="22"/>
        </w:rPr>
        <w:t xml:space="preserve">After analyzing every dimension, here is the strategy I would build:</w:t>
      </w:r>
    </w:p>
    <w:p>
      <w:pPr>
        <w:pStyle w:val="Heading2"/>
      </w:pPr>
      <w:r>
        <w:t xml:space="preserve">Phase 1 (Beta): Ship the WebView Hub</w:t>
      </w:r>
    </w:p>
    <w:p>
      <w:pPr>
        <w:spacing w:after="140"/>
      </w:pPr>
      <w:r>
        <w:rPr>
          <w:sz w:val="22"/>
          <w:szCs w:val="22"/>
        </w:rPr>
        <w:t xml:space="preserve">The WebView hub is the right architecture for beta because it delivers the most important thing first: accurate data with the lowest friction. Users who adopt during beta are early adopters — they will tolerate WebView imperfections because they believe in the mission. They will not tolerate inaccurate data or complex recording workflows.</w:t>
      </w:r>
    </w:p>
    <w:p>
      <w:pPr>
        <w:spacing w:after="140"/>
      </w:pPr>
      <w:r>
        <w:rPr>
          <w:sz w:val="22"/>
          <w:szCs w:val="22"/>
        </w:rPr>
        <w:t xml:space="preserve">The calm home screen, Feed Score, streaks with grace days, ambient overlay, end-of-session summary — all of this ships on the WebView architecture. The product identity is established here.</w:t>
      </w:r>
    </w:p>
    <w:p>
      <w:pPr>
        <w:pStyle w:val="Heading2"/>
      </w:pPr>
      <w:r>
        <w:t xml:space="preserve">Phase 2 (Post-Beta): Build the Screen Recording Path</w:t>
      </w:r>
    </w:p>
    <w:p>
      <w:pPr>
        <w:spacing w:after="140"/>
      </w:pPr>
      <w:r>
        <w:rPr>
          <w:sz w:val="22"/>
          <w:szCs w:val="22"/>
        </w:rPr>
        <w:t xml:space="preserve">Once the product identity is established, add screen recording as an alternative data collection method. Users choose: “Scroll inside AlgorithmLens” or “Record your native app.” Power users who care about the full native experience use recording. Casual users who want simplicity use the WebView.</w:t>
      </w:r>
    </w:p>
    <w:p>
      <w:pPr>
        <w:spacing w:after="140"/>
      </w:pPr>
      <w:r>
        <w:rPr>
          <w:sz w:val="22"/>
          <w:szCs w:val="22"/>
        </w:rPr>
        <w:t xml:space="preserve">Start with on-device ML only (Apple Vision + ML Kit) to keep costs at zero. Accept that accuracy will be lower for the recording path and be transparent about it: “Scanning inside AlgorithmLens gives more precise results. Recording your native app gives approximate results.” Let users choose their trade-off.</w:t>
      </w:r>
    </w:p>
    <w:p>
      <w:pPr>
        <w:pStyle w:val="Heading2"/>
      </w:pPr>
      <w:r>
        <w:t xml:space="preserve">Phase 3 (Scale): Screen Recording Becomes Primary When Platforms Block</w:t>
      </w:r>
    </w:p>
    <w:p>
      <w:pPr>
        <w:spacing w:after="140"/>
      </w:pPr>
      <w:r>
        <w:rPr>
          <w:sz w:val="22"/>
          <w:szCs w:val="22"/>
        </w:rPr>
        <w:t xml:space="preserve">When (not if) a platform blocks WebView access, the screen recording path is already built and users already know how it works. The transition is graceful, not a crisis. This is the insurance policy.</w:t>
      </w:r>
    </w:p>
    <w:p>
      <w:pPr>
        <w:spacing w:after="140"/>
      </w:pPr>
      <w:r>
        <w:rPr>
          <w:sz w:val="22"/>
          <w:szCs w:val="22"/>
        </w:rPr>
        <w:t xml:space="preserve">Over time, on-device ML models improve. Apple and Google are investing heavily in on-device vision capabilities. The accuracy gap between DOM scraping and vision extraction will shrink. By the time platforms force you off WebViews, the recording path may be accurate enough to replace it entirely.</w:t>
      </w:r>
    </w:p>
    <w:p>
      <w:pPr>
        <w:spacing w:after="80"/>
      </w:pPr>
    </w:p>
    <w:p>
      <w:pPr>
        <w:spacing w:after="80"/>
      </w:pPr>
    </w:p>
    <w:p>
      <w:pPr>
        <w:pStyle w:val="Heading2"/>
      </w:pPr>
      <w:r>
        <w:t xml:space="preserve">The One Thing That Does Not Change</w:t>
      </w:r>
    </w:p>
    <w:p>
      <w:pPr>
        <w:spacing w:after="140"/>
      </w:pPr>
      <w:r>
        <w:rPr>
          <w:sz w:val="22"/>
          <w:szCs w:val="22"/>
        </w:rPr>
        <w:t xml:space="preserve">Regardless of how the data is collected — DOM scraping, Vision AI, or some future method — the product is always the same: the calm home screen, the Feed Score, the streaks, the end-of-session summary, the six-tab dashboard. The data collection is the plumbing. The transparency experience is the product. Build the product first. Optimize the plumbing as the landscape evolves.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20"/>
              <w:left w:type="dxa" w:w="200"/>
              <w:bottom w:type="dxa" w:w="120"/>
              <w:right w:type="dxa" w:w="200"/>
            </w:tcMar>
          </w:tcPr>
          <w:p>
            <w:r>
              <w:rPr>
                <w:b/>
                <w:bCs/>
                <w:sz w:val="22"/>
                <w:szCs w:val="22"/>
              </w:rPr>
              <w:t xml:space="preserve">Build for the user experience you want. Architect the data collection for the reality you face. Let them evolve independently.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b/>
        <w:bCs/>
        <w:color w:val="2E75B6"/>
        <w:sz w:val="18"/>
        <w:szCs w:val="18"/>
      </w:rPr>
      <w:t xml:space="preserve">AlgorithmLens</w:t>
    </w:r>
    <w:r>
      <w:rPr>
        <w:color w:val="888888"/>
        <w:sz w:val="18"/>
        <w:szCs w:val="18"/>
      </w:rPr>
      <w:t xml:space="preserve">	WebView Hub vs. Screen Recording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2026-02-19T16:04:11.138Z</dcterms:created>
  <dcterms:modified xsi:type="dcterms:W3CDTF">2026-02-19T16:04:11.138Z</dcterms:modified>
</cp:coreProperties>
</file>

<file path=docProps/custom.xml><?xml version="1.0" encoding="utf-8"?>
<Properties xmlns="http://schemas.openxmlformats.org/officeDocument/2006/custom-properties" xmlns:vt="http://schemas.openxmlformats.org/officeDocument/2006/docPropsVTypes"/>
</file>