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E3A5F"/>
          <w:sz w:val="44"/>
          <w:szCs w:val="44"/>
        </w:rPr>
        <w:t xml:space="preserve">AlgorithmLens</w:t>
      </w:r>
    </w:p>
    <w:p>
      <w:pPr>
        <w:spacing w:after="60"/>
        <w:jc w:val="center"/>
      </w:pPr>
      <w:r>
        <w:rPr>
          <w:rFonts w:ascii="Arial" w:cs="Arial" w:eastAsia="Arial" w:hAnsi="Arial"/>
          <w:color w:val="2563EB"/>
          <w:sz w:val="32"/>
          <w:szCs w:val="32"/>
        </w:rPr>
        <w:t xml:space="preserve">Free-to-Paid Conversion Audit</w:t>
      </w:r>
    </w:p>
    <w:p>
      <w:pPr>
        <w:spacing w:after="400"/>
        <w:jc w:val="center"/>
      </w:pPr>
      <w:r>
        <w:rPr>
          <w:rFonts w:ascii="Arial" w:cs="Arial" w:eastAsia="Arial" w:hAnsi="Arial"/>
          <w:color w:val="6B7280"/>
          <w:sz w:val="22"/>
          <w:szCs w:val="22"/>
        </w:rPr>
        <w:t xml:space="preserve">February 2026</w:t>
      </w:r>
    </w:p>
    <w:p>
      <w:pPr>
        <w:pStyle w:val="Heading1"/>
        <w:spacing w:before="300" w:after="150"/>
      </w:pPr>
      <w:r>
        <w:rPr>
          <w:rFonts w:ascii="Arial" w:cs="Arial" w:eastAsia="Arial" w:hAnsi="Arial"/>
          <w:b/>
          <w:bCs/>
        </w:rPr>
        <w:t xml:space="preserve">Executive Summary</w:t>
      </w:r>
    </w:p>
    <w:p>
      <w:pPr>
        <w:spacing w:after="180" w:line="276"/>
      </w:pPr>
      <w:r>
        <w:rPr>
          <w:rFonts w:ascii="Arial" w:cs="Arial" w:eastAsia="Arial" w:hAnsi="Arial"/>
          <w:sz w:val="22"/>
          <w:szCs w:val="22"/>
        </w:rPr>
        <w:t xml:space="preserve">This audit examines every touchpoint where AlgorithmLens users encounter the free-to-paid boundary. The goal: determine whether the free experience is exciting enough to hook people, and whether the paid upgrade feels worth paying for.</w:t>
      </w:r>
    </w:p>
    <w:p>
      <w:pPr>
        <w:spacing w:after="180" w:line="276"/>
      </w:pPr>
      <w:r>
        <w:rPr>
          <w:rFonts w:ascii="Arial" w:cs="Arial" w:eastAsia="Arial" w:hAnsi="Arial"/>
          <w:b/>
          <w:bCs/>
          <w:sz w:val="22"/>
          <w:szCs w:val="22"/>
        </w:rPr>
        <w:t xml:space="preserve">The bottom line: </w:t>
      </w:r>
      <w:r>
        <w:rPr>
          <w:rFonts w:ascii="Arial" w:cs="Arial" w:eastAsia="Arial" w:hAnsi="Arial"/>
          <w:sz w:val="22"/>
          <w:szCs w:val="22"/>
        </w:rPr>
        <w:t xml:space="preserve">The free version is generous and well-built, but it doesn't create enough desire. Users get a complete, satisfying experience on their first scan and have little reason to come back or upgrade. The paid version's core differentiator (trends over time) requires patience and repeat behavior that the free experience doesn't cultivate. Meanwhile, some of your most compelling Plus features (evidence bundles, AI conversations) are completely invisible to free users.</w:t>
      </w:r>
    </w:p>
    <w:p>
      <w:pPr>
        <w:spacing w:after="180" w:line="276"/>
      </w:pPr>
      <w:r>
        <w:rPr>
          <w:rFonts w:ascii="Arial" w:cs="Arial" w:eastAsia="Arial" w:hAnsi="Arial"/>
          <w:sz w:val="22"/>
          <w:szCs w:val="22"/>
        </w:rPr>
        <w:t xml:space="preserve">The free tier needs to be restructured so that users leave their first scan thinking "I need to do this again" and "I wish I could see more." The paid tier needs to feel less like a data upgrade and more like a personal intelligence layer that changes how someone understands their digital life.</w:t>
      </w:r>
    </w:p>
    <w:p>
      <w:pPr>
        <w:pStyle w:val="Heading1"/>
        <w:spacing w:before="300" w:after="150"/>
      </w:pPr>
      <w:r>
        <w:rPr>
          <w:rFonts w:ascii="Arial" w:cs="Arial" w:eastAsia="Arial" w:hAnsi="Arial"/>
          <w:b/>
          <w:bCs/>
        </w:rPr>
        <w:t xml:space="preserve">Overall Scorecard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800"/>
        <w:gridCol w:w="6560"/>
      </w:tblGrid>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sz w:val="22"/>
                <w:szCs w:val="22"/>
              </w:rPr>
              <w:t xml:space="preserve">Area</w:t>
            </w:r>
          </w:p>
        </w:tc>
        <w:tc>
          <w:tcPr>
            <w:tcW w:type="dxa" w:w="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rFonts w:ascii="Arial" w:cs="Arial" w:eastAsia="Arial" w:hAnsi="Arial"/>
                <w:b/>
                <w:bCs/>
                <w:sz w:val="22"/>
                <w:szCs w:val="22"/>
              </w:rPr>
              <w:t xml:space="preserve">Grade</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sz w:val="22"/>
                <w:szCs w:val="22"/>
              </w:rPr>
              <w:t xml:space="preserve">Why</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2"/>
                <w:szCs w:val="22"/>
              </w:rPr>
              <w:t xml:space="preserve">Free Experience Value</w:t>
            </w:r>
          </w:p>
        </w:tc>
        <w:tc>
          <w:tcPr>
            <w:tcW w:type="dxa" w:w="80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tcPr>
          <w:p>
            <w:pPr>
              <w:jc w:val="center"/>
            </w:pPr>
            <w:r>
              <w:rPr>
                <w:rFonts w:ascii="Arial" w:cs="Arial" w:eastAsia="Arial" w:hAnsi="Arial"/>
                <w:b/>
                <w:bCs/>
                <w:sz w:val="22"/>
                <w:szCs w:val="22"/>
              </w:rPr>
              <w:t xml:space="preserve">B+</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1"/>
                <w:szCs w:val="21"/>
              </w:rPr>
              <w:t xml:space="preserve">Users get real, useful data. All 6 dashboard tabs work. The product delivers on its promise immediately.</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2"/>
                <w:szCs w:val="22"/>
              </w:rPr>
              <w:t xml:space="preserve">Free Experience Hook</w:t>
            </w:r>
          </w:p>
        </w:tc>
        <w:tc>
          <w:tcPr>
            <w:tcW w:type="dxa" w:w="8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pPr>
              <w:jc w:val="center"/>
            </w:pPr>
            <w:r>
              <w:rPr>
                <w:rFonts w:ascii="Arial" w:cs="Arial" w:eastAsia="Arial" w:hAnsi="Arial"/>
                <w:b/>
                <w:bCs/>
                <w:sz w:val="22"/>
                <w:szCs w:val="22"/>
              </w:rPr>
              <w:t xml:space="preserve">C-</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1"/>
                <w:szCs w:val="21"/>
              </w:rPr>
              <w:t xml:space="preserve">Nothing in the free experience creates urgency to come back or scan again. One scan feels complete and self-contained.</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2"/>
                <w:szCs w:val="22"/>
              </w:rPr>
              <w:t xml:space="preserve">Upgrade Visibility</w:t>
            </w:r>
          </w:p>
        </w:tc>
        <w:tc>
          <w:tcPr>
            <w:tcW w:type="dxa" w:w="8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pPr>
              <w:jc w:val="center"/>
            </w:pPr>
            <w:r>
              <w:rPr>
                <w:rFonts w:ascii="Arial" w:cs="Arial" w:eastAsia="Arial" w:hAnsi="Arial"/>
                <w:b/>
                <w:bCs/>
                <w:sz w:val="22"/>
                <w:szCs w:val="22"/>
              </w:rPr>
              <w:t xml:space="preserve">C</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1"/>
                <w:szCs w:val="21"/>
              </w:rPr>
              <w:t xml:space="preserve">Upgrade prompts exist but are passive. The strongest Plus features (evidence bundles, AI chat) are completely hidden from free users.</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2"/>
                <w:szCs w:val="22"/>
              </w:rPr>
              <w:t xml:space="preserve">Upgrade Desire</w:t>
            </w:r>
          </w:p>
        </w:tc>
        <w:tc>
          <w:tcPr>
            <w:tcW w:type="dxa" w:w="8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pPr>
              <w:jc w:val="center"/>
            </w:pPr>
            <w:r>
              <w:rPr>
                <w:rFonts w:ascii="Arial" w:cs="Arial" w:eastAsia="Arial" w:hAnsi="Arial"/>
                <w:b/>
                <w:bCs/>
                <w:sz w:val="22"/>
                <w:szCs w:val="22"/>
              </w:rPr>
              <w:t xml:space="preserve">C-</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1"/>
                <w:szCs w:val="21"/>
              </w:rPr>
              <w:t xml:space="preserve">"Trends over time" requires delayed gratification and repeat behavior. It's rational but not emotional. Doesn't make anyone think "I need this now."</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2"/>
                <w:szCs w:val="22"/>
              </w:rPr>
              <w:t xml:space="preserve">Pricing Clarity</w:t>
            </w:r>
          </w:p>
        </w:tc>
        <w:tc>
          <w:tcPr>
            <w:tcW w:type="dxa" w:w="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pPr>
              <w:jc w:val="center"/>
            </w:pPr>
            <w:r>
              <w:rPr>
                <w:rFonts w:ascii="Arial" w:cs="Arial" w:eastAsia="Arial" w:hAnsi="Arial"/>
                <w:b/>
                <w:bCs/>
                <w:sz w:val="22"/>
                <w:szCs w:val="22"/>
              </w:rPr>
              <w:t xml:space="preserve">B</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1"/>
                <w:szCs w:val="21"/>
              </w:rPr>
              <w:t xml:space="preserve">Pricing is clear and honest. Trial is well-positioned. But the pricing page uses outdated terminology (Starter/Premium vs Free/Plus).</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2"/>
                <w:szCs w:val="22"/>
              </w:rPr>
              <w:t xml:space="preserve">Conversion Copy</w:t>
            </w:r>
          </w:p>
        </w:tc>
        <w:tc>
          <w:tcPr>
            <w:tcW w:type="dxa" w:w="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pPr>
              <w:jc w:val="center"/>
            </w:pPr>
            <w:r>
              <w:rPr>
                <w:rFonts w:ascii="Arial" w:cs="Arial" w:eastAsia="Arial" w:hAnsi="Arial"/>
                <w:b/>
                <w:bCs/>
                <w:sz w:val="22"/>
                <w:szCs w:val="22"/>
              </w:rPr>
              <w:t xml:space="preserve">B-</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1"/>
                <w:szCs w:val="21"/>
              </w:rPr>
              <w:t xml:space="preserve">Calm, trustworthy tone matches the brand. But too calm. No moment of surprise, delight, or FOMO anywhere in the funnel.</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2"/>
                <w:szCs w:val="22"/>
              </w:rPr>
              <w:t xml:space="preserve">Willingness to Pay</w:t>
            </w:r>
          </w:p>
        </w:tc>
        <w:tc>
          <w:tcPr>
            <w:tcW w:type="dxa" w:w="8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pPr>
              <w:jc w:val="center"/>
            </w:pPr>
            <w:r>
              <w:rPr>
                <w:rFonts w:ascii="Arial" w:cs="Arial" w:eastAsia="Arial" w:hAnsi="Arial"/>
                <w:b/>
                <w:bCs/>
                <w:sz w:val="22"/>
                <w:szCs w:val="22"/>
              </w:rPr>
              <w:t xml:space="preserve">D+</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1"/>
                <w:szCs w:val="21"/>
              </w:rPr>
              <w:t xml:space="preserve">The gap between free and paid is too abstract. Free users can't viscerally feel what they're missing because they've never seen it.</w:t>
            </w:r>
          </w:p>
        </w:tc>
      </w:tr>
    </w:tbl>
    <w:p>
      <w:pPr>
        <w:spacing w:after="200"/>
      </w:pPr>
    </w:p>
    <w:p>
      <w:pPr>
        <w:pStyle w:val="Heading1"/>
        <w:spacing w:before="300" w:after="150"/>
      </w:pPr>
      <w:r>
        <w:rPr>
          <w:rFonts w:ascii="Arial" w:cs="Arial" w:eastAsia="Arial" w:hAnsi="Arial"/>
          <w:b/>
          <w:bCs/>
        </w:rPr>
        <w:t xml:space="preserve">Part 1: The Free Experience</w:t>
      </w:r>
    </w:p>
    <w:p>
      <w:pPr>
        <w:pStyle w:val="Heading2"/>
        <w:spacing w:before="300" w:after="150"/>
      </w:pPr>
      <w:r>
        <w:rPr>
          <w:rFonts w:ascii="Arial" w:cs="Arial" w:eastAsia="Arial" w:hAnsi="Arial"/>
          <w:b/>
          <w:bCs/>
        </w:rPr>
        <w:t xml:space="preserve">What Free Users Currently Get</w:t>
      </w:r>
    </w:p>
    <w:p>
      <w:pPr>
        <w:spacing w:after="180" w:line="276"/>
      </w:pPr>
      <w:r>
        <w:rPr>
          <w:rFonts w:ascii="Arial" w:cs="Arial" w:eastAsia="Arial" w:hAnsi="Arial"/>
          <w:sz w:val="22"/>
          <w:szCs w:val="22"/>
        </w:rPr>
        <w:t xml:space="preserve">Free users currently get a remarkably complete product. After one scan, they see all six dashboard tabs (Overview, Sources, Ads, Politics, Tone, Suggested vs. Followed) with full data. There are no scan limits enforced in the code, despite the pricing page advertising "5 scans per month." The dashboard shows real, specific insights about their feed.</w:t>
      </w:r>
    </w:p>
    <w:p>
      <w:pPr>
        <w:pStyle w:val="Heading3"/>
        <w:spacing w:before="300" w:after="150"/>
      </w:pPr>
      <w:r>
        <w:rPr>
          <w:rFonts w:ascii="Arial" w:cs="Arial" w:eastAsia="Arial" w:hAnsi="Arial"/>
          <w:b/>
          <w:bCs/>
        </w:rPr>
        <w:t xml:space="preserve">What's Working</w:t>
      </w:r>
    </w:p>
    <w:p>
      <w:pPr>
        <w:pStyle w:val="ListParagraph"/>
        <w:numPr>
          <w:ilvl w:val="0"/>
          <w:numId w:val="2"/>
        </w:numPr>
        <w:spacing w:after="100" w:line="276"/>
      </w:pPr>
      <w:r>
        <w:rPr>
          <w:rFonts w:ascii="Arial" w:cs="Arial" w:eastAsia="Arial" w:hAnsi="Arial"/>
          <w:b/>
          <w:bCs/>
          <w:sz w:val="22"/>
          <w:szCs w:val="22"/>
        </w:rPr>
        <w:t xml:space="preserve">Immediate value delivery. </w:t>
      </w:r>
      <w:r>
        <w:rPr>
          <w:rFonts w:ascii="Arial" w:cs="Arial" w:eastAsia="Arial" w:hAnsi="Arial"/>
          <w:sz w:val="22"/>
          <w:szCs w:val="22"/>
        </w:rPr>
        <w:t xml:space="preserve">A user scans their feed and instantly sees specific, personal data about what algorithms are showing them. This is genuinely useful and unlike anything else on the market.</w:t>
      </w:r>
    </w:p>
    <w:p>
      <w:pPr>
        <w:pStyle w:val="ListParagraph"/>
        <w:numPr>
          <w:ilvl w:val="0"/>
          <w:numId w:val="2"/>
        </w:numPr>
        <w:spacing w:after="100" w:line="276"/>
      </w:pPr>
      <w:r>
        <w:rPr>
          <w:rFonts w:ascii="Arial" w:cs="Arial" w:eastAsia="Arial" w:hAnsi="Arial"/>
          <w:b/>
          <w:bCs/>
          <w:sz w:val="22"/>
          <w:szCs w:val="22"/>
        </w:rPr>
        <w:t xml:space="preserve">Honest, calm tone. </w:t>
      </w:r>
      <w:r>
        <w:rPr>
          <w:rFonts w:ascii="Arial" w:cs="Arial" w:eastAsia="Arial" w:hAnsi="Arial"/>
          <w:sz w:val="22"/>
          <w:szCs w:val="22"/>
        </w:rPr>
        <w:t xml:space="preserve">The product doesn't try to scare or manipulate users. This builds trust, which matters for a transparency tool.</w:t>
      </w:r>
    </w:p>
    <w:p>
      <w:pPr>
        <w:pStyle w:val="ListParagraph"/>
        <w:numPr>
          <w:ilvl w:val="0"/>
          <w:numId w:val="2"/>
        </w:numPr>
        <w:spacing w:after="100" w:line="276"/>
      </w:pPr>
      <w:r>
        <w:rPr>
          <w:rFonts w:ascii="Arial" w:cs="Arial" w:eastAsia="Arial" w:hAnsi="Arial"/>
          <w:b/>
          <w:bCs/>
          <w:sz w:val="22"/>
          <w:szCs w:val="22"/>
        </w:rPr>
        <w:t xml:space="preserve">Headline insights are well-designed. </w:t>
      </w:r>
      <w:r>
        <w:rPr>
          <w:rFonts w:ascii="Arial" w:cs="Arial" w:eastAsia="Arial" w:hAnsi="Arial"/>
          <w:sz w:val="22"/>
          <w:szCs w:val="22"/>
        </w:rPr>
        <w:t xml:space="preserve">Each tab leads with a big, clear takeaway (e.g., "62% of your feed was content you didn't choose to follow"). This follows the Oura-style progressive disclosure perfectly.</w:t>
      </w:r>
    </w:p>
    <w:p>
      <w:pPr>
        <w:pStyle w:val="Heading3"/>
        <w:spacing w:before="300" w:after="150"/>
      </w:pPr>
      <w:r>
        <w:rPr>
          <w:rFonts w:ascii="Arial" w:cs="Arial" w:eastAsia="Arial" w:hAnsi="Arial"/>
          <w:b/>
          <w:bCs/>
        </w:rPr>
        <w:t xml:space="preserve">What's Not Working</w:t>
      </w:r>
    </w:p>
    <w:p>
      <w:pPr>
        <w:pStyle w:val="ListParagraph"/>
        <w:numPr>
          <w:ilvl w:val="0"/>
          <w:numId w:val="2"/>
        </w:numPr>
        <w:spacing w:after="100" w:line="276"/>
      </w:pPr>
      <w:r>
        <w:rPr>
          <w:rFonts w:ascii="Arial" w:cs="Arial" w:eastAsia="Arial" w:hAnsi="Arial"/>
          <w:b/>
          <w:bCs/>
          <w:sz w:val="22"/>
          <w:szCs w:val="22"/>
        </w:rPr>
        <w:t xml:space="preserve">The free experience is too complete. </w:t>
      </w:r>
      <w:r>
        <w:rPr>
          <w:rFonts w:ascii="Arial" w:cs="Arial" w:eastAsia="Arial" w:hAnsi="Arial"/>
          <w:sz w:val="22"/>
          <w:szCs w:val="22"/>
        </w:rPr>
        <w:t xml:space="preserve">After one scan, users have seen everything. There's no mystery left, no door they wish they could open. The dashboard answers the question "what's in my feed?" so thoroughly that most users won't feel a reason to scan again tomorrow.</w:t>
      </w:r>
    </w:p>
    <w:p>
      <w:pPr>
        <w:pStyle w:val="ListParagraph"/>
        <w:numPr>
          <w:ilvl w:val="0"/>
          <w:numId w:val="2"/>
        </w:numPr>
        <w:spacing w:after="100" w:line="276"/>
      </w:pPr>
      <w:r>
        <w:rPr>
          <w:rFonts w:ascii="Arial" w:cs="Arial" w:eastAsia="Arial" w:hAnsi="Arial"/>
          <w:b/>
          <w:bCs/>
          <w:sz w:val="22"/>
          <w:szCs w:val="22"/>
        </w:rPr>
        <w:t xml:space="preserve">No emotional peak moment. </w:t>
      </w:r>
      <w:r>
        <w:rPr>
          <w:rFonts w:ascii="Arial" w:cs="Arial" w:eastAsia="Arial" w:hAnsi="Arial"/>
          <w:sz w:val="22"/>
          <w:szCs w:val="22"/>
        </w:rPr>
        <w:t xml:space="preserve">The data is presented clearly but matter-of-factly. There's no moment designed to make someone say "wait, WHAT?" or want to share a screenshot. The insights are informational, not revelatory.</w:t>
      </w:r>
    </w:p>
    <w:p>
      <w:pPr>
        <w:pStyle w:val="ListParagraph"/>
        <w:numPr>
          <w:ilvl w:val="0"/>
          <w:numId w:val="2"/>
        </w:numPr>
        <w:spacing w:after="100" w:line="276"/>
      </w:pPr>
      <w:r>
        <w:rPr>
          <w:rFonts w:ascii="Arial" w:cs="Arial" w:eastAsia="Arial" w:hAnsi="Arial"/>
          <w:b/>
          <w:bCs/>
          <w:sz w:val="22"/>
          <w:szCs w:val="22"/>
        </w:rPr>
        <w:t xml:space="preserve">No social or shareable element. </w:t>
      </w:r>
      <w:r>
        <w:rPr>
          <w:rFonts w:ascii="Arial" w:cs="Arial" w:eastAsia="Arial" w:hAnsi="Arial"/>
          <w:sz w:val="22"/>
          <w:szCs w:val="22"/>
        </w:rPr>
        <w:t xml:space="preserve">Users can't easily share a finding or compare with friends. The product is a solo experience with no built-in virality.</w:t>
      </w:r>
    </w:p>
    <w:p>
      <w:pPr>
        <w:pStyle w:val="ListParagraph"/>
        <w:numPr>
          <w:ilvl w:val="0"/>
          <w:numId w:val="2"/>
        </w:numPr>
        <w:spacing w:after="100" w:line="276"/>
      </w:pPr>
      <w:r>
        <w:rPr>
          <w:rFonts w:ascii="Arial" w:cs="Arial" w:eastAsia="Arial" w:hAnsi="Arial"/>
          <w:b/>
          <w:bCs/>
          <w:sz w:val="22"/>
          <w:szCs w:val="22"/>
        </w:rPr>
        <w:t xml:space="preserve">No breadcrumb to the next scan. </w:t>
      </w:r>
      <w:r>
        <w:rPr>
          <w:rFonts w:ascii="Arial" w:cs="Arial" w:eastAsia="Arial" w:hAnsi="Arial"/>
          <w:sz w:val="22"/>
          <w:szCs w:val="22"/>
        </w:rPr>
        <w:t xml:space="preserve">Nothing in the post-scan experience says "come back in 3 days and see what changed." The product doesn't plant curiosity about the future.</w:t>
      </w:r>
    </w:p>
    <w:p>
      <w:r>
        <w:br w:type="page"/>
      </w:r>
    </w:p>
    <w:p>
      <w:pPr>
        <w:pStyle w:val="Heading1"/>
        <w:spacing w:before="300" w:after="150"/>
      </w:pPr>
      <w:r>
        <w:rPr>
          <w:rFonts w:ascii="Arial" w:cs="Arial" w:eastAsia="Arial" w:hAnsi="Arial"/>
          <w:b/>
          <w:bCs/>
        </w:rPr>
        <w:t xml:space="preserve">Part 2: The Paid Upgrade</w:t>
      </w:r>
    </w:p>
    <w:p>
      <w:pPr>
        <w:pStyle w:val="Heading2"/>
        <w:spacing w:before="300" w:after="150"/>
      </w:pPr>
      <w:r>
        <w:rPr>
          <w:rFonts w:ascii="Arial" w:cs="Arial" w:eastAsia="Arial" w:hAnsi="Arial"/>
          <w:b/>
          <w:bCs/>
        </w:rPr>
        <w:t xml:space="preserve">What Plus Users Currently Get (Beyond Free)</w:t>
      </w:r>
    </w:p>
    <w:p>
      <w:pPr>
        <w:pStyle w:val="ListParagraph"/>
        <w:numPr>
          <w:ilvl w:val="0"/>
          <w:numId w:val="2"/>
        </w:numPr>
        <w:spacing w:after="100" w:line="276"/>
      </w:pPr>
      <w:r>
        <w:rPr>
          <w:rFonts w:ascii="Arial" w:cs="Arial" w:eastAsia="Arial" w:hAnsi="Arial"/>
          <w:b/>
          <w:bCs/>
          <w:sz w:val="22"/>
          <w:szCs w:val="22"/>
        </w:rPr>
        <w:t xml:space="preserve">Longitudinal trend analysis: </w:t>
      </w:r>
      <w:r>
        <w:rPr>
          <w:rFonts w:ascii="Arial" w:cs="Arial" w:eastAsia="Arial" w:hAnsi="Arial"/>
          <w:sz w:val="22"/>
          <w:szCs w:val="22"/>
        </w:rPr>
        <w:t xml:space="preserve">Compare scans over time, see what shifted week-to-week.</w:t>
      </w:r>
    </w:p>
    <w:p>
      <w:pPr>
        <w:pStyle w:val="ListParagraph"/>
        <w:numPr>
          <w:ilvl w:val="0"/>
          <w:numId w:val="2"/>
        </w:numPr>
        <w:spacing w:after="100" w:line="276"/>
      </w:pPr>
      <w:r>
        <w:rPr>
          <w:rFonts w:ascii="Arial" w:cs="Arial" w:eastAsia="Arial" w:hAnsi="Arial"/>
          <w:b/>
          <w:bCs/>
          <w:sz w:val="22"/>
          <w:szCs w:val="22"/>
        </w:rPr>
        <w:t xml:space="preserve">Evidence bundles: </w:t>
      </w:r>
      <w:r>
        <w:rPr>
          <w:rFonts w:ascii="Arial" w:cs="Arial" w:eastAsia="Arial" w:hAnsi="Arial"/>
          <w:sz w:val="22"/>
          <w:szCs w:val="22"/>
        </w:rPr>
        <w:t xml:space="preserve">Detailed, AI-generated analysis with grounded explanations for each dashboard tab (Ads, Politics, Patterns, Creators, Inferences).</w:t>
      </w:r>
    </w:p>
    <w:p>
      <w:pPr>
        <w:pStyle w:val="ListParagraph"/>
        <w:numPr>
          <w:ilvl w:val="0"/>
          <w:numId w:val="2"/>
        </w:numPr>
        <w:spacing w:after="100" w:line="276"/>
      </w:pPr>
      <w:r>
        <w:rPr>
          <w:rFonts w:ascii="Arial" w:cs="Arial" w:eastAsia="Arial" w:hAnsi="Arial"/>
          <w:b/>
          <w:bCs/>
          <w:sz w:val="22"/>
          <w:szCs w:val="22"/>
        </w:rPr>
        <w:t xml:space="preserve">"Talk to Algorithm" conversations: </w:t>
      </w:r>
      <w:r>
        <w:rPr>
          <w:rFonts w:ascii="Arial" w:cs="Arial" w:eastAsia="Arial" w:hAnsi="Arial"/>
          <w:sz w:val="22"/>
          <w:szCs w:val="22"/>
        </w:rPr>
        <w:t xml:space="preserve">AI-powered Q&amp;A where users can ask questions about their feed data.</w:t>
      </w:r>
    </w:p>
    <w:p>
      <w:pPr>
        <w:pStyle w:val="Heading2"/>
        <w:spacing w:before="300" w:after="150"/>
      </w:pPr>
      <w:r>
        <w:rPr>
          <w:rFonts w:ascii="Arial" w:cs="Arial" w:eastAsia="Arial" w:hAnsi="Arial"/>
          <w:b/>
          <w:bCs/>
        </w:rPr>
        <w:t xml:space="preserve">The Core Problem with Plus</w:t>
      </w:r>
    </w:p>
    <w:p>
      <w:pPr>
        <w:spacing w:after="180" w:line="276"/>
      </w:pPr>
      <w:r>
        <w:rPr>
          <w:rFonts w:ascii="Arial" w:cs="Arial" w:eastAsia="Arial" w:hAnsi="Arial"/>
          <w:sz w:val="22"/>
          <w:szCs w:val="22"/>
        </w:rPr>
        <w:t xml:space="preserve">The marketed upgrade is "trends over time," but the actual Plus tier includes two features that are potentially much more compelling: evidence bundles and AI conversations. These are completely invisible to free users. Here's the breakdown:</w:t>
      </w:r>
    </w:p>
    <w:p>
      <w:pPr>
        <w:pStyle w:val="Heading3"/>
        <w:spacing w:before="300" w:after="150"/>
      </w:pPr>
      <w:r>
        <w:rPr>
          <w:rFonts w:ascii="Arial" w:cs="Arial" w:eastAsia="Arial" w:hAnsi="Arial"/>
          <w:b/>
          <w:bCs/>
        </w:rPr>
        <w:t xml:space="preserve">Trends Over Time (Marketed Differentiator)</w:t>
      </w:r>
    </w:p>
    <w:p>
      <w:pPr>
        <w:spacing w:after="180" w:line="276"/>
      </w:pPr>
      <w:r>
        <w:rPr>
          <w:rFonts w:ascii="Arial" w:cs="Arial" w:eastAsia="Arial" w:hAnsi="Arial"/>
          <w:sz w:val="22"/>
          <w:szCs w:val="22"/>
        </w:rPr>
        <w:t xml:space="preserve">This is positioned as the reason to upgrade, but it has a structural problem: it requires the user to have already done multiple scans before they can see any value. You're asking someone to pay for a feature they can't experience until after they've committed to the product over weeks. That's a hard sell for a consumer product. The messaging ("one scan is a snapshot, multiple scans tell the story") is intellectually correct but emotionally flat.</w:t>
      </w:r>
    </w:p>
    <w:p>
      <w:pPr>
        <w:pStyle w:val="Heading3"/>
        <w:spacing w:before="300" w:after="150"/>
      </w:pPr>
      <w:r>
        <w:rPr>
          <w:rFonts w:ascii="Arial" w:cs="Arial" w:eastAsia="Arial" w:hAnsi="Arial"/>
          <w:b/>
          <w:bCs/>
        </w:rPr>
        <w:t xml:space="preserve">Evidence Bundles (Hidden Differentiator)</w:t>
      </w:r>
    </w:p>
    <w:p>
      <w:pPr>
        <w:spacing w:after="180" w:line="276"/>
      </w:pPr>
      <w:r>
        <w:rPr>
          <w:rFonts w:ascii="Arial" w:cs="Arial" w:eastAsia="Arial" w:hAnsi="Arial"/>
          <w:sz w:val="22"/>
          <w:szCs w:val="22"/>
        </w:rPr>
        <w:t xml:space="preserve">These are Plus-only and provide AI-generated deep analysis for each tab. A free user looking at the Ads tab sees numbers. A Plus user could get an explanation of what those ad patterns suggest about how the platform categorizes them. This is potentially the most "I need this" feature in the product, but free users don't even know it exists. There's no teaser, no blurred preview, no hint.</w:t>
      </w:r>
    </w:p>
    <w:p>
      <w:pPr>
        <w:pStyle w:val="Heading3"/>
        <w:spacing w:before="300" w:after="150"/>
      </w:pPr>
      <w:r>
        <w:rPr>
          <w:rFonts w:ascii="Arial" w:cs="Arial" w:eastAsia="Arial" w:hAnsi="Arial"/>
          <w:b/>
          <w:bCs/>
        </w:rPr>
        <w:t xml:space="preserve">Talk to Algorithm (Hidden Differentiator)</w:t>
      </w:r>
    </w:p>
    <w:p>
      <w:pPr>
        <w:spacing w:after="180" w:line="276"/>
      </w:pPr>
      <w:r>
        <w:rPr>
          <w:rFonts w:ascii="Arial" w:cs="Arial" w:eastAsia="Arial" w:hAnsi="Arial"/>
          <w:sz w:val="22"/>
          <w:szCs w:val="22"/>
        </w:rPr>
        <w:t xml:space="preserve">Users can have an AI conversation about their feed data. "Why am I seeing so many fitness ads?" or "Is my feed more political than average?" This is deeply personal and engaging. Again, completely invisible to free users.</w:t>
      </w:r>
    </w:p>
    <w:p>
      <w:pPr>
        <w:pStyle w:val="Heading1"/>
        <w:spacing w:before="300" w:after="150"/>
      </w:pPr>
      <w:r>
        <w:rPr>
          <w:rFonts w:ascii="Arial" w:cs="Arial" w:eastAsia="Arial" w:hAnsi="Arial"/>
          <w:b/>
          <w:bCs/>
        </w:rPr>
        <w:t xml:space="preserve">Part 3: Conversion Touchpoint Analysis</w:t>
      </w:r>
    </w:p>
    <w:p>
      <w:pPr>
        <w:pStyle w:val="Heading3"/>
        <w:spacing w:before="300" w:after="150"/>
      </w:pPr>
      <w:r>
        <w:rPr>
          <w:rFonts w:ascii="Arial" w:cs="Arial" w:eastAsia="Arial" w:hAnsi="Arial"/>
          <w:b/>
          <w:bCs/>
        </w:rPr>
        <w:t xml:space="preserve">Post-Scan Upsell</w:t>
      </w:r>
    </w:p>
    <w:p>
      <w:pPr>
        <w:spacing w:after="180" w:line="276"/>
      </w:pPr>
      <w:r>
        <w:rPr>
          <w:rFonts w:ascii="Arial" w:cs="Arial" w:eastAsia="Arial" w:hAnsi="Arial"/>
          <w:sz w:val="22"/>
          <w:szCs w:val="22"/>
        </w:rPr>
        <w:t xml:space="preserve">Currently shows "Track how your feed evolves" with a "Try Plus Free" button. This appears at the moment of highest engagement (right after seeing results), which is good placement. But the message is about future value ("evolves over time") at the moment when the user is thinking about present value ("what did I just learn?"). Missed opportunity to connect the upsell to something the user just experienced.</w:t>
      </w:r>
    </w:p>
    <w:p>
      <w:pPr>
        <w:pStyle w:val="Heading3"/>
        <w:spacing w:before="300" w:after="150"/>
      </w:pPr>
      <w:r>
        <w:rPr>
          <w:rFonts w:ascii="Arial" w:cs="Arial" w:eastAsia="Arial" w:hAnsi="Arial"/>
          <w:b/>
          <w:bCs/>
        </w:rPr>
        <w:t xml:space="preserve">Dashboard Trends CTA</w:t>
      </w:r>
    </w:p>
    <w:p>
      <w:pPr>
        <w:spacing w:after="180" w:line="276"/>
      </w:pPr>
      <w:r>
        <w:rPr>
          <w:rFonts w:ascii="Arial" w:cs="Arial" w:eastAsia="Arial" w:hAnsi="Arial"/>
          <w:sz w:val="22"/>
          <w:szCs w:val="22"/>
        </w:rPr>
        <w:t xml:space="preserve">Shows "See how your feed changes over time" with an upgrade button at the top of the dashboard. This is visible but passive. It doesn't interrupt or surprise. A user focused on their scan results will scroll right past it.</w:t>
      </w:r>
    </w:p>
    <w:p>
      <w:pPr>
        <w:pStyle w:val="Heading3"/>
        <w:spacing w:before="300" w:after="150"/>
      </w:pPr>
      <w:r>
        <w:rPr>
          <w:rFonts w:ascii="Arial" w:cs="Arial" w:eastAsia="Arial" w:hAnsi="Arial"/>
          <w:b/>
          <w:bCs/>
        </w:rPr>
        <w:t xml:space="preserve">Locked Overlay Card</w:t>
      </w:r>
    </w:p>
    <w:p>
      <w:pPr>
        <w:spacing w:after="180" w:line="276"/>
      </w:pPr>
      <w:r>
        <w:rPr>
          <w:rFonts w:ascii="Arial" w:cs="Arial" w:eastAsia="Arial" w:hAnsi="Arial"/>
          <w:sz w:val="22"/>
          <w:szCs w:val="22"/>
        </w:rPr>
        <w:t xml:space="preserve">Shows blurred content with "Trends over time" and a trial CTA. This is the closest thing to a "show them what they're missing" moment, but it only appears on the Trends panel, which free users may never navigate to. The blurred preview technique is powerful and should be used much more aggressively throughout the product.</w:t>
      </w:r>
    </w:p>
    <w:p>
      <w:pPr>
        <w:pStyle w:val="Heading3"/>
        <w:spacing w:before="300" w:after="150"/>
      </w:pPr>
      <w:r>
        <w:rPr>
          <w:rFonts w:ascii="Arial" w:cs="Arial" w:eastAsia="Arial" w:hAnsi="Arial"/>
          <w:b/>
          <w:bCs/>
        </w:rPr>
        <w:t xml:space="preserve">PaywallModal</w:t>
      </w:r>
    </w:p>
    <w:p>
      <w:pPr>
        <w:spacing w:after="180" w:line="276"/>
      </w:pPr>
      <w:r>
        <w:rPr>
          <w:rFonts w:ascii="Arial" w:cs="Arial" w:eastAsia="Arial" w:hAnsi="Arial"/>
          <w:sz w:val="22"/>
          <w:szCs w:val="22"/>
        </w:rPr>
        <w:t xml:space="preserve">Clean and honest. Lists three benefits (compare scans, see changes, track shifts). The calm tone fits the brand. But the benefits are all about longitudinal analysis. None mention evidence bundles or AI conversations. The modal undersells the paid product.</w:t>
      </w:r>
    </w:p>
    <w:p>
      <w:pPr>
        <w:pStyle w:val="Heading3"/>
        <w:spacing w:before="300" w:after="150"/>
      </w:pPr>
      <w:r>
        <w:rPr>
          <w:rFonts w:ascii="Arial" w:cs="Arial" w:eastAsia="Arial" w:hAnsi="Arial"/>
          <w:b/>
          <w:bCs/>
        </w:rPr>
        <w:t xml:space="preserve">Plus Page (/plus)</w:t>
      </w:r>
    </w:p>
    <w:p>
      <w:pPr>
        <w:spacing w:after="180" w:line="276"/>
      </w:pPr>
      <w:r>
        <w:rPr>
          <w:rFonts w:ascii="Arial" w:cs="Arial" w:eastAsia="Arial" w:hAnsi="Arial"/>
          <w:sz w:val="22"/>
          <w:szCs w:val="22"/>
        </w:rPr>
        <w:t xml:space="preserve">The most complete conversion page. Features example charts showing ad content rising, political spikes, and source diversity narrowing. These example insights are the most emotionally compelling content in the entire upgrade funnel, but they're buried on a page users have to actively navigate to. The comparison table is clear but doesn't highlight the features with the most emotional pull.</w:t>
      </w:r>
    </w:p>
    <w:p>
      <w:r>
        <w:br w:type="page"/>
      </w:r>
    </w:p>
    <w:p>
      <w:pPr>
        <w:pStyle w:val="Heading1"/>
        <w:spacing w:before="300" w:after="150"/>
      </w:pPr>
      <w:r>
        <w:rPr>
          <w:rFonts w:ascii="Arial" w:cs="Arial" w:eastAsia="Arial" w:hAnsi="Arial"/>
          <w:b/>
          <w:bCs/>
        </w:rPr>
        <w:t xml:space="preserve">Part 4: Structural Issues</w:t>
      </w:r>
    </w:p>
    <w:p>
      <w:pPr>
        <w:pStyle w:val="Heading2"/>
        <w:spacing w:before="300" w:after="150"/>
      </w:pPr>
      <w:r>
        <w:rPr>
          <w:rFonts w:ascii="Arial" w:cs="Arial" w:eastAsia="Arial" w:hAnsi="Arial"/>
          <w:b/>
          <w:bCs/>
        </w:rPr>
        <w:t xml:space="preserve">1. The Chicken-and-Egg Problem</w:t>
      </w:r>
    </w:p>
    <w:p>
      <w:pPr>
        <w:spacing w:after="180" w:line="276"/>
      </w:pPr>
      <w:r>
        <w:rPr>
          <w:rFonts w:ascii="Arial" w:cs="Arial" w:eastAsia="Arial" w:hAnsi="Arial"/>
          <w:sz w:val="22"/>
          <w:szCs w:val="22"/>
        </w:rPr>
        <w:t xml:space="preserve">Your primary paid feature (trends) requires multiple scans. But the free experience doesn't create a compelling reason to scan repeatedly. You need users to form a habit before they can appreciate the paid product. This is backwards. The free experience should make repeat scanning feel irresistible, and the paid experience should reward it.</w:t>
      </w:r>
    </w:p>
    <w:p>
      <w:pPr>
        <w:pStyle w:val="Heading2"/>
        <w:spacing w:before="300" w:after="150"/>
      </w:pPr>
      <w:r>
        <w:rPr>
          <w:rFonts w:ascii="Arial" w:cs="Arial" w:eastAsia="Arial" w:hAnsi="Arial"/>
          <w:b/>
          <w:bCs/>
        </w:rPr>
        <w:t xml:space="preserve">2. The Pricing Page Is Out of Sync</w:t>
      </w:r>
    </w:p>
    <w:p>
      <w:pPr>
        <w:spacing w:after="180" w:line="276"/>
      </w:pPr>
      <w:r>
        <w:rPr>
          <w:rFonts w:ascii="Arial" w:cs="Arial" w:eastAsia="Arial" w:hAnsi="Arial"/>
          <w:sz w:val="22"/>
          <w:szCs w:val="22"/>
        </w:rPr>
        <w:t xml:space="preserve">The PricingPage component uses "Starter" and "Premium" terminology and advertises features that don't match reality. It says free users get 5 scans per month and 1 platform, but the code doesn't enforce either limit. It says Premium gets "5+ platforms" and "advanced dashboards," but the actual differentiator is trends, evidence bundles, and AI conversations. This page needs to be rewritten to match the actual product.</w:t>
      </w:r>
    </w:p>
    <w:p>
      <w:pPr>
        <w:pStyle w:val="Heading2"/>
        <w:spacing w:before="300" w:after="150"/>
      </w:pPr>
      <w:r>
        <w:rPr>
          <w:rFonts w:ascii="Arial" w:cs="Arial" w:eastAsia="Arial" w:hAnsi="Arial"/>
          <w:b/>
          <w:bCs/>
        </w:rPr>
        <w:t xml:space="preserve">3. The Best Features Are Invisible</w:t>
      </w:r>
    </w:p>
    <w:p>
      <w:pPr>
        <w:spacing w:after="180" w:line="276"/>
      </w:pPr>
      <w:r>
        <w:rPr>
          <w:rFonts w:ascii="Arial" w:cs="Arial" w:eastAsia="Arial" w:hAnsi="Arial"/>
          <w:sz w:val="22"/>
          <w:szCs w:val="22"/>
        </w:rPr>
        <w:t xml:space="preserve">Evidence bundles and AI conversations are arguably the most emotionally compelling features in the product. They turn raw data into personal meaning. But they exist only behind the paywall with zero visibility to free users. No teaser. No preview. No "here's one question answered free, unlock more with Plus." This is like having a restaurant's best dish only on a secret menu.</w:t>
      </w:r>
    </w:p>
    <w:p>
      <w:pPr>
        <w:pStyle w:val="Heading2"/>
        <w:spacing w:before="300" w:after="150"/>
      </w:pPr>
      <w:r>
        <w:rPr>
          <w:rFonts w:ascii="Arial" w:cs="Arial" w:eastAsia="Arial" w:hAnsi="Arial"/>
          <w:b/>
          <w:bCs/>
        </w:rPr>
        <w:t xml:space="preserve">4. The Tone Is Too Uniform</w:t>
      </w:r>
    </w:p>
    <w:p>
      <w:pPr>
        <w:spacing w:after="180" w:line="276"/>
      </w:pPr>
      <w:r>
        <w:rPr>
          <w:rFonts w:ascii="Arial" w:cs="Arial" w:eastAsia="Arial" w:hAnsi="Arial"/>
          <w:sz w:val="22"/>
          <w:szCs w:val="22"/>
        </w:rPr>
        <w:t xml:space="preserve">The calm, measured tone is great for trust. But it's applied identically to every touchpoint. There's no moment of heightened energy when a user discovers something surprising. There's no contrast between the serene dashboard and an exciting upgrade moment. Emotional range doesn't mean being manipulative. It means matching the user's emotional state at each moment.</w:t>
      </w:r>
    </w:p>
    <w:p>
      <w:r>
        <w:br w:type="page"/>
      </w:r>
    </w:p>
    <w:p>
      <w:pPr>
        <w:pStyle w:val="Heading1"/>
        <w:spacing w:before="300" w:after="150"/>
      </w:pPr>
      <w:r>
        <w:rPr>
          <w:rFonts w:ascii="Arial" w:cs="Arial" w:eastAsia="Arial" w:hAnsi="Arial"/>
          <w:b/>
          <w:bCs/>
        </w:rPr>
        <w:t xml:space="preserve">Part 5: Recommendations</w:t>
      </w:r>
    </w:p>
    <w:p>
      <w:pPr>
        <w:spacing w:after="180" w:line="276"/>
      </w:pPr>
      <w:r>
        <w:rPr>
          <w:rFonts w:ascii="Arial" w:cs="Arial" w:eastAsia="Arial" w:hAnsi="Arial"/>
          <w:sz w:val="22"/>
          <w:szCs w:val="22"/>
        </w:rPr>
        <w:t xml:space="preserve">These recommendations are designed to make the free version more exciting (so people want to use it more) and the paid version more desirable (so upgrading feels like something they need). They apply equally to the main site and the in-app experience.</w:t>
      </w:r>
    </w:p>
    <w:p>
      <w:pPr>
        <w:pStyle w:val="Heading2"/>
        <w:spacing w:before="300" w:after="150"/>
      </w:pPr>
      <w:r>
        <w:rPr>
          <w:rFonts w:ascii="Arial" w:cs="Arial" w:eastAsia="Arial" w:hAnsi="Arial"/>
          <w:b/>
          <w:bCs/>
        </w:rPr>
        <w:t xml:space="preserve">Making the Free Version Catch Attention and Show Potential</w:t>
      </w:r>
    </w:p>
    <w:p>
      <w:pPr>
        <w:pStyle w:val="ListParagraph"/>
        <w:numPr>
          <w:ilvl w:val="0"/>
          <w:numId w:val="3"/>
        </w:numPr>
        <w:spacing w:after="60" w:line="276"/>
      </w:pPr>
      <w:r>
        <w:rPr>
          <w:rFonts w:ascii="Arial" w:cs="Arial" w:eastAsia="Arial" w:hAnsi="Arial"/>
          <w:b/>
          <w:bCs/>
          <w:sz w:val="22"/>
          <w:szCs w:val="22"/>
        </w:rPr>
        <w:t xml:space="preserve">Add a "Surprise Insight" to every free scan.</w:t>
      </w:r>
    </w:p>
    <w:p>
      <w:pPr>
        <w:spacing w:after="180" w:line="276"/>
      </w:pPr>
      <w:r>
        <w:rPr>
          <w:rFonts w:ascii="Arial" w:cs="Arial" w:eastAsia="Arial" w:hAnsi="Arial"/>
          <w:sz w:val="22"/>
          <w:szCs w:val="22"/>
        </w:rPr>
        <w:t xml:space="preserve">After a scan completes, before showing the full dashboard, show one provocative finding in a full-screen moment. Something like: "73% of what you saw today was chosen by the algorithm, not by you." or "The same 4 sources made up half your entire feed." Make this moment feel like a revelation. This is your hook. The dashboard is the follow-up. This works on both the site and the extension.</w:t>
      </w:r>
    </w:p>
    <w:p>
      <w:pPr>
        <w:pStyle w:val="ListParagraph"/>
        <w:numPr>
          <w:ilvl w:val="0"/>
          <w:numId w:val="3"/>
        </w:numPr>
        <w:spacing w:after="60" w:line="276"/>
      </w:pPr>
      <w:r>
        <w:rPr>
          <w:rFonts w:ascii="Arial" w:cs="Arial" w:eastAsia="Arial" w:hAnsi="Arial"/>
          <w:b/>
          <w:bCs/>
          <w:sz w:val="22"/>
          <w:szCs w:val="22"/>
        </w:rPr>
        <w:t xml:space="preserve">Plant a "come back" seed in every scan result.</w:t>
      </w:r>
    </w:p>
    <w:p>
      <w:pPr>
        <w:spacing w:after="180" w:line="276"/>
      </w:pPr>
      <w:r>
        <w:rPr>
          <w:rFonts w:ascii="Arial" w:cs="Arial" w:eastAsia="Arial" w:hAnsi="Arial"/>
          <w:sz w:val="22"/>
          <w:szCs w:val="22"/>
        </w:rPr>
        <w:t xml:space="preserve">After showing results, include a subtle prompt: "Your next scan will tell you if this was a typical day or an outlier. Try again in a few days." This normalizes repeat scanning and creates curiosity about the future without being pushy. It reframes the single scan from "complete" to "chapter one."</w:t>
      </w:r>
    </w:p>
    <w:p>
      <w:pPr>
        <w:pStyle w:val="ListParagraph"/>
        <w:numPr>
          <w:ilvl w:val="0"/>
          <w:numId w:val="3"/>
        </w:numPr>
        <w:spacing w:after="60" w:line="276"/>
      </w:pPr>
      <w:r>
        <w:rPr>
          <w:rFonts w:ascii="Arial" w:cs="Arial" w:eastAsia="Arial" w:hAnsi="Arial"/>
          <w:b/>
          <w:bCs/>
          <w:sz w:val="22"/>
          <w:szCs w:val="22"/>
        </w:rPr>
        <w:t xml:space="preserve">Give free users one free evidence bundle taste per scan.</w:t>
      </w:r>
    </w:p>
    <w:p>
      <w:pPr>
        <w:spacing w:after="180" w:line="276"/>
      </w:pPr>
      <w:r>
        <w:rPr>
          <w:rFonts w:ascii="Arial" w:cs="Arial" w:eastAsia="Arial" w:hAnsi="Arial"/>
          <w:sz w:val="22"/>
          <w:szCs w:val="22"/>
        </w:rPr>
        <w:t xml:space="preserve">Pick the most interesting tab from each scan (the one with the most notable finding) and show the evidence bundle for that tab free. Lock the other four with a blurred preview and "Unlock with Plus." This lets free users experience the depth of the analysis and creates natural desire for more. They'll see how much richer the explanation is versus raw numbers.</w:t>
      </w:r>
    </w:p>
    <w:p>
      <w:pPr>
        <w:pStyle w:val="ListParagraph"/>
        <w:numPr>
          <w:ilvl w:val="0"/>
          <w:numId w:val="3"/>
        </w:numPr>
        <w:spacing w:after="60" w:line="276"/>
      </w:pPr>
      <w:r>
        <w:rPr>
          <w:rFonts w:ascii="Arial" w:cs="Arial" w:eastAsia="Arial" w:hAnsi="Arial"/>
          <w:b/>
          <w:bCs/>
          <w:sz w:val="22"/>
          <w:szCs w:val="22"/>
        </w:rPr>
        <w:t xml:space="preserve">Give free users one free "Ask your feed" question per scan.</w:t>
      </w:r>
    </w:p>
    <w:p>
      <w:pPr>
        <w:spacing w:after="180" w:line="276"/>
      </w:pPr>
      <w:r>
        <w:rPr>
          <w:rFonts w:ascii="Arial" w:cs="Arial" w:eastAsia="Arial" w:hAnsi="Arial"/>
          <w:sz w:val="22"/>
          <w:szCs w:val="22"/>
        </w:rPr>
        <w:t xml:space="preserve">Let free users ask one AI question about their scan results. After the answer, show: "Plus members can ask unlimited questions about their feed. Start your free trial." This is a taste-then-lock model that's proven in consumer products. The AI conversation feature is inherently engaging and personal, so even one question will leave users wanting more.</w:t>
      </w:r>
    </w:p>
    <w:p>
      <w:pPr>
        <w:pStyle w:val="ListParagraph"/>
        <w:numPr>
          <w:ilvl w:val="0"/>
          <w:numId w:val="3"/>
        </w:numPr>
        <w:spacing w:after="60" w:line="276"/>
      </w:pPr>
      <w:r>
        <w:rPr>
          <w:rFonts w:ascii="Arial" w:cs="Arial" w:eastAsia="Arial" w:hAnsi="Arial"/>
          <w:b/>
          <w:bCs/>
          <w:sz w:val="22"/>
          <w:szCs w:val="22"/>
        </w:rPr>
        <w:t xml:space="preserve">Add a shareable "Feed Fingerprint" summary.</w:t>
      </w:r>
    </w:p>
    <w:p>
      <w:pPr>
        <w:spacing w:after="180" w:line="276"/>
      </w:pPr>
      <w:r>
        <w:rPr>
          <w:rFonts w:ascii="Arial" w:cs="Arial" w:eastAsia="Arial" w:hAnsi="Arial"/>
          <w:sz w:val="22"/>
          <w:szCs w:val="22"/>
        </w:rPr>
        <w:t xml:space="preserve">After each scan, generate a simple visual summary card (think Spotify Wrapped style) that shows 3-4 key stats about their feed. Make it easy to screenshot or share. "My feed is 38% ads, 62% algorithmic suggestions, and politically leans center-left." This adds a social/viral element and makes the free product more memorable and talk-worthy.</w:t>
      </w:r>
    </w:p>
    <w:p>
      <w:pPr>
        <w:pStyle w:val="Heading2"/>
        <w:spacing w:before="300" w:after="150"/>
      </w:pPr>
      <w:r>
        <w:rPr>
          <w:rFonts w:ascii="Arial" w:cs="Arial" w:eastAsia="Arial" w:hAnsi="Arial"/>
          <w:b/>
          <w:bCs/>
        </w:rPr>
        <w:t xml:space="preserve">Making the Paid Version Feel Essential</w:t>
      </w:r>
    </w:p>
    <w:p>
      <w:pPr>
        <w:pStyle w:val="ListParagraph"/>
        <w:numPr>
          <w:ilvl w:val="0"/>
          <w:numId w:val="3"/>
        </w:numPr>
        <w:spacing w:after="60" w:line="276"/>
      </w:pPr>
      <w:r>
        <w:rPr>
          <w:rFonts w:ascii="Arial" w:cs="Arial" w:eastAsia="Arial" w:hAnsi="Arial"/>
          <w:b/>
          <w:bCs/>
          <w:sz w:val="22"/>
          <w:szCs w:val="22"/>
        </w:rPr>
        <w:t xml:space="preserve">Reposition the upgrade around "understanding," not "trends."</w:t>
      </w:r>
    </w:p>
    <w:p>
      <w:pPr>
        <w:spacing w:after="180" w:line="276"/>
      </w:pPr>
      <w:r>
        <w:rPr>
          <w:rFonts w:ascii="Arial" w:cs="Arial" w:eastAsia="Arial" w:hAnsi="Arial"/>
          <w:sz w:val="22"/>
          <w:szCs w:val="22"/>
        </w:rPr>
        <w:t xml:space="preserve">Change the core upgrade message from "see how your feed changes over time" to something like "Understand what your algorithm is really doing." The current framing makes Plus sound like a data feature. The reframing makes it sound like a personal intelligence layer. Trends are one part of understanding. Evidence bundles and AI conversations are the other parts. Lead with the feeling, not the feature.</w:t>
      </w:r>
    </w:p>
    <w:p>
      <w:pPr>
        <w:pStyle w:val="ListParagraph"/>
        <w:numPr>
          <w:ilvl w:val="0"/>
          <w:numId w:val="3"/>
        </w:numPr>
        <w:spacing w:after="60" w:line="276"/>
      </w:pPr>
      <w:r>
        <w:rPr>
          <w:rFonts w:ascii="Arial" w:cs="Arial" w:eastAsia="Arial" w:hAnsi="Arial"/>
          <w:b/>
          <w:bCs/>
          <w:sz w:val="22"/>
          <w:szCs w:val="22"/>
        </w:rPr>
        <w:t xml:space="preserve">Make evidence bundles the star of the upgrade pitch.</w:t>
      </w:r>
    </w:p>
    <w:p>
      <w:pPr>
        <w:spacing w:after="180" w:line="276"/>
      </w:pPr>
      <w:r>
        <w:rPr>
          <w:rFonts w:ascii="Arial" w:cs="Arial" w:eastAsia="Arial" w:hAnsi="Arial"/>
          <w:sz w:val="22"/>
          <w:szCs w:val="22"/>
        </w:rPr>
        <w:t xml:space="preserve">The Plus page and PaywallModal currently don't mention evidence bundles or AI conversations at all. These should be front and center. Show an example: "Your scan found 38% ad content. Here's what Plus would tell you about that:" followed by a compelling snippet of an evidence bundle explanation. This makes the upgrade tangible and immediate, not abstract and future-dependent.</w:t>
      </w:r>
    </w:p>
    <w:p>
      <w:pPr>
        <w:pStyle w:val="ListParagraph"/>
        <w:numPr>
          <w:ilvl w:val="0"/>
          <w:numId w:val="3"/>
        </w:numPr>
        <w:spacing w:after="60" w:line="276"/>
      </w:pPr>
      <w:r>
        <w:rPr>
          <w:rFonts w:ascii="Arial" w:cs="Arial" w:eastAsia="Arial" w:hAnsi="Arial"/>
          <w:b/>
          <w:bCs/>
          <w:sz w:val="22"/>
          <w:szCs w:val="22"/>
        </w:rPr>
        <w:t xml:space="preserve">Use blurred previews everywhere, not just on Trends.</w:t>
      </w:r>
    </w:p>
    <w:p>
      <w:pPr>
        <w:spacing w:after="180" w:line="276"/>
      </w:pPr>
      <w:r>
        <w:rPr>
          <w:rFonts w:ascii="Arial" w:cs="Arial" w:eastAsia="Arial" w:hAnsi="Arial"/>
          <w:sz w:val="22"/>
          <w:szCs w:val="22"/>
        </w:rPr>
        <w:t xml:space="preserve">The LockedOverlayCard pattern (blurred content with an upgrade prompt) currently only appears on the Trends panel. Apply it to evidence bundles on every tab, to the AI conversation interface, and to any rich analysis that Plus unlocks. The blurred preview is one of the most effective conversion tools in consumer software because it shows real personalized content just out of reach.</w:t>
      </w:r>
    </w:p>
    <w:p>
      <w:pPr>
        <w:pStyle w:val="ListParagraph"/>
        <w:numPr>
          <w:ilvl w:val="0"/>
          <w:numId w:val="3"/>
        </w:numPr>
        <w:spacing w:after="60" w:line="276"/>
      </w:pPr>
      <w:r>
        <w:rPr>
          <w:rFonts w:ascii="Arial" w:cs="Arial" w:eastAsia="Arial" w:hAnsi="Arial"/>
          <w:b/>
          <w:bCs/>
          <w:sz w:val="22"/>
          <w:szCs w:val="22"/>
        </w:rPr>
        <w:t xml:space="preserve">Add contextual upgrade prompts tied to what the user just saw.</w:t>
      </w:r>
    </w:p>
    <w:p>
      <w:pPr>
        <w:spacing w:after="180" w:line="276"/>
      </w:pPr>
      <w:r>
        <w:rPr>
          <w:rFonts w:ascii="Arial" w:cs="Arial" w:eastAsia="Arial" w:hAnsi="Arial"/>
          <w:sz w:val="22"/>
          <w:szCs w:val="22"/>
        </w:rPr>
        <w:t xml:space="preserve">Instead of one generic "Track how your feed evolves" post-scan upsell, generate dynamic prompts based on the scan results. If a user's ad percentage is high: "Your feed is 38% ads. Plus shows you why platforms are targeting you this heavily." If political content spiked: "Your political content is 3x higher than your last scan. Plus explains what's driving the change." These feel personal and relevant, not like a standard upsell banner.</w:t>
      </w:r>
    </w:p>
    <w:p>
      <w:pPr>
        <w:pStyle w:val="ListParagraph"/>
        <w:numPr>
          <w:ilvl w:val="0"/>
          <w:numId w:val="3"/>
        </w:numPr>
        <w:spacing w:after="60" w:line="276"/>
      </w:pPr>
      <w:r>
        <w:rPr>
          <w:rFonts w:ascii="Arial" w:cs="Arial" w:eastAsia="Arial" w:hAnsi="Arial"/>
          <w:b/>
          <w:bCs/>
          <w:sz w:val="22"/>
          <w:szCs w:val="22"/>
        </w:rPr>
        <w:t xml:space="preserve">Fix the pricing page to match reality.</w:t>
      </w:r>
    </w:p>
    <w:p>
      <w:pPr>
        <w:spacing w:after="180" w:line="276"/>
      </w:pPr>
      <w:r>
        <w:rPr>
          <w:rFonts w:ascii="Arial" w:cs="Arial" w:eastAsia="Arial" w:hAnsi="Arial"/>
          <w:sz w:val="22"/>
          <w:szCs w:val="22"/>
        </w:rPr>
        <w:t xml:space="preserve">Update the PricingPage to use Free/Plus terminology, remove the "5 scans per month" and "1 platform" limits that aren't enforced, and replace the feature list with the actual differentiators: evidence bundles, AI conversations, and trend analysis. The comparison table should make a free user feel like they're seeing the tip of the iceberg, not the whole picture.</w:t>
      </w:r>
    </w:p>
    <w:p>
      <w:r>
        <w:br w:type="page"/>
      </w:r>
    </w:p>
    <w:p>
      <w:pPr>
        <w:pStyle w:val="Heading1"/>
        <w:spacing w:before="300" w:after="150"/>
      </w:pPr>
      <w:r>
        <w:rPr>
          <w:rFonts w:ascii="Arial" w:cs="Arial" w:eastAsia="Arial" w:hAnsi="Arial"/>
          <w:b/>
          <w:bCs/>
        </w:rPr>
        <w:t xml:space="preserve">Part 6: Implementation Priority</w:t>
      </w:r>
    </w:p>
    <w:p>
      <w:pPr>
        <w:spacing w:after="180" w:line="276"/>
      </w:pPr>
      <w:r>
        <w:rPr>
          <w:rFonts w:ascii="Arial" w:cs="Arial" w:eastAsia="Arial" w:hAnsi="Arial"/>
          <w:sz w:val="22"/>
          <w:szCs w:val="22"/>
        </w:rPr>
        <w:t xml:space="preserve">For your next round of changes (which you said you'll apply equally across the main site and app), here's the recommended order based on impact and effort:</w:t>
      </w:r>
    </w:p>
    <w:p>
      <w:pPr>
        <w:pStyle w:val="Heading3"/>
        <w:spacing w:before="300" w:after="150"/>
      </w:pPr>
      <w:r>
        <w:rPr>
          <w:rFonts w:ascii="Arial" w:cs="Arial" w:eastAsia="Arial" w:hAnsi="Arial"/>
          <w:b/>
          <w:bCs/>
        </w:rPr>
        <w:t xml:space="preserve">High Impact, Do First</w:t>
      </w:r>
    </w:p>
    <w:p>
      <w:pPr>
        <w:pStyle w:val="ListParagraph"/>
        <w:numPr>
          <w:ilvl w:val="0"/>
          <w:numId w:val="2"/>
        </w:numPr>
        <w:spacing w:after="100" w:line="276"/>
      </w:pPr>
      <w:r>
        <w:rPr>
          <w:rFonts w:ascii="Arial" w:cs="Arial" w:eastAsia="Arial" w:hAnsi="Arial"/>
          <w:sz w:val="22"/>
          <w:szCs w:val="22"/>
        </w:rPr>
        <w:t xml:space="preserve">Add blurred evidence bundle previews to every dashboard tab (shows free users what they're missing)</w:t>
      </w:r>
    </w:p>
    <w:p>
      <w:pPr>
        <w:pStyle w:val="ListParagraph"/>
        <w:numPr>
          <w:ilvl w:val="0"/>
          <w:numId w:val="2"/>
        </w:numPr>
        <w:spacing w:after="100" w:line="276"/>
      </w:pPr>
      <w:r>
        <w:rPr>
          <w:rFonts w:ascii="Arial" w:cs="Arial" w:eastAsia="Arial" w:hAnsi="Arial"/>
          <w:sz w:val="22"/>
          <w:szCs w:val="22"/>
        </w:rPr>
        <w:t xml:space="preserve">Add one free AI question per scan with upgrade prompt after (taste-then-lock model)</w:t>
      </w:r>
    </w:p>
    <w:p>
      <w:pPr>
        <w:pStyle w:val="ListParagraph"/>
        <w:numPr>
          <w:ilvl w:val="0"/>
          <w:numId w:val="2"/>
        </w:numPr>
        <w:spacing w:after="100" w:line="276"/>
      </w:pPr>
      <w:r>
        <w:rPr>
          <w:rFonts w:ascii="Arial" w:cs="Arial" w:eastAsia="Arial" w:hAnsi="Arial"/>
          <w:sz w:val="22"/>
          <w:szCs w:val="22"/>
        </w:rPr>
        <w:t xml:space="preserve">Rewrite upgrade messaging around "understanding" instead of "trends" across all touchpoints</w:t>
      </w:r>
    </w:p>
    <w:p>
      <w:pPr>
        <w:pStyle w:val="ListParagraph"/>
        <w:numPr>
          <w:ilvl w:val="0"/>
          <w:numId w:val="2"/>
        </w:numPr>
        <w:spacing w:after="100" w:line="276"/>
      </w:pPr>
      <w:r>
        <w:rPr>
          <w:rFonts w:ascii="Arial" w:cs="Arial" w:eastAsia="Arial" w:hAnsi="Arial"/>
          <w:sz w:val="22"/>
          <w:szCs w:val="22"/>
        </w:rPr>
        <w:t xml:space="preserve">Add surprise insight splash screen between scan completion and dashboard</w:t>
      </w:r>
    </w:p>
    <w:p>
      <w:pPr>
        <w:pStyle w:val="Heading3"/>
        <w:spacing w:before="300" w:after="150"/>
      </w:pPr>
      <w:r>
        <w:rPr>
          <w:rFonts w:ascii="Arial" w:cs="Arial" w:eastAsia="Arial" w:hAnsi="Arial"/>
          <w:b/>
          <w:bCs/>
        </w:rPr>
        <w:t xml:space="preserve">Medium Impact, Do Second</w:t>
      </w:r>
    </w:p>
    <w:p>
      <w:pPr>
        <w:pStyle w:val="ListParagraph"/>
        <w:numPr>
          <w:ilvl w:val="0"/>
          <w:numId w:val="2"/>
        </w:numPr>
        <w:spacing w:after="100" w:line="276"/>
      </w:pPr>
      <w:r>
        <w:rPr>
          <w:rFonts w:ascii="Arial" w:cs="Arial" w:eastAsia="Arial" w:hAnsi="Arial"/>
          <w:sz w:val="22"/>
          <w:szCs w:val="22"/>
        </w:rPr>
        <w:t xml:space="preserve">Rewrite the Plus page and PaywallModal to feature evidence bundles and AI conversations</w:t>
      </w:r>
    </w:p>
    <w:p>
      <w:pPr>
        <w:pStyle w:val="ListParagraph"/>
        <w:numPr>
          <w:ilvl w:val="0"/>
          <w:numId w:val="2"/>
        </w:numPr>
        <w:spacing w:after="100" w:line="276"/>
      </w:pPr>
      <w:r>
        <w:rPr>
          <w:rFonts w:ascii="Arial" w:cs="Arial" w:eastAsia="Arial" w:hAnsi="Arial"/>
          <w:sz w:val="22"/>
          <w:szCs w:val="22"/>
        </w:rPr>
        <w:t xml:space="preserve">Add contextual, data-driven upgrade prompts instead of generic ones</w:t>
      </w:r>
    </w:p>
    <w:p>
      <w:pPr>
        <w:pStyle w:val="ListParagraph"/>
        <w:numPr>
          <w:ilvl w:val="0"/>
          <w:numId w:val="2"/>
        </w:numPr>
        <w:spacing w:after="100" w:line="276"/>
      </w:pPr>
      <w:r>
        <w:rPr>
          <w:rFonts w:ascii="Arial" w:cs="Arial" w:eastAsia="Arial" w:hAnsi="Arial"/>
          <w:sz w:val="22"/>
          <w:szCs w:val="22"/>
        </w:rPr>
        <w:t xml:space="preserve">Add "come back" seed messaging after each scan result</w:t>
      </w:r>
    </w:p>
    <w:p>
      <w:pPr>
        <w:pStyle w:val="ListParagraph"/>
        <w:numPr>
          <w:ilvl w:val="0"/>
          <w:numId w:val="2"/>
        </w:numPr>
        <w:spacing w:after="100" w:line="276"/>
      </w:pPr>
      <w:r>
        <w:rPr>
          <w:rFonts w:ascii="Arial" w:cs="Arial" w:eastAsia="Arial" w:hAnsi="Arial"/>
          <w:sz w:val="22"/>
          <w:szCs w:val="22"/>
        </w:rPr>
        <w:t xml:space="preserve">Fix pricing page terminology and feature accuracy</w:t>
      </w:r>
    </w:p>
    <w:p>
      <w:pPr>
        <w:pStyle w:val="Heading3"/>
        <w:spacing w:before="300" w:after="150"/>
      </w:pPr>
      <w:r>
        <w:rPr>
          <w:rFonts w:ascii="Arial" w:cs="Arial" w:eastAsia="Arial" w:hAnsi="Arial"/>
          <w:b/>
          <w:bCs/>
        </w:rPr>
        <w:t xml:space="preserve">Nice to Have, Do When Ready</w:t>
      </w:r>
    </w:p>
    <w:p>
      <w:pPr>
        <w:pStyle w:val="ListParagraph"/>
        <w:numPr>
          <w:ilvl w:val="0"/>
          <w:numId w:val="2"/>
        </w:numPr>
        <w:spacing w:after="100" w:line="276"/>
      </w:pPr>
      <w:r>
        <w:rPr>
          <w:rFonts w:ascii="Arial" w:cs="Arial" w:eastAsia="Arial" w:hAnsi="Arial"/>
          <w:sz w:val="22"/>
          <w:szCs w:val="22"/>
        </w:rPr>
        <w:t xml:space="preserve">Build the shareable Feed Fingerprint card</w:t>
      </w:r>
    </w:p>
    <w:p>
      <w:pPr>
        <w:pStyle w:val="ListParagraph"/>
        <w:numPr>
          <w:ilvl w:val="0"/>
          <w:numId w:val="2"/>
        </w:numPr>
        <w:spacing w:after="100" w:line="276"/>
      </w:pPr>
      <w:r>
        <w:rPr>
          <w:rFonts w:ascii="Arial" w:cs="Arial" w:eastAsia="Arial" w:hAnsi="Arial"/>
          <w:sz w:val="22"/>
          <w:szCs w:val="22"/>
        </w:rPr>
        <w:t xml:space="preserve">Add social comparison features ("How does your feed compare to the average?")</w:t>
      </w:r>
    </w:p>
    <w:p>
      <w:pPr>
        <w:pStyle w:val="ListParagraph"/>
        <w:numPr>
          <w:ilvl w:val="0"/>
          <w:numId w:val="2"/>
        </w:numPr>
        <w:spacing w:after="100" w:line="276"/>
      </w:pPr>
      <w:r>
        <w:rPr>
          <w:rFonts w:ascii="Arial" w:cs="Arial" w:eastAsia="Arial" w:hAnsi="Arial"/>
          <w:sz w:val="22"/>
          <w:szCs w:val="22"/>
        </w:rPr>
        <w:t xml:space="preserve">Implement actual scan limits if you decide to enforce them</w:t>
      </w:r>
    </w:p>
    <w:p>
      <w:pPr>
        <w:pStyle w:val="Heading1"/>
        <w:spacing w:before="300" w:after="150"/>
      </w:pPr>
      <w:r>
        <w:rPr>
          <w:rFonts w:ascii="Arial" w:cs="Arial" w:eastAsia="Arial" w:hAnsi="Arial"/>
          <w:b/>
          <w:bCs/>
        </w:rPr>
        <w:t xml:space="preserve">Final Thought</w:t>
      </w:r>
    </w:p>
    <w:p>
      <w:pPr>
        <w:spacing w:after="180" w:line="276"/>
      </w:pPr>
      <w:r>
        <w:rPr>
          <w:rFonts w:ascii="Arial" w:cs="Arial" w:eastAsia="Arial" w:hAnsi="Arial"/>
          <w:sz w:val="22"/>
          <w:szCs w:val="22"/>
        </w:rPr>
        <w:t xml:space="preserve">AlgorithmLens has a genuinely compelling product and a genuine gap in the market. The issue isn't the product itself. It's that the free experience is too self-contained and the paid experience is undersold. The free version should leave users feeling like they've discovered something important but only scratched the surface. The paid version should feel like having a personal analyst who explains what the algorithms are actually doing with your attention. Right now, free feels like the full meal and Plus feels like dessert. You want free to feel like the appetizer that makes the full meal irresistible.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E3A5F"/>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563EB"/>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2026-02-17T14:47:45.445Z</dcterms:created>
  <dcterms:modified xsi:type="dcterms:W3CDTF">2026-02-17T14:47:45.445Z</dcterms:modified>
</cp:coreProperties>
</file>

<file path=docProps/custom.xml><?xml version="1.0" encoding="utf-8"?>
<Properties xmlns="http://schemas.openxmlformats.org/officeDocument/2006/custom-properties" xmlns:vt="http://schemas.openxmlformats.org/officeDocument/2006/docPropsVTypes"/>
</file>