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>นาย ฐปนพงศ์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การออกแบบและพัฒนาออนโทโลยี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696962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 xml:space="preserve">รายงานเล่มนี้จัดทำขึ้นเพื่อเป็นส่วนหนึ่งของวิชา การออกแบบและพัฒนาออนโทโลยี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r w:rsidRPr="00171AA8">
        <w:rPr>
          <w:cs/>
        </w:rPr>
        <w:t>ออนโทโลยีซึ่ง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ออนโทโลยี และ การใช้งานเครื่องมือสำหรับใช้ฐานข้อมูลแบบ ออนโทโลยี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>นาย ฐปนพงศ์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696962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525201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4A9C2BB2" w14:textId="19E1A56E" w:rsidR="00525201" w:rsidRPr="00525201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525201">
            <w:rPr>
              <w:rFonts w:cs="TH Sarabun New"/>
              <w:szCs w:val="32"/>
            </w:rPr>
            <w:fldChar w:fldCharType="begin"/>
          </w:r>
          <w:r w:rsidRPr="00525201">
            <w:rPr>
              <w:rFonts w:cs="TH Sarabun New"/>
              <w:szCs w:val="32"/>
            </w:rPr>
            <w:instrText xml:space="preserve"> TOC \o "1-3" \h \z \u </w:instrText>
          </w:r>
          <w:r w:rsidRPr="00525201">
            <w:rPr>
              <w:rFonts w:cs="TH Sarabun New"/>
              <w:szCs w:val="32"/>
            </w:rPr>
            <w:fldChar w:fldCharType="separate"/>
          </w:r>
          <w:hyperlink w:anchor="_Toc66969625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_Toc66969625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a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4452E91" w14:textId="59543CE7" w:rsidR="00525201" w:rsidRPr="00525201" w:rsidRDefault="00E8245E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6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_Toc66969626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b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1867E3" w14:textId="0E6CD832" w:rsidR="00525201" w:rsidRPr="00525201" w:rsidRDefault="00E8245E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7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_Toc66969627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C5648EE" w14:textId="552585D8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8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_Toc66969628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38A7A7" w14:textId="75D6F563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9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_Toc66969629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9849FA9" w14:textId="7E92E5C9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0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_Toc66969630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FEE091B" w14:textId="0DFFDD3F" w:rsidR="00525201" w:rsidRPr="00525201" w:rsidRDefault="00E8245E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1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_Toc66969631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9E0549C" w14:textId="687D7B56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2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_Toc66969632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E1AABA1" w14:textId="78D5862E" w:rsidR="00525201" w:rsidRPr="00525201" w:rsidRDefault="00E8245E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3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Related Technologies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_Toc66969633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03719D9" w14:textId="58DB921D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4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_Toc66969634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CE79C49" w14:textId="64F965A5" w:rsidR="00525201" w:rsidRPr="00525201" w:rsidRDefault="00E8245E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5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_Toc66969635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5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C635923" w14:textId="3F683443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6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Ontology Schema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_Toc66969636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5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A5F6B87" w14:textId="148DE049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7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_Toc66969637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7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AD15C0" w14:textId="4A604493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8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Object Properties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_Toc66969638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9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0283C65" w14:textId="2F7B897E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9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Data Properties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_Toc66969639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9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2A1B9C5" w14:textId="3DDC02BD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0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_Toc66969640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10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160948D" w14:textId="3605F7FA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1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_Toc66969641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12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12FEB32" w14:textId="1C237488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2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_Toc66969642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65EAE50" w14:textId="2CD050B8" w:rsidR="00525201" w:rsidRPr="00525201" w:rsidRDefault="00E82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3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สถาปัตยกรรมของระบบ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(Software Architecture)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_Toc66969643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>14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3952020A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525201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696962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696962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48D7F8D5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="00EC5CA2">
        <w:t xml:space="preserve">Knowledge 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696962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696963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696963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696963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63512A5B" w:rsidR="00991E4A" w:rsidRPr="00171AA8" w:rsidRDefault="00D1392A" w:rsidP="00B13D31">
      <w:pPr>
        <w:pStyle w:val="Heading2"/>
        <w:ind w:firstLine="720"/>
      </w:pPr>
      <w:bookmarkStart w:id="8" w:name="_Toc66969633"/>
      <w:r w:rsidRPr="00171AA8">
        <w:rPr>
          <w:cs/>
        </w:rPr>
        <w:t xml:space="preserve">2.1.1 </w:t>
      </w:r>
      <w:r w:rsidR="00DD7ADA">
        <w:t>Related Technologies</w:t>
      </w:r>
      <w:bookmarkEnd w:id="8"/>
    </w:p>
    <w:p w14:paraId="7D7793E1" w14:textId="2398202C" w:rsidR="00950B1D" w:rsidRPr="00852CC5" w:rsidRDefault="00950B1D" w:rsidP="00950B1D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React Framework </w:t>
      </w:r>
      <w:r>
        <w:rPr>
          <w:rFonts w:cs="TH Sarabun New" w:hint="cs"/>
          <w:szCs w:val="32"/>
          <w:cs/>
        </w:rPr>
        <w:t xml:space="preserve">สำหรับสร้าง </w:t>
      </w:r>
      <w:r>
        <w:rPr>
          <w:rFonts w:cs="TH Sarabun New"/>
          <w:szCs w:val="32"/>
        </w:rPr>
        <w:t>Client</w:t>
      </w:r>
      <w:r w:rsidR="00CC4037">
        <w:rPr>
          <w:rFonts w:cs="TH Sarabun New"/>
          <w:szCs w:val="32"/>
        </w:rPr>
        <w:t xml:space="preserve"> </w:t>
      </w:r>
      <w:proofErr w:type="gramStart"/>
      <w:r w:rsidR="00CC4037">
        <w:rPr>
          <w:rFonts w:cs="TH Sarabun New"/>
          <w:szCs w:val="32"/>
        </w:rPr>
        <w:t>application</w:t>
      </w:r>
      <w:proofErr w:type="gramEnd"/>
    </w:p>
    <w:p w14:paraId="33D20039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Express.js (a server framework)</w:t>
      </w:r>
    </w:p>
    <w:p w14:paraId="191BFF36" w14:textId="282A8278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Prisma (an ORM for creating Object-oriented model for Relational Database)</w:t>
      </w:r>
    </w:p>
    <w:p w14:paraId="01DC02D9" w14:textId="7E42B0CE" w:rsidR="00C37B46" w:rsidRDefault="00C37B46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Fast API (a server framework for python)</w:t>
      </w:r>
    </w:p>
    <w:p w14:paraId="7F65BB7E" w14:textId="7E394B02" w:rsidR="008301CA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Axios (Library for creating Http Request to RESTful API)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229A0BBE" w:rsidR="009C6EFE" w:rsidRPr="00171AA8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PostgreSQL</w:t>
      </w:r>
      <w:r w:rsidR="009C6EFE" w:rsidRPr="00171AA8">
        <w:rPr>
          <w:rFonts w:cs="TH Sarabun New"/>
          <w:szCs w:val="32"/>
        </w:rPr>
        <w:t xml:space="preserve"> </w:t>
      </w:r>
      <w:r w:rsidR="009C6EFE"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="009C6EFE" w:rsidRPr="00171AA8">
        <w:rPr>
          <w:rFonts w:cs="TH Sarabun New"/>
          <w:szCs w:val="32"/>
        </w:rPr>
        <w:t xml:space="preserve">Update </w:t>
      </w:r>
      <w:r w:rsidR="009C6EFE" w:rsidRPr="00171AA8">
        <w:rPr>
          <w:rFonts w:cs="TH Sarabun New"/>
          <w:szCs w:val="32"/>
          <w:cs/>
        </w:rPr>
        <w:t>อยู่ตลอด</w:t>
      </w:r>
    </w:p>
    <w:p w14:paraId="0C4178B7" w14:textId="12238808" w:rsidR="008301CA" w:rsidRPr="00171AA8" w:rsidRDefault="009C6EFE" w:rsidP="008301CA">
      <w:pPr>
        <w:jc w:val="left"/>
        <w:rPr>
          <w:cs/>
        </w:rPr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  <w:r w:rsidR="00852CC5">
        <w:t xml:space="preserve">, </w:t>
      </w:r>
      <w:r w:rsidR="00852CC5">
        <w:rPr>
          <w:rFonts w:hint="cs"/>
          <w:cs/>
        </w:rPr>
        <w:t>รายละเอียดกองทุน</w:t>
      </w:r>
    </w:p>
    <w:p w14:paraId="10547D4B" w14:textId="1390DBB5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="00A75978">
        <w:rPr>
          <w:rFonts w:cs="TH Sarabun New"/>
          <w:szCs w:val="32"/>
        </w:rPr>
        <w:t xml:space="preserve">(a knowledge base administration tool)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</w:p>
    <w:p w14:paraId="4A483981" w14:textId="3BD2CF02" w:rsidR="009C6EFE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Apache Jena Fuseki</w:t>
      </w:r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>เพื่อ</w:t>
      </w:r>
      <w:r w:rsidR="0019784C">
        <w:rPr>
          <w:rFonts w:cs="TH Sarabun New" w:hint="cs"/>
          <w:szCs w:val="32"/>
          <w:cs/>
        </w:rPr>
        <w:t xml:space="preserve">รับ </w:t>
      </w:r>
      <w:r w:rsidR="0019784C">
        <w:rPr>
          <w:rFonts w:cs="TH Sarabun New"/>
          <w:szCs w:val="32"/>
        </w:rPr>
        <w:t xml:space="preserve">Query </w:t>
      </w:r>
      <w:r w:rsidR="0019784C">
        <w:rPr>
          <w:rFonts w:cs="TH Sarabun New" w:hint="cs"/>
          <w:szCs w:val="32"/>
          <w:cs/>
        </w:rPr>
        <w:t xml:space="preserve">และ </w:t>
      </w:r>
      <w:r w:rsidR="0019784C">
        <w:rPr>
          <w:rFonts w:cs="TH Sarabun New"/>
          <w:szCs w:val="32"/>
        </w:rPr>
        <w:t xml:space="preserve">Update Command </w:t>
      </w:r>
    </w:p>
    <w:p w14:paraId="215C536C" w14:textId="06732AB1" w:rsidR="00DD7ADA" w:rsidRPr="00171AA8" w:rsidRDefault="00DD7ADA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DD7ADA">
        <w:rPr>
          <w:rFonts w:cs="TH Sarabun New"/>
          <w:szCs w:val="32"/>
        </w:rPr>
        <w:t xml:space="preserve">fbProphet </w:t>
      </w:r>
      <w:r w:rsidRPr="00DD7ADA">
        <w:rPr>
          <w:rFonts w:cs="TH Sarabun New"/>
          <w:szCs w:val="32"/>
          <w:cs/>
        </w:rPr>
        <w:t>สำหรับ</w:t>
      </w:r>
      <w:r w:rsidR="009C3693">
        <w:rPr>
          <w:rFonts w:cs="TH Sarabun New" w:hint="cs"/>
          <w:szCs w:val="32"/>
          <w:cs/>
        </w:rPr>
        <w:t>ทำนาย</w:t>
      </w:r>
      <w:r w:rsidRPr="00DD7ADA">
        <w:rPr>
          <w:rFonts w:cs="TH Sarabun New"/>
          <w:szCs w:val="32"/>
        </w:rPr>
        <w:t xml:space="preserve"> Growth rate </w:t>
      </w:r>
      <w:r w:rsidRPr="00DD7ADA">
        <w:rPr>
          <w:rFonts w:cs="TH Sarabun New" w:hint="cs"/>
          <w:szCs w:val="32"/>
          <w:cs/>
        </w:rPr>
        <w:t>ของกองทุน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241F9CA1" w14:textId="63A08E8F" w:rsidR="00C37B46" w:rsidRPr="00C37B46" w:rsidRDefault="00B13D31" w:rsidP="00C37B46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SEC API</w:t>
      </w:r>
      <w:r w:rsidR="0019784C">
        <w:rPr>
          <w:rFonts w:cs="TH Sarabun New"/>
          <w:szCs w:val="32"/>
        </w:rPr>
        <w:t xml:space="preserve"> (</w:t>
      </w:r>
      <w:r w:rsidR="0019784C">
        <w:rPr>
          <w:rFonts w:cs="TH Sarabun New" w:hint="cs"/>
          <w:szCs w:val="32"/>
          <w:cs/>
        </w:rPr>
        <w:t>กลต</w:t>
      </w:r>
      <w:r w:rsidR="0019784C">
        <w:rPr>
          <w:rFonts w:cs="TH Sarabun New"/>
          <w:szCs w:val="32"/>
        </w:rPr>
        <w:t>)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>Fact Sheet</w:t>
      </w:r>
      <w:r w:rsidR="0019784C">
        <w:rPr>
          <w:rFonts w:cs="TH Sarabun New" w:hint="cs"/>
          <w:szCs w:val="32"/>
          <w:cs/>
        </w:rPr>
        <w:t xml:space="preserve"> และ </w:t>
      </w:r>
      <w:r w:rsidR="0019784C">
        <w:rPr>
          <w:rFonts w:cs="TH Sarabun New"/>
          <w:szCs w:val="32"/>
        </w:rPr>
        <w:t>NAV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>ของกองทุนรวม</w:t>
      </w:r>
      <w:r w:rsidR="0019784C">
        <w:rPr>
          <w:rFonts w:cs="TH Sarabun New" w:hint="cs"/>
          <w:szCs w:val="32"/>
          <w:cs/>
        </w:rPr>
        <w:t>ทั้งหมด</w:t>
      </w:r>
    </w:p>
    <w:p w14:paraId="3FE1D1AD" w14:textId="63A08E8F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696963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12E2822B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  <w:r w:rsidR="0019784C">
        <w:rPr>
          <w:b/>
          <w:bCs/>
        </w:rPr>
        <w:t xml:space="preserve"> + Server</w:t>
      </w:r>
    </w:p>
    <w:p w14:paraId="1CA16340" w14:textId="2E2D82D0" w:rsidR="007849A4" w:rsidRDefault="00491903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TypeScript</w:t>
      </w:r>
    </w:p>
    <w:p w14:paraId="23003703" w14:textId="75CBD801" w:rsidR="00C37B46" w:rsidRPr="00171AA8" w:rsidRDefault="00C37B46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Python</w:t>
      </w:r>
    </w:p>
    <w:p w14:paraId="190CDBEA" w14:textId="547BD880" w:rsidR="00C37B46" w:rsidRPr="00C37B46" w:rsidRDefault="007849A4" w:rsidP="00C37B46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76186D9C" w14:textId="77777777" w:rsidR="009D441E" w:rsidRDefault="009D441E" w:rsidP="001730FD">
      <w:pPr>
        <w:ind w:left="720"/>
        <w:jc w:val="both"/>
        <w:rPr>
          <w:b/>
          <w:bCs/>
        </w:rPr>
      </w:pPr>
    </w:p>
    <w:p w14:paraId="1720E5D3" w14:textId="1ECB3E0E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lastRenderedPageBreak/>
        <w:t xml:space="preserve">2.2.2 Ontology </w:t>
      </w:r>
      <w:r w:rsidR="0019784C">
        <w:rPr>
          <w:b/>
          <w:bCs/>
        </w:rPr>
        <w:t>Server (Jena Fuseki)</w:t>
      </w:r>
    </w:p>
    <w:p w14:paraId="681664C1" w14:textId="372A30E7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SPARQL </w:t>
      </w:r>
      <w:r w:rsidR="00852CC5">
        <w:rPr>
          <w:rFonts w:cs="TH Sarabun New"/>
          <w:szCs w:val="32"/>
        </w:rPr>
        <w:t>Command</w:t>
      </w:r>
    </w:p>
    <w:p w14:paraId="3B6713A5" w14:textId="1E8E2EA5" w:rsidR="000815A4" w:rsidRPr="00CC4037" w:rsidRDefault="00651E44" w:rsidP="00CC4037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50838405" w14:textId="77777777" w:rsidR="009D441E" w:rsidRDefault="009D441E">
      <w:pPr>
        <w:jc w:val="left"/>
        <w:rPr>
          <w:b/>
          <w:bCs/>
          <w:cs/>
        </w:rPr>
      </w:pPr>
      <w:r>
        <w:rPr>
          <w:cs/>
        </w:rPr>
        <w:br w:type="page"/>
      </w:r>
    </w:p>
    <w:p w14:paraId="55037B0D" w14:textId="2E6AC139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6969635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79E35265" w14:textId="549310C3" w:rsidR="00E63112" w:rsidRDefault="00E63112" w:rsidP="00032576">
      <w:pPr>
        <w:pStyle w:val="Heading2"/>
        <w:numPr>
          <w:ilvl w:val="0"/>
          <w:numId w:val="7"/>
        </w:numPr>
      </w:pPr>
      <w:bookmarkStart w:id="11" w:name="_Toc66969636"/>
      <w:r>
        <w:t>Ontology Schema</w:t>
      </w:r>
      <w:bookmarkEnd w:id="11"/>
    </w:p>
    <w:p w14:paraId="702AC2FD" w14:textId="5C8D7041" w:rsidR="005707BD" w:rsidRDefault="005707BD" w:rsidP="005707BD">
      <w:pPr>
        <w:ind w:firstLine="360"/>
        <w:jc w:val="left"/>
      </w:pPr>
      <w:r>
        <w:rPr>
          <w:rFonts w:hint="cs"/>
          <w:cs/>
        </w:rPr>
        <w:t xml:space="preserve">การออกแบบ </w:t>
      </w:r>
      <w:r>
        <w:t xml:space="preserve">Ontology Schema </w:t>
      </w:r>
      <w:r>
        <w:rPr>
          <w:rFonts w:hint="cs"/>
          <w:cs/>
        </w:rPr>
        <w:t>ใน</w:t>
      </w:r>
      <w:r w:rsidRPr="00171AA8">
        <w:rPr>
          <w:cs/>
        </w:rPr>
        <w:t>ระบบค้นหากองทุน</w:t>
      </w:r>
      <w:r>
        <w:rPr>
          <w:rFonts w:hint="cs"/>
          <w:cs/>
        </w:rPr>
        <w:t>นั้นเริ่มจากการออกแบบที่ตัวกองทุนซึ่งสำคัญที่สุดโดยกองทุนมี</w:t>
      </w:r>
      <w:r>
        <w:t xml:space="preserve"> Sub-Class </w:t>
      </w:r>
      <w:r>
        <w:rPr>
          <w:rFonts w:hint="cs"/>
          <w:cs/>
        </w:rPr>
        <w:t>ที่ได้มากจากการจำแนกของ กลต</w:t>
      </w:r>
      <w:r>
        <w:t xml:space="preserve">. </w:t>
      </w:r>
      <w:r>
        <w:rPr>
          <w:rFonts w:hint="cs"/>
          <w:cs/>
        </w:rPr>
        <w:t xml:space="preserve">จากเอกสาร </w:t>
      </w:r>
      <w:r w:rsidRPr="005707BD">
        <w:rPr>
          <w:cs/>
        </w:rPr>
        <w:t>นิยามประกาศ สน.87/2558 ภาคผนวก 2</w:t>
      </w:r>
      <w:r>
        <w:t xml:space="preserve"> </w:t>
      </w:r>
      <w:r>
        <w:rPr>
          <w:rFonts w:hint="cs"/>
          <w:cs/>
        </w:rPr>
        <w:t>โดยออกแบบไว้ดังนี้</w:t>
      </w:r>
    </w:p>
    <w:p w14:paraId="3918462E" w14:textId="342D86E1" w:rsidR="005707BD" w:rsidRDefault="005707BD" w:rsidP="005707BD">
      <w:pPr>
        <w:pStyle w:val="ListParagraph"/>
        <w:numPr>
          <w:ilvl w:val="0"/>
          <w:numId w:val="18"/>
        </w:numPr>
        <w:jc w:val="left"/>
        <w:rPr>
          <w:rFonts w:cs="TH Sarabun New"/>
          <w:b/>
          <w:bCs/>
          <w:szCs w:val="32"/>
        </w:rPr>
      </w:pPr>
      <w:r w:rsidRPr="005707BD">
        <w:rPr>
          <w:rFonts w:cs="TH Sarabun New"/>
          <w:b/>
          <w:bCs/>
          <w:szCs w:val="32"/>
          <w:cs/>
        </w:rPr>
        <w:t>กองทุน</w:t>
      </w:r>
    </w:p>
    <w:p w14:paraId="519C305E" w14:textId="77E69CAB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กองทุนที่จ่ายปันผล</w:t>
      </w:r>
    </w:p>
    <w:p w14:paraId="65154B0C" w14:textId="3FB04694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กองทุนตราสารหนี้</w:t>
      </w:r>
    </w:p>
    <w:p w14:paraId="689065DE" w14:textId="4E98FF10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กองทุนตราสารทุน</w:t>
      </w:r>
    </w:p>
    <w:p w14:paraId="5E7DD84F" w14:textId="238D8330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</w:t>
      </w:r>
      <w:r w:rsidR="00D53554">
        <w:rPr>
          <w:rFonts w:cs="TH Sarabun New" w:hint="cs"/>
          <w:b/>
          <w:bCs/>
          <w:szCs w:val="32"/>
          <w:cs/>
        </w:rPr>
        <w:t>ผสม</w:t>
      </w:r>
    </w:p>
    <w:p w14:paraId="06EE8D27" w14:textId="0157F801" w:rsidR="00D53554" w:rsidRDefault="00D53554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กองทุนทางเลือก</w:t>
      </w:r>
    </w:p>
    <w:p w14:paraId="6EF0FFCF" w14:textId="5C5A1488" w:rsidR="00D53554" w:rsidRPr="00364D02" w:rsidRDefault="00D53554" w:rsidP="00364D02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  <w:cs/>
        </w:rPr>
      </w:pPr>
      <w:r>
        <w:rPr>
          <w:rFonts w:cs="TH Sarabun New" w:hint="cs"/>
          <w:b/>
          <w:bCs/>
          <w:szCs w:val="32"/>
          <w:cs/>
        </w:rPr>
        <w:t>อื่น</w:t>
      </w:r>
    </w:p>
    <w:p w14:paraId="27B8B4B9" w14:textId="1F4A709B" w:rsidR="005707BD" w:rsidRDefault="00D53554" w:rsidP="00D53554">
      <w:pPr>
        <w:ind w:left="360"/>
        <w:jc w:val="left"/>
      </w:pPr>
      <w:r>
        <w:rPr>
          <w:rFonts w:hint="cs"/>
          <w:cs/>
        </w:rPr>
        <w:t xml:space="preserve">นอกจากนี้กองทุนยังมี </w:t>
      </w:r>
      <w:r>
        <w:t xml:space="preserve">Data-Properties </w:t>
      </w:r>
      <w:r>
        <w:rPr>
          <w:rFonts w:hint="cs"/>
          <w:cs/>
        </w:rPr>
        <w:t xml:space="preserve">หรือ ข้อมูลภายใน </w:t>
      </w:r>
      <w:r>
        <w:t>Object</w:t>
      </w:r>
      <w:r>
        <w:rPr>
          <w:rFonts w:hint="cs"/>
          <w:cs/>
        </w:rPr>
        <w:t xml:space="preserve"> โดยการเลือก </w:t>
      </w:r>
      <w:r>
        <w:t xml:space="preserve">Data-Properties </w:t>
      </w:r>
      <w:r>
        <w:rPr>
          <w:rFonts w:hint="cs"/>
          <w:cs/>
        </w:rPr>
        <w:t>ทำได้จากการวิเคราะห์การเลือกกองทุนเบื้องต้นซึ่งประกอบไปด้วย</w:t>
      </w:r>
    </w:p>
    <w:p w14:paraId="05CE9D90" w14:textId="042F616C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ชื่อรหัสกองทุน</w:t>
      </w:r>
    </w:p>
    <w:p w14:paraId="28B92DA6" w14:textId="407E6844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ผลตอบแทนที่ทำได้ ตั้งแต่เริ่มจัดตั้ง</w:t>
      </w:r>
    </w:p>
    <w:p w14:paraId="4C72CE0C" w14:textId="70E7F23F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ระดับความเสี่ยง</w:t>
      </w:r>
    </w:p>
    <w:p w14:paraId="0D45503A" w14:textId="25047715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การขาดทุนมากที่สุด ตั้งแต่จัดตั้ง</w:t>
      </w:r>
    </w:p>
    <w:p w14:paraId="375929D6" w14:textId="1F3F2B00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ค่าความคลาดเคลื่อน</w:t>
      </w:r>
    </w:p>
    <w:p w14:paraId="55615386" w14:textId="06D27F8C" w:rsidR="00D53554" w:rsidRDefault="00D53554" w:rsidP="00D53554">
      <w:pPr>
        <w:ind w:left="360"/>
        <w:jc w:val="left"/>
      </w:pPr>
      <w:r>
        <w:rPr>
          <w:rFonts w:hint="cs"/>
          <w:cs/>
        </w:rPr>
        <w:t xml:space="preserve">เนื่องจากข้อมูลเหล่านี้มีการเปลี่ยนแปลงเพียงปีละครั้งจึงเหมาะสมที่จะนำเข้าไปไว้ใน </w:t>
      </w:r>
      <w:r>
        <w:t xml:space="preserve">Knowledge Base </w:t>
      </w:r>
      <w:r>
        <w:rPr>
          <w:rFonts w:hint="cs"/>
          <w:cs/>
        </w:rPr>
        <w:t>เพื่อทำการวิเคราะห์หากองทุนที่เหมาะสม</w:t>
      </w:r>
    </w:p>
    <w:p w14:paraId="0EA9878D" w14:textId="77777777" w:rsidR="00364D02" w:rsidRDefault="00364D02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5473E50A" w14:textId="33E260D5" w:rsidR="00364D02" w:rsidRPr="00364D02" w:rsidRDefault="00364D02" w:rsidP="00D53554">
      <w:pPr>
        <w:ind w:left="360"/>
        <w:jc w:val="left"/>
        <w:rPr>
          <w:b/>
          <w:bCs/>
          <w:cs/>
        </w:rPr>
      </w:pPr>
      <w:r w:rsidRPr="00364D02">
        <w:rPr>
          <w:rFonts w:hint="cs"/>
          <w:b/>
          <w:bCs/>
          <w:cs/>
        </w:rPr>
        <w:lastRenderedPageBreak/>
        <w:t xml:space="preserve">ตัวอย่าง </w:t>
      </w:r>
      <w:r w:rsidRPr="00364D02">
        <w:rPr>
          <w:b/>
          <w:bCs/>
        </w:rPr>
        <w:t xml:space="preserve">Individual </w:t>
      </w:r>
      <w:r w:rsidRPr="00364D02">
        <w:rPr>
          <w:rFonts w:hint="cs"/>
          <w:b/>
          <w:bCs/>
          <w:cs/>
        </w:rPr>
        <w:t>ของ กองทุน</w:t>
      </w:r>
    </w:p>
    <w:p w14:paraId="5155209B" w14:textId="724DE29A" w:rsidR="00D53554" w:rsidRDefault="00651371" w:rsidP="00651371">
      <w:pPr>
        <w:ind w:firstLine="360"/>
        <w:rPr>
          <w:cs/>
        </w:rPr>
      </w:pPr>
      <w:r w:rsidRPr="00651371">
        <w:rPr>
          <w:noProof/>
          <w:cs/>
        </w:rPr>
        <w:drawing>
          <wp:inline distT="0" distB="0" distL="0" distR="0" wp14:anchorId="30FB1905" wp14:editId="4AD557F1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BFE8" w14:textId="130539A7" w:rsidR="00D53554" w:rsidRDefault="00D53554" w:rsidP="00D53554">
      <w:pPr>
        <w:ind w:left="360"/>
        <w:jc w:val="left"/>
      </w:pPr>
      <w:r>
        <w:rPr>
          <w:rFonts w:hint="cs"/>
          <w:cs/>
        </w:rPr>
        <w:t>ในส่วนต่อไปคือส่วนของ สินทรัพย์ที่กองทุนลงทุนโดยจะถูกเชื่อมความสัมพันธ์กับกองทุนโดย</w:t>
      </w:r>
      <w:r>
        <w:t xml:space="preserve"> Object Properties </w:t>
      </w:r>
      <w:r>
        <w:rPr>
          <w:rFonts w:hint="cs"/>
          <w:cs/>
        </w:rPr>
        <w:t xml:space="preserve">ที่ชื่อว่า </w:t>
      </w:r>
      <w:r>
        <w:t>Invest</w:t>
      </w:r>
      <w:r>
        <w:rPr>
          <w:rFonts w:hint="cs"/>
          <w:cs/>
        </w:rPr>
        <w:t xml:space="preserve"> โดยลักษณะของ </w:t>
      </w:r>
      <w:r>
        <w:t xml:space="preserve">Class </w:t>
      </w:r>
      <w:r>
        <w:rPr>
          <w:rFonts w:hint="cs"/>
          <w:cs/>
        </w:rPr>
        <w:t>สินทรัพย์มีดังนี้</w:t>
      </w:r>
    </w:p>
    <w:p w14:paraId="4A8188EB" w14:textId="60FE2F7A" w:rsidR="00D53554" w:rsidRPr="00D53554" w:rsidRDefault="00D53554" w:rsidP="00D53554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สินทรัพย์</w:t>
      </w:r>
    </w:p>
    <w:p w14:paraId="12705828" w14:textId="5E98AF62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เงินฝาก</w:t>
      </w:r>
    </w:p>
    <w:p w14:paraId="228D359E" w14:textId="5495FD49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หน่วยลงทุน</w:t>
      </w:r>
    </w:p>
    <w:p w14:paraId="1922B0AA" w14:textId="345A288C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หุ้น</w:t>
      </w:r>
    </w:p>
    <w:p w14:paraId="01D246AC" w14:textId="116102E2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ตราสารหนี้</w:t>
      </w:r>
    </w:p>
    <w:p w14:paraId="51B8455C" w14:textId="64A9201F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หุ้นกู้</w:t>
      </w:r>
    </w:p>
    <w:p w14:paraId="4742216C" w14:textId="283D5F9D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ทองคำ</w:t>
      </w:r>
    </w:p>
    <w:p w14:paraId="5589DFAD" w14:textId="1C1B8621" w:rsidR="00D53554" w:rsidRPr="00891D10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ใบสำแดงสิทธิ</w:t>
      </w:r>
    </w:p>
    <w:p w14:paraId="760DB8E5" w14:textId="66E3EBE5" w:rsidR="00891D10" w:rsidRDefault="00891D10" w:rsidP="00891D10">
      <w:pPr>
        <w:ind w:left="360"/>
        <w:jc w:val="left"/>
      </w:pPr>
      <w:r>
        <w:rPr>
          <w:rFonts w:hint="cs"/>
          <w:cs/>
        </w:rPr>
        <w:t>โดย สินทรัพย์จะมี</w:t>
      </w:r>
      <w:r>
        <w:t xml:space="preserve"> Data Properties </w:t>
      </w:r>
      <w:r>
        <w:rPr>
          <w:rFonts w:hint="cs"/>
          <w:cs/>
        </w:rPr>
        <w:t>เพียง 3 เท่านั้นซึ่งประกอบไปด้วย</w:t>
      </w:r>
    </w:p>
    <w:p w14:paraId="50DD8D2D" w14:textId="7F9849AC" w:rsidR="00891D10" w:rsidRPr="00891D10" w:rsidRDefault="00891D10" w:rsidP="00891D10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รหัสของสินทรัพย์</w:t>
      </w:r>
    </w:p>
    <w:p w14:paraId="104F3BCE" w14:textId="3C62EF55" w:rsidR="00891D10" w:rsidRPr="00891D10" w:rsidRDefault="00891D10" w:rsidP="00891D10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ชื่อของสินทรัพย์</w:t>
      </w:r>
    </w:p>
    <w:p w14:paraId="1B362BC8" w14:textId="4DFBD1B4" w:rsidR="00D53554" w:rsidRDefault="00891D10" w:rsidP="00364D02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สัญลักษณ์ของสินทรัพย์</w:t>
      </w:r>
    </w:p>
    <w:p w14:paraId="4D15AA8D" w14:textId="488133CB" w:rsidR="00364D02" w:rsidRPr="00364D02" w:rsidRDefault="00364D02" w:rsidP="00364D02">
      <w:pPr>
        <w:ind w:left="360"/>
        <w:jc w:val="left"/>
        <w:rPr>
          <w:b/>
          <w:bCs/>
          <w:cs/>
        </w:rPr>
      </w:pPr>
      <w:r w:rsidRPr="00364D02">
        <w:rPr>
          <w:rFonts w:hint="cs"/>
          <w:b/>
          <w:bCs/>
          <w:cs/>
        </w:rPr>
        <w:lastRenderedPageBreak/>
        <w:t xml:space="preserve">ตัวอย่าง </w:t>
      </w:r>
      <w:r w:rsidRPr="00364D02">
        <w:rPr>
          <w:b/>
          <w:bCs/>
        </w:rPr>
        <w:t xml:space="preserve">Individual </w:t>
      </w:r>
      <w:r w:rsidRPr="00364D02">
        <w:rPr>
          <w:rFonts w:hint="cs"/>
          <w:b/>
          <w:bCs/>
          <w:cs/>
        </w:rPr>
        <w:t xml:space="preserve">ของ </w:t>
      </w:r>
      <w:r>
        <w:rPr>
          <w:rFonts w:hint="cs"/>
          <w:b/>
          <w:bCs/>
          <w:cs/>
        </w:rPr>
        <w:t>สินทรัพย์</w:t>
      </w:r>
    </w:p>
    <w:p w14:paraId="75F8517F" w14:textId="0B1D3EF8" w:rsidR="00C8133E" w:rsidRPr="00287834" w:rsidRDefault="00651371" w:rsidP="00287834">
      <w:pPr>
        <w:ind w:left="360"/>
        <w:jc w:val="left"/>
        <w:rPr>
          <w:cs/>
        </w:rPr>
      </w:pPr>
      <w:r w:rsidRPr="00651371">
        <w:rPr>
          <w:noProof/>
          <w:cs/>
        </w:rPr>
        <w:drawing>
          <wp:inline distT="0" distB="0" distL="0" distR="0" wp14:anchorId="70F5EED7" wp14:editId="3F9AF736">
            <wp:extent cx="5943600" cy="1595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69C7" w14:textId="58DDD57C" w:rsidR="005D1326" w:rsidRPr="00171AA8" w:rsidRDefault="00680E72" w:rsidP="005D1326">
      <w:pPr>
        <w:pStyle w:val="Heading2"/>
        <w:numPr>
          <w:ilvl w:val="0"/>
          <w:numId w:val="7"/>
        </w:numPr>
      </w:pPr>
      <w:bookmarkStart w:id="12" w:name="_Toc66969637"/>
      <w:r w:rsidRPr="00171AA8">
        <w:t xml:space="preserve">Class </w:t>
      </w:r>
      <w:r w:rsidR="008F69E8" w:rsidRPr="00171AA8">
        <w:t>Hierarchy</w:t>
      </w:r>
      <w:bookmarkEnd w:id="12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13511369" w14:textId="7C0564FD" w:rsidR="00A83A76" w:rsidRPr="00171AA8" w:rsidRDefault="00A83A76" w:rsidP="004541B7">
      <w:pPr>
        <w:jc w:val="left"/>
        <w:rPr>
          <w:cs/>
        </w:rPr>
      </w:pPr>
    </w:p>
    <w:p w14:paraId="34A74A1F" w14:textId="6596CD8C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1CE5A964">
                <wp:simplePos x="0" y="0"/>
                <wp:positionH relativeFrom="margin">
                  <wp:posOffset>3756025</wp:posOffset>
                </wp:positionH>
                <wp:positionV relativeFrom="paragraph">
                  <wp:posOffset>3564255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CC4037" w:rsidRDefault="00CC4037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95.75pt;margin-top:280.65pt;width:378.85pt;height:39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f+OypN4AAAAMAQAADwAAAGRycy9kb3ducmV2LnhtbEyPy07DMBBF90j8gzVI7KidVJQm&#10;jVMhHh9Aw4KlGw9x1HgcxU4d+vW4K1iO7tG9Z6r9Ygd2xsn3jiRkKwEMqXW6p07CZ/P+sAXmgyKt&#10;Bkco4Qc97Ovbm0qV2kX6wPMhdCyVkC+VBBPCWHLuW4NW+ZUbkVL27SarQjqnjutJxVRuB54LseFW&#10;9ZQWjBrxxWB7OsxWgn+LuVh8vGznxnje2O7y9RqlvL9bnnfAAi7hD4arflKHOjkd3Uzas0FCsc7y&#10;hErI82wD7EoIUTwCO6bsqVgDryv+/4n6FwAA//8DAFBLAQItABQABgAIAAAAIQC2gziS/gAAAOEB&#10;AAATAAAAAAAAAAAAAAAAAAAAAABbQ29udGVudF9UeXBlc10ueG1sUEsBAi0AFAAGAAgAAAAhADj9&#10;If/WAAAAlAEAAAsAAAAAAAAAAAAAAAAALwEAAF9yZWxzLy5yZWxzUEsBAi0AFAAGAAgAAAAhAPTW&#10;EGZLAgAAjwQAAA4AAAAAAAAAAAAAAAAALgIAAGRycy9lMm9Eb2MueG1sUEsBAi0AFAAGAAgAAAAh&#10;AH/jsqTeAAAADAEAAA8AAAAAAAAAAAAAAAAApQQAAGRycy9kb3ducmV2LnhtbFBLBQYAAAAABAAE&#10;APMAAACwBQAAAAA=&#10;" fillcolor="white [3201]" stroked="f" strokeweight=".5pt">
                <v:textbox>
                  <w:txbxContent>
                    <w:p w14:paraId="1BE9ED4B" w14:textId="6F305E5D" w:rsidR="00CC4037" w:rsidRDefault="00CC4037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E4B">
        <w:rPr>
          <w:noProof/>
          <w:cs/>
        </w:rPr>
        <w:drawing>
          <wp:inline distT="0" distB="0" distL="0" distR="0" wp14:anchorId="712C531D" wp14:editId="14B5DEF2">
            <wp:extent cx="7404744" cy="5655785"/>
            <wp:effectExtent l="0" t="1587" r="4127" b="4128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35445" cy="56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79B6EFA7" w14:textId="70A36CEC" w:rsidR="00DB4D42" w:rsidRPr="00070FD6" w:rsidRDefault="00E224C1" w:rsidP="00070FD6">
      <w:pPr>
        <w:pStyle w:val="Heading2"/>
        <w:numPr>
          <w:ilvl w:val="0"/>
          <w:numId w:val="7"/>
        </w:numPr>
      </w:pPr>
      <w:bookmarkStart w:id="13" w:name="_Toc66969638"/>
      <w:r>
        <w:lastRenderedPageBreak/>
        <w:t>Object Properties</w:t>
      </w:r>
      <w:bookmarkEnd w:id="13"/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97D" w14:paraId="55FDB5BC" w14:textId="77777777" w:rsidTr="00D3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07DA9B" w14:textId="311DAA7A" w:rsidR="00CC397D" w:rsidRPr="00D32BF3" w:rsidRDefault="00CC397D" w:rsidP="00D32BF3">
            <w:pPr>
              <w:rPr>
                <w:color w:val="auto"/>
              </w:rPr>
            </w:pPr>
            <w:r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5A391C" w14:textId="37309C93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DC7FB" w14:textId="2F504CE9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CC397D" w14:paraId="024632A0" w14:textId="77777777" w:rsidTr="00D3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1C711" w14:textId="4D8ACA58" w:rsidR="00CC397D" w:rsidRPr="00D32BF3" w:rsidRDefault="00CC397D" w:rsidP="00351C91">
            <w:pPr>
              <w:jc w:val="left"/>
              <w:rPr>
                <w:b w:val="0"/>
                <w:bCs w:val="0"/>
              </w:rPr>
            </w:pPr>
            <w:r w:rsidRPr="00D32BF3">
              <w:rPr>
                <w:b w:val="0"/>
                <w:bCs w:val="0"/>
              </w:rPr>
              <w:t>Invest</w:t>
            </w:r>
          </w:p>
        </w:tc>
        <w:tc>
          <w:tcPr>
            <w:tcW w:w="3117" w:type="dxa"/>
          </w:tcPr>
          <w:p w14:paraId="6DAE7B83" w14:textId="0445C0DC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59C55477" w14:textId="7EE32784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</w:tr>
    </w:tbl>
    <w:p w14:paraId="3F175DBE" w14:textId="77777777" w:rsidR="00351C91" w:rsidRPr="00171AA8" w:rsidRDefault="00351C91" w:rsidP="00351C91">
      <w:pPr>
        <w:jc w:val="left"/>
      </w:pPr>
    </w:p>
    <w:p w14:paraId="1A0B8C0A" w14:textId="5A92BEF7" w:rsidR="008F69E8" w:rsidRPr="00171AA8" w:rsidRDefault="00E224C1" w:rsidP="00032576">
      <w:pPr>
        <w:pStyle w:val="Heading2"/>
        <w:numPr>
          <w:ilvl w:val="0"/>
          <w:numId w:val="7"/>
        </w:numPr>
      </w:pPr>
      <w:bookmarkStart w:id="14" w:name="_Toc66969639"/>
      <w:r>
        <w:t>Data Properties</w:t>
      </w:r>
      <w:bookmarkEnd w:id="14"/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BF3" w14:paraId="6D86CA3A" w14:textId="77777777" w:rsidTr="00C76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AEF6FE" w14:textId="3CB99B2F" w:rsidR="00D32BF3" w:rsidRPr="00D32BF3" w:rsidRDefault="00D23829" w:rsidP="00C76DB8">
            <w:pPr>
              <w:rPr>
                <w:color w:val="auto"/>
              </w:rPr>
            </w:pPr>
            <w:r w:rsidRPr="00D32BF3">
              <w:rPr>
                <w:color w:val="auto"/>
                <w:cs/>
              </w:rPr>
              <w:t xml:space="preserve"> </w:t>
            </w:r>
            <w:r w:rsidR="00D32BF3"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463695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A8B079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D32BF3" w14:paraId="16EDD2B8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08FCB8" w14:textId="578E88DE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asset_id</w:t>
            </w:r>
          </w:p>
        </w:tc>
        <w:tc>
          <w:tcPr>
            <w:tcW w:w="3117" w:type="dxa"/>
          </w:tcPr>
          <w:p w14:paraId="5ED3FD2D" w14:textId="4745DCD2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5A49B7E" w14:textId="3AC2D37D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67934F72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E1C27" w14:textId="13531EF6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asset_name</w:t>
            </w:r>
          </w:p>
        </w:tc>
        <w:tc>
          <w:tcPr>
            <w:tcW w:w="3117" w:type="dxa"/>
          </w:tcPr>
          <w:p w14:paraId="46CAAE5A" w14:textId="42EB8EA8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688F96A6" w14:textId="0417CCC1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A2E96BA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A1ABBE" w14:textId="7FDBC429" w:rsidR="00D32BF3" w:rsidRDefault="00D32BF3" w:rsidP="00C76DB8">
            <w:pPr>
              <w:jc w:val="left"/>
            </w:pPr>
            <w:r>
              <w:t>asset_symbol</w:t>
            </w:r>
          </w:p>
        </w:tc>
        <w:tc>
          <w:tcPr>
            <w:tcW w:w="3117" w:type="dxa"/>
          </w:tcPr>
          <w:p w14:paraId="60464308" w14:textId="27BB4625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2866DCA" w14:textId="5685907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38A896A0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092BA" w14:textId="40F02854" w:rsidR="00D32BF3" w:rsidRDefault="00D32BF3" w:rsidP="00C76DB8">
            <w:pPr>
              <w:jc w:val="left"/>
            </w:pPr>
            <w:r>
              <w:t>project_class_name</w:t>
            </w:r>
          </w:p>
        </w:tc>
        <w:tc>
          <w:tcPr>
            <w:tcW w:w="3117" w:type="dxa"/>
          </w:tcPr>
          <w:p w14:paraId="0399B8EC" w14:textId="5ACD9B37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3B57F6EC" w14:textId="2E7C6FB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70010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D057E0" w14:textId="604FCC74" w:rsidR="00D32BF3" w:rsidRDefault="00D32BF3" w:rsidP="00C76DB8">
            <w:pPr>
              <w:jc w:val="left"/>
            </w:pPr>
            <w:r>
              <w:t>project_id</w:t>
            </w:r>
          </w:p>
        </w:tc>
        <w:tc>
          <w:tcPr>
            <w:tcW w:w="3117" w:type="dxa"/>
          </w:tcPr>
          <w:p w14:paraId="11C80ACA" w14:textId="637C128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4252A13A" w14:textId="1A8A85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8C89B7C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7ED81" w14:textId="0363DDDA" w:rsidR="00D32BF3" w:rsidRDefault="00D32BF3" w:rsidP="00C76DB8">
            <w:pPr>
              <w:jc w:val="left"/>
            </w:pPr>
            <w:r>
              <w:t>project_loss</w:t>
            </w:r>
          </w:p>
        </w:tc>
        <w:tc>
          <w:tcPr>
            <w:tcW w:w="3117" w:type="dxa"/>
          </w:tcPr>
          <w:p w14:paraId="6C7F5543" w14:textId="02DC609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6BF6DEA7" w14:textId="5E7B679F" w:rsidR="00D32BF3" w:rsidRDefault="00D32BF3" w:rsidP="00D32B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611D19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6EAD9" w14:textId="60F920F0" w:rsidR="00D32BF3" w:rsidRDefault="00D32BF3" w:rsidP="00C76DB8">
            <w:pPr>
              <w:jc w:val="left"/>
            </w:pPr>
            <w:r>
              <w:t>project_name</w:t>
            </w:r>
          </w:p>
        </w:tc>
        <w:tc>
          <w:tcPr>
            <w:tcW w:w="3117" w:type="dxa"/>
          </w:tcPr>
          <w:p w14:paraId="6EDC68FC" w14:textId="51B0C9C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18B489F4" w14:textId="05380F13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259AC9F4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CE75E" w14:textId="1D4EDB40" w:rsidR="00D32BF3" w:rsidRDefault="00D32BF3" w:rsidP="00C76DB8">
            <w:pPr>
              <w:jc w:val="left"/>
            </w:pPr>
            <w:r>
              <w:t>project_profit</w:t>
            </w:r>
          </w:p>
        </w:tc>
        <w:tc>
          <w:tcPr>
            <w:tcW w:w="3117" w:type="dxa"/>
          </w:tcPr>
          <w:p w14:paraId="2034ED33" w14:textId="2B0743AF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97C6E28" w14:textId="7440750D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4F38719B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0D607C" w14:textId="6B9ECB4E" w:rsidR="00D32BF3" w:rsidRDefault="00D32BF3" w:rsidP="00C76DB8">
            <w:pPr>
              <w:jc w:val="left"/>
            </w:pPr>
            <w:r>
              <w:t>project_sd</w:t>
            </w:r>
          </w:p>
        </w:tc>
        <w:tc>
          <w:tcPr>
            <w:tcW w:w="3117" w:type="dxa"/>
          </w:tcPr>
          <w:p w14:paraId="113B5B7A" w14:textId="166295B7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D31167D" w14:textId="7284D7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27C38535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98944" w14:textId="6F609CAF" w:rsidR="00D32BF3" w:rsidRDefault="00D32BF3" w:rsidP="00C76DB8">
            <w:pPr>
              <w:jc w:val="left"/>
            </w:pPr>
            <w:r>
              <w:t>risk_rate</w:t>
            </w:r>
          </w:p>
        </w:tc>
        <w:tc>
          <w:tcPr>
            <w:tcW w:w="3117" w:type="dxa"/>
          </w:tcPr>
          <w:p w14:paraId="1B03F9C4" w14:textId="79927ED6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0291A069" w14:textId="07D8DFFA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9B5373F" w14:textId="5BCE3039" w:rsidR="004F1A30" w:rsidRPr="00171AA8" w:rsidRDefault="004F1A30" w:rsidP="00DB4D42">
      <w:pPr>
        <w:jc w:val="left"/>
        <w:rPr>
          <w:b/>
          <w:bCs/>
        </w:rPr>
      </w:pPr>
    </w:p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5" w:name="_Toc66969640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5"/>
    </w:p>
    <w:p w14:paraId="51B7FF0C" w14:textId="471E9C6A" w:rsidR="0012029A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</w:t>
      </w:r>
      <w:r w:rsidR="00A50C70">
        <w:rPr>
          <w:rFonts w:cs="TH Sarabun New"/>
          <w:szCs w:val="32"/>
        </w:rPr>
        <w:t xml:space="preserve">fund </w:t>
      </w:r>
    </w:p>
    <w:p w14:paraId="7C6374EE" w14:textId="1D30F8B6" w:rsidR="00817526" w:rsidRPr="00171AA8" w:rsidRDefault="00817526" w:rsidP="00817526">
      <w:pPr>
        <w:pStyle w:val="ListParagraph"/>
        <w:spacing w:after="0"/>
        <w:ind w:left="1080"/>
        <w:jc w:val="both"/>
        <w:rPr>
          <w:rFonts w:cs="TH Sarabun New"/>
          <w:szCs w:val="32"/>
          <w:cs/>
        </w:rPr>
      </w:pPr>
      <w:r w:rsidRPr="00817526">
        <w:rPr>
          <w:rFonts w:cs="TH Sarabun New"/>
          <w:b/>
          <w:bCs/>
          <w:szCs w:val="32"/>
        </w:rPr>
        <w:t>Sub-Class</w:t>
      </w:r>
      <w:r>
        <w:rPr>
          <w:rFonts w:cs="TH Sarabun New"/>
          <w:szCs w:val="32"/>
        </w:rPr>
        <w:t>: Equity-Fund</w:t>
      </w:r>
    </w:p>
    <w:p w14:paraId="454D5434" w14:textId="77777777" w:rsidR="005528DF" w:rsidRPr="00171AA8" w:rsidRDefault="0012029A" w:rsidP="00817526">
      <w:pPr>
        <w:spacing w:after="0"/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12BCC2F5" w:rsidR="0012029A" w:rsidRPr="00171AA8" w:rsidRDefault="00866306" w:rsidP="0012029A">
            <w:pPr>
              <w:jc w:val="both"/>
            </w:pPr>
            <w:r>
              <w:t>project_id</w:t>
            </w:r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7A031BA1" w14:textId="5C2A231B" w:rsidR="0012029A" w:rsidRPr="00171AA8" w:rsidRDefault="001E6225" w:rsidP="0012029A">
            <w:pPr>
              <w:jc w:val="both"/>
            </w:pPr>
            <w:r>
              <w:t>M0415_2562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5BB66457" w:rsidR="0012029A" w:rsidRPr="00171AA8" w:rsidRDefault="00866306" w:rsidP="0012029A">
            <w:pPr>
              <w:jc w:val="both"/>
            </w:pPr>
            <w:r>
              <w:t>loss</w:t>
            </w:r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ACE5959" w:rsidR="0012029A" w:rsidRPr="00171AA8" w:rsidRDefault="00866306" w:rsidP="0012029A">
            <w:pPr>
              <w:jc w:val="both"/>
            </w:pPr>
            <w:r>
              <w:t>risk_rate</w:t>
            </w:r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008BA5FF" w:rsidR="0012029A" w:rsidRPr="00171AA8" w:rsidRDefault="00866306" w:rsidP="0012029A">
            <w:pPr>
              <w:jc w:val="both"/>
            </w:pPr>
            <w:r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3B4D7517" w:rsidR="0012029A" w:rsidRPr="00171AA8" w:rsidRDefault="00866306" w:rsidP="0012029A">
            <w:pPr>
              <w:jc w:val="both"/>
            </w:pPr>
            <w:r>
              <w:t xml:space="preserve">profit </w:t>
            </w:r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6274028F" w:rsidR="004B719D" w:rsidRPr="00171AA8" w:rsidRDefault="004B719D" w:rsidP="0049630B">
            <w:pPr>
              <w:jc w:val="both"/>
            </w:pPr>
            <w:r w:rsidRPr="00171AA8">
              <w:t xml:space="preserve">Invest </w:t>
            </w:r>
          </w:p>
        </w:tc>
        <w:tc>
          <w:tcPr>
            <w:tcW w:w="2998" w:type="dxa"/>
          </w:tcPr>
          <w:p w14:paraId="1404ACA5" w14:textId="2971960D" w:rsidR="004B719D" w:rsidRPr="00171AA8" w:rsidRDefault="004B719D" w:rsidP="0049630B">
            <w:pPr>
              <w:jc w:val="both"/>
            </w:pPr>
            <w:r w:rsidRPr="00171AA8">
              <w:t>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3907DEA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A08261A" w14:textId="05962B6F" w:rsidR="004B719D" w:rsidRPr="00171AA8" w:rsidRDefault="004B719D" w:rsidP="0049630B">
            <w:pPr>
              <w:jc w:val="both"/>
            </w:pPr>
            <w:r w:rsidRPr="00171AA8">
              <w:t>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354EDC47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8B7776C" w14:textId="6D0CEDB8" w:rsidR="004B719D" w:rsidRPr="00171AA8" w:rsidRDefault="004B719D" w:rsidP="0049630B">
            <w:pPr>
              <w:jc w:val="both"/>
            </w:pPr>
            <w:r w:rsidRPr="00171AA8">
              <w:t>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709EF8FD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7F9E9095" w14:textId="24088A5E" w:rsidR="004B719D" w:rsidRPr="00171AA8" w:rsidRDefault="004B719D" w:rsidP="0049630B">
            <w:pPr>
              <w:jc w:val="both"/>
            </w:pPr>
            <w:r w:rsidRPr="00171AA8">
              <w:t>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2A866BA3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35BEB417" w14:textId="76B10433" w:rsidR="004B719D" w:rsidRPr="00171AA8" w:rsidRDefault="004B719D" w:rsidP="0049630B">
            <w:pPr>
              <w:jc w:val="both"/>
            </w:pPr>
            <w:r w:rsidRPr="00171AA8">
              <w:t>AIS</w:t>
            </w:r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66DD8958" w14:textId="291A77BD" w:rsidR="00941A8C" w:rsidRPr="00171AA8" w:rsidRDefault="00B8338B" w:rsidP="00866306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07CB30A9" w14:textId="49FFBF7F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 xml:space="preserve">Class: </w:t>
      </w:r>
      <w:r w:rsidR="00A50C70">
        <w:rPr>
          <w:rFonts w:cs="TH Sarabun New"/>
          <w:szCs w:val="32"/>
        </w:rPr>
        <w:t>asset</w:t>
      </w:r>
    </w:p>
    <w:p w14:paraId="07721350" w14:textId="0F30E549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="00A50C70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6B90BFF3" w:rsidR="00AF2120" w:rsidRPr="00171AA8" w:rsidRDefault="001E6225" w:rsidP="0049630B">
            <w:pPr>
              <w:jc w:val="both"/>
            </w:pPr>
            <w:r>
              <w:t>asset_id</w:t>
            </w:r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4DC009C" w:rsidR="00AF2120" w:rsidRPr="00171AA8" w:rsidRDefault="001E6225" w:rsidP="0049630B">
            <w:pPr>
              <w:jc w:val="both"/>
            </w:pPr>
            <w:r>
              <w:t>asset_name</w:t>
            </w:r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  <w:rPr>
                <w:cs/>
              </w:rPr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4583D507" w:rsidR="00AF2120" w:rsidRPr="00171AA8" w:rsidRDefault="001E6225" w:rsidP="0049630B">
            <w:pPr>
              <w:jc w:val="both"/>
              <w:rPr>
                <w:cs/>
              </w:rPr>
            </w:pPr>
            <w:r w:rsidRPr="001E6225">
              <w:t>AIRPORTS</w:t>
            </w:r>
            <w:r>
              <w:rPr>
                <w:rFonts w:hint="cs"/>
                <w:cs/>
              </w:rPr>
              <w:t xml:space="preserve"> </w:t>
            </w:r>
            <w:r w:rsidRPr="001E6225">
              <w:t>OF THAILAND PUBLIC COMPANY LIMITED</w:t>
            </w:r>
          </w:p>
        </w:tc>
      </w:tr>
      <w:tr w:rsidR="001E6225" w:rsidRPr="00171AA8" w14:paraId="3B4DA694" w14:textId="77777777" w:rsidTr="0049630B">
        <w:tc>
          <w:tcPr>
            <w:tcW w:w="3008" w:type="dxa"/>
          </w:tcPr>
          <w:p w14:paraId="16748A13" w14:textId="5D902EF8" w:rsidR="001E6225" w:rsidRPr="00171AA8" w:rsidRDefault="001E6225" w:rsidP="0049630B">
            <w:pPr>
              <w:jc w:val="both"/>
            </w:pPr>
            <w:r>
              <w:t>Asset_symbol</w:t>
            </w:r>
          </w:p>
        </w:tc>
        <w:tc>
          <w:tcPr>
            <w:tcW w:w="2989" w:type="dxa"/>
          </w:tcPr>
          <w:p w14:paraId="0FE1C54F" w14:textId="6810DB15" w:rsidR="001E6225" w:rsidRPr="00171AA8" w:rsidRDefault="001E6225" w:rsidP="0049630B">
            <w:pPr>
              <w:jc w:val="both"/>
            </w:pPr>
            <w:r>
              <w:t xml:space="preserve">string </w:t>
            </w:r>
          </w:p>
        </w:tc>
        <w:tc>
          <w:tcPr>
            <w:tcW w:w="2993" w:type="dxa"/>
          </w:tcPr>
          <w:p w14:paraId="635B2956" w14:textId="39E49631" w:rsidR="001E6225" w:rsidRPr="00171AA8" w:rsidRDefault="001E6225" w:rsidP="0049630B">
            <w:pPr>
              <w:jc w:val="both"/>
              <w:rPr>
                <w:cs/>
              </w:rPr>
            </w:pPr>
            <w:r w:rsidRPr="00171AA8">
              <w:t>AOT</w:t>
            </w:r>
          </w:p>
        </w:tc>
      </w:tr>
    </w:tbl>
    <w:p w14:paraId="6682661E" w14:textId="77777777" w:rsidR="00EB531F" w:rsidRDefault="00EB531F" w:rsidP="00EB531F">
      <w:pPr>
        <w:pStyle w:val="Heading2"/>
        <w:ind w:left="720"/>
      </w:pPr>
    </w:p>
    <w:p w14:paraId="5F6CCFE0" w14:textId="77777777" w:rsidR="00EB531F" w:rsidRDefault="00EB531F" w:rsidP="00EB531F">
      <w:pPr>
        <w:pStyle w:val="Heading2"/>
        <w:ind w:left="720"/>
      </w:pPr>
    </w:p>
    <w:p w14:paraId="30B2FCC2" w14:textId="77777777" w:rsidR="00825839" w:rsidRDefault="00825839">
      <w:pPr>
        <w:jc w:val="left"/>
        <w:rPr>
          <w:b/>
          <w:bCs/>
        </w:rPr>
      </w:pPr>
      <w:r>
        <w:br w:type="page"/>
      </w:r>
    </w:p>
    <w:p w14:paraId="0A83CFE5" w14:textId="587C3967" w:rsidR="008F69E8" w:rsidRPr="00171AA8" w:rsidRDefault="00C9218E" w:rsidP="00032576">
      <w:pPr>
        <w:pStyle w:val="Heading2"/>
        <w:numPr>
          <w:ilvl w:val="0"/>
          <w:numId w:val="7"/>
        </w:numPr>
      </w:pPr>
      <w:bookmarkStart w:id="16" w:name="_Toc66969641"/>
      <w:r w:rsidRPr="00171AA8">
        <w:lastRenderedPageBreak/>
        <w:t xml:space="preserve">Relation </w:t>
      </w:r>
      <w:r w:rsidR="0094690D" w:rsidRPr="00171AA8">
        <w:t>between objects</w:t>
      </w:r>
      <w:bookmarkEnd w:id="16"/>
    </w:p>
    <w:p w14:paraId="161E7B93" w14:textId="2303AB59" w:rsidR="00C856A6" w:rsidRPr="00171AA8" w:rsidRDefault="00C856A6" w:rsidP="00C856A6">
      <w:pPr>
        <w:jc w:val="left"/>
      </w:pPr>
      <w:r w:rsidRPr="00171AA8">
        <w:rPr>
          <w:cs/>
        </w:rPr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0A5FB5A6" w14:textId="03BA6082" w:rsidR="00B06732" w:rsidRPr="00287834" w:rsidRDefault="00C856A6" w:rsidP="00287834">
      <w:pPr>
        <w:rPr>
          <w:cs/>
        </w:rPr>
      </w:pPr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4A50" w14:textId="26C5B93A" w:rsidR="00E63112" w:rsidRPr="00171AA8" w:rsidRDefault="00E63112" w:rsidP="00E63112">
      <w:pPr>
        <w:pStyle w:val="Heading2"/>
        <w:numPr>
          <w:ilvl w:val="0"/>
          <w:numId w:val="7"/>
        </w:numPr>
      </w:pPr>
      <w:bookmarkStart w:id="17" w:name="_Toc66969642"/>
      <w:r w:rsidRPr="00171AA8">
        <w:rPr>
          <w:cs/>
        </w:rPr>
        <w:t xml:space="preserve">ส่วนก่อประสาน  </w:t>
      </w:r>
      <w:r w:rsidRPr="00171AA8">
        <w:t>(User Interface)</w:t>
      </w:r>
      <w:bookmarkEnd w:id="17"/>
    </w:p>
    <w:p w14:paraId="463DB934" w14:textId="77777777" w:rsidR="00E63112" w:rsidRPr="00171AA8" w:rsidRDefault="00E63112" w:rsidP="00E63112">
      <w:pPr>
        <w:ind w:left="360"/>
        <w:jc w:val="both"/>
        <w:rPr>
          <w:cs/>
        </w:rPr>
      </w:pPr>
      <w:r w:rsidRPr="00171AA8">
        <w:rPr>
          <w:cs/>
        </w:rPr>
        <w:lastRenderedPageBreak/>
        <w:t>หน้าต่างที่ผู้ใช้จะใช้งานมีลักษณะดังนี้</w:t>
      </w:r>
    </w:p>
    <w:p w14:paraId="2B2539FD" w14:textId="7E964E7B" w:rsidR="005336B9" w:rsidRDefault="00E63112" w:rsidP="003A74FA">
      <w:pPr>
        <w:ind w:left="360"/>
        <w:jc w:val="both"/>
      </w:pPr>
      <w:r w:rsidRPr="00171AA8">
        <w:rPr>
          <w:noProof/>
        </w:rPr>
        <w:drawing>
          <wp:inline distT="0" distB="0" distL="0" distR="0" wp14:anchorId="7870D311" wp14:editId="03BF99BF">
            <wp:extent cx="5943600" cy="2861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9439" w14:textId="26598B20" w:rsidR="00866306" w:rsidRDefault="00866306">
      <w:pPr>
        <w:jc w:val="left"/>
        <w:rPr>
          <w:cs/>
        </w:rPr>
      </w:pPr>
      <w:r>
        <w:rPr>
          <w:cs/>
        </w:rPr>
        <w:br w:type="page"/>
      </w:r>
    </w:p>
    <w:p w14:paraId="543B0E0F" w14:textId="77777777" w:rsidR="00E63112" w:rsidRDefault="00E63112">
      <w:pPr>
        <w:jc w:val="left"/>
        <w:rPr>
          <w:b/>
          <w:bCs/>
          <w:cs/>
        </w:rPr>
      </w:pPr>
    </w:p>
    <w:p w14:paraId="204DE951" w14:textId="124971E2" w:rsidR="00E63112" w:rsidRPr="00171AA8" w:rsidRDefault="00E63112" w:rsidP="00E63112">
      <w:pPr>
        <w:pStyle w:val="Heading2"/>
        <w:numPr>
          <w:ilvl w:val="0"/>
          <w:numId w:val="7"/>
        </w:numPr>
      </w:pPr>
      <w:bookmarkStart w:id="18" w:name="_Toc66969643"/>
      <w:r w:rsidRPr="00171AA8">
        <w:rPr>
          <w:cs/>
        </w:rPr>
        <w:t>สถาปัตยกรรมของระบบ</w:t>
      </w:r>
      <w:r w:rsidR="00F43EFC">
        <w:rPr>
          <w:rFonts w:hint="cs"/>
          <w:cs/>
        </w:rPr>
        <w:t xml:space="preserve"> </w:t>
      </w:r>
      <w:r w:rsidR="00F43EFC">
        <w:t>(Software Architecture)</w:t>
      </w:r>
      <w:bookmarkEnd w:id="18"/>
    </w:p>
    <w:p w14:paraId="67FC9C1E" w14:textId="77777777" w:rsidR="00E63112" w:rsidRPr="00171AA8" w:rsidRDefault="00E63112" w:rsidP="00E63112">
      <w:pPr>
        <w:ind w:left="720"/>
        <w:jc w:val="both"/>
        <w:rPr>
          <w:cs/>
        </w:rPr>
      </w:pPr>
      <w:r w:rsidRPr="00171AA8">
        <w:rPr>
          <w:cs/>
        </w:rPr>
        <w:t>ภาพแสดงสถาปัตยกรรมทั้งหมดของระบบ</w:t>
      </w:r>
    </w:p>
    <w:p w14:paraId="60FE26FA" w14:textId="45D02DB5" w:rsidR="00E63112" w:rsidRPr="00171AA8" w:rsidRDefault="00FB3E34" w:rsidP="00E63112">
      <w:r>
        <w:rPr>
          <w:noProof/>
        </w:rPr>
        <w:drawing>
          <wp:inline distT="0" distB="0" distL="0" distR="0" wp14:anchorId="53BAB904" wp14:editId="1EB5F6F7">
            <wp:extent cx="5347335" cy="4770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3D3C" w14:textId="5D83C5E1" w:rsidR="00E63112" w:rsidRPr="00171AA8" w:rsidRDefault="00E63112" w:rsidP="00E63112">
      <w:pPr>
        <w:jc w:val="left"/>
        <w:rPr>
          <w:b/>
          <w:bCs/>
        </w:rPr>
      </w:pPr>
    </w:p>
    <w:sectPr w:rsidR="00E63112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E9418" w14:textId="77777777" w:rsidR="00E8245E" w:rsidRDefault="00E8245E" w:rsidP="002B7DC9">
      <w:pPr>
        <w:spacing w:after="0" w:line="240" w:lineRule="auto"/>
      </w:pPr>
      <w:r>
        <w:separator/>
      </w:r>
    </w:p>
  </w:endnote>
  <w:endnote w:type="continuationSeparator" w:id="0">
    <w:p w14:paraId="330D825A" w14:textId="77777777" w:rsidR="00E8245E" w:rsidRDefault="00E8245E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89779" w14:textId="77777777" w:rsidR="00E8245E" w:rsidRDefault="00E8245E" w:rsidP="002B7DC9">
      <w:pPr>
        <w:spacing w:after="0" w:line="240" w:lineRule="auto"/>
      </w:pPr>
      <w:r>
        <w:separator/>
      </w:r>
    </w:p>
  </w:footnote>
  <w:footnote w:type="continuationSeparator" w:id="0">
    <w:p w14:paraId="67B7336D" w14:textId="77777777" w:rsidR="00E8245E" w:rsidRDefault="00E8245E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CC4037" w:rsidRDefault="00CC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CC4037" w:rsidRDefault="00CC4037">
    <w:pPr>
      <w:pStyle w:val="Header"/>
    </w:pPr>
  </w:p>
  <w:p w14:paraId="6DA91E85" w14:textId="77777777" w:rsidR="00CC4037" w:rsidRDefault="00CC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CC4037" w:rsidRDefault="00CC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F63E3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48A6"/>
    <w:multiLevelType w:val="multilevel"/>
    <w:tmpl w:val="9F482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D38BB"/>
    <w:multiLevelType w:val="hybridMultilevel"/>
    <w:tmpl w:val="3C645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A602F"/>
    <w:multiLevelType w:val="hybridMultilevel"/>
    <w:tmpl w:val="B796A4D2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43176"/>
    <w:multiLevelType w:val="hybridMultilevel"/>
    <w:tmpl w:val="955E9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5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4"/>
  </w:num>
  <w:num w:numId="17">
    <w:abstractNumId w:val="8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70FD6"/>
    <w:rsid w:val="000815A4"/>
    <w:rsid w:val="00086FFB"/>
    <w:rsid w:val="000E4715"/>
    <w:rsid w:val="00104928"/>
    <w:rsid w:val="00107939"/>
    <w:rsid w:val="0012029A"/>
    <w:rsid w:val="0014510D"/>
    <w:rsid w:val="00171AA8"/>
    <w:rsid w:val="001730FD"/>
    <w:rsid w:val="00180C63"/>
    <w:rsid w:val="00184973"/>
    <w:rsid w:val="00185BBD"/>
    <w:rsid w:val="00193442"/>
    <w:rsid w:val="0019784C"/>
    <w:rsid w:val="001E6225"/>
    <w:rsid w:val="002815A4"/>
    <w:rsid w:val="00287834"/>
    <w:rsid w:val="002B7DC9"/>
    <w:rsid w:val="00322C8C"/>
    <w:rsid w:val="003465FE"/>
    <w:rsid w:val="0035045D"/>
    <w:rsid w:val="00351C91"/>
    <w:rsid w:val="00364D02"/>
    <w:rsid w:val="003A74FA"/>
    <w:rsid w:val="004541B7"/>
    <w:rsid w:val="00491903"/>
    <w:rsid w:val="0049630B"/>
    <w:rsid w:val="00497929"/>
    <w:rsid w:val="004A7F45"/>
    <w:rsid w:val="004B4CCA"/>
    <w:rsid w:val="004B719D"/>
    <w:rsid w:val="004E0C20"/>
    <w:rsid w:val="004E69A2"/>
    <w:rsid w:val="004F1A30"/>
    <w:rsid w:val="00525201"/>
    <w:rsid w:val="005336B9"/>
    <w:rsid w:val="00535A88"/>
    <w:rsid w:val="00551E4B"/>
    <w:rsid w:val="005528DF"/>
    <w:rsid w:val="00561FE7"/>
    <w:rsid w:val="005707BD"/>
    <w:rsid w:val="005941BC"/>
    <w:rsid w:val="005A4B19"/>
    <w:rsid w:val="005B613F"/>
    <w:rsid w:val="005D1326"/>
    <w:rsid w:val="006032FB"/>
    <w:rsid w:val="00651371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17526"/>
    <w:rsid w:val="00825839"/>
    <w:rsid w:val="008301CA"/>
    <w:rsid w:val="0083389B"/>
    <w:rsid w:val="00852CC5"/>
    <w:rsid w:val="0085735B"/>
    <w:rsid w:val="00866306"/>
    <w:rsid w:val="00891CC0"/>
    <w:rsid w:val="00891D10"/>
    <w:rsid w:val="00893550"/>
    <w:rsid w:val="008A20BA"/>
    <w:rsid w:val="008D056D"/>
    <w:rsid w:val="008D331D"/>
    <w:rsid w:val="008F69E8"/>
    <w:rsid w:val="00941A8C"/>
    <w:rsid w:val="00945FC3"/>
    <w:rsid w:val="0094690D"/>
    <w:rsid w:val="00950B1D"/>
    <w:rsid w:val="00962498"/>
    <w:rsid w:val="00975FEA"/>
    <w:rsid w:val="00991E4A"/>
    <w:rsid w:val="0099223C"/>
    <w:rsid w:val="009A74AE"/>
    <w:rsid w:val="009B520C"/>
    <w:rsid w:val="009B5399"/>
    <w:rsid w:val="009C3693"/>
    <w:rsid w:val="009C6EFE"/>
    <w:rsid w:val="009D441E"/>
    <w:rsid w:val="009D460D"/>
    <w:rsid w:val="009D7360"/>
    <w:rsid w:val="00A30946"/>
    <w:rsid w:val="00A33A8D"/>
    <w:rsid w:val="00A50C70"/>
    <w:rsid w:val="00A655D4"/>
    <w:rsid w:val="00A65658"/>
    <w:rsid w:val="00A75978"/>
    <w:rsid w:val="00A83A76"/>
    <w:rsid w:val="00AB271A"/>
    <w:rsid w:val="00AE0B9D"/>
    <w:rsid w:val="00AF2120"/>
    <w:rsid w:val="00B06732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37B46"/>
    <w:rsid w:val="00C40F22"/>
    <w:rsid w:val="00C45D52"/>
    <w:rsid w:val="00C632CD"/>
    <w:rsid w:val="00C656B3"/>
    <w:rsid w:val="00C8133E"/>
    <w:rsid w:val="00C856A6"/>
    <w:rsid w:val="00C9218E"/>
    <w:rsid w:val="00CB0690"/>
    <w:rsid w:val="00CC397D"/>
    <w:rsid w:val="00CC4037"/>
    <w:rsid w:val="00CC55A5"/>
    <w:rsid w:val="00D04DDC"/>
    <w:rsid w:val="00D10902"/>
    <w:rsid w:val="00D1392A"/>
    <w:rsid w:val="00D204B5"/>
    <w:rsid w:val="00D23829"/>
    <w:rsid w:val="00D32BF3"/>
    <w:rsid w:val="00D53554"/>
    <w:rsid w:val="00D74F8C"/>
    <w:rsid w:val="00DB4D42"/>
    <w:rsid w:val="00DC184D"/>
    <w:rsid w:val="00DD7ADA"/>
    <w:rsid w:val="00DF1F8D"/>
    <w:rsid w:val="00E13603"/>
    <w:rsid w:val="00E15FCF"/>
    <w:rsid w:val="00E224C1"/>
    <w:rsid w:val="00E24DC9"/>
    <w:rsid w:val="00E329B8"/>
    <w:rsid w:val="00E4218C"/>
    <w:rsid w:val="00E63112"/>
    <w:rsid w:val="00E74D61"/>
    <w:rsid w:val="00E8245E"/>
    <w:rsid w:val="00EA0D27"/>
    <w:rsid w:val="00EB531F"/>
    <w:rsid w:val="00EC5CA2"/>
    <w:rsid w:val="00F14CE0"/>
    <w:rsid w:val="00F2055B"/>
    <w:rsid w:val="00F23520"/>
    <w:rsid w:val="00F43EFC"/>
    <w:rsid w:val="00FA055E"/>
    <w:rsid w:val="00FB3E34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table" w:styleId="GridTable5Dark-Accent3">
    <w:name w:val="Grid Table 5 Dark Accent 3"/>
    <w:basedOn w:val="TableNormal"/>
    <w:uiPriority w:val="50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phatchamon chuntama Ti'amo Primo</cp:lastModifiedBy>
  <cp:revision>66</cp:revision>
  <cp:lastPrinted>2021-03-18T07:19:00Z</cp:lastPrinted>
  <dcterms:created xsi:type="dcterms:W3CDTF">2021-02-17T16:10:00Z</dcterms:created>
  <dcterms:modified xsi:type="dcterms:W3CDTF">2021-03-18T10:36:00Z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