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OPERATOR · 준비</w:t>
      </w:r>
    </w:p>
    <w:p>
      <w:pPr>
        <w:pStyle w:val="Heading1"/>
      </w:pPr>
      <w:r>
        <w:t>모집 전에</w:t>
        <w:br/>
        <w:t>운영 조건을 정한다</w:t>
      </w:r>
    </w:p>
    <w:p>
      <w:r>
        <w:t>10명, 15만원, 30일은 그대로 진행한다.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항목</w:t>
            </w:r>
          </w:p>
        </w:tc>
        <w:tc>
          <w:tcPr>
            <w:tcW w:type="dxa" w:w="4436"/>
          </w:tcPr>
          <w:p>
            <w:r>
              <w:t>먼저 정할 것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프로그램</w:t>
            </w:r>
          </w:p>
        </w:tc>
        <w:tc>
          <w:tcPr>
            <w:tcW w:type="dxa" w:w="4436"/>
          </w:tcPr>
          <w:p>
            <w:r>
              <w:t>참여자가 받을 버전·운영체제·AI 연결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비용</w:t>
            </w:r>
          </w:p>
        </w:tc>
        <w:tc>
          <w:tcPr>
            <w:tcW w:type="dxa" w:w="4436"/>
          </w:tcPr>
          <w:p>
            <w:r>
              <w:t>참가비에 프로그램과 AI 비용이 포함되는지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소스</w:t>
            </w:r>
          </w:p>
        </w:tc>
        <w:tc>
          <w:tcPr>
            <w:tcW w:type="dxa" w:w="4436"/>
          </w:tcPr>
          <w:p>
            <w:r>
              <w:t>운영자가 제공할 예제와 참여자가 준비할 자료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업로드</w:t>
            </w:r>
          </w:p>
        </w:tc>
        <w:tc>
          <w:tcPr>
            <w:tcW w:type="dxa" w:w="4436"/>
          </w:tcPr>
          <w:p>
            <w:r>
              <w:t>유튜브·클립의 지원 확인, 나머지 3곳 직접 게시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카페</w:t>
            </w:r>
          </w:p>
        </w:tc>
        <w:tc>
          <w:tcPr>
            <w:tcW w:type="dxa" w:w="4436"/>
          </w:tcPr>
          <w:p>
            <w:r>
              <w:t>가입·등업·인증 게시판·마감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교육</w:t>
            </w:r>
          </w:p>
        </w:tc>
        <w:tc>
          <w:tcPr>
            <w:tcW w:type="dxa" w:w="4436"/>
          </w:tcPr>
          <w:p>
            <w:r>
              <w:t>일정·녹화·질문·개별 피드백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결제</w:t>
            </w:r>
          </w:p>
        </w:tc>
        <w:tc>
          <w:tcPr>
            <w:tcW w:type="dxa" w:w="4436"/>
          </w:tcPr>
          <w:p>
            <w:r>
              <w:t>신청·결제·증빙·환불 방법</w:t>
            </w:r>
          </w:p>
        </w:tc>
      </w:tr>
    </w:tbl>
    <w:p>
      <w:r>
        <w:t>모집 전에 운영자도 한 상품으로 끝까지 해본다. 소스를 찾고, 리믹스를 만들고, 고친 뒤 다섯 곳에 올린다. 참여자가 받는 버전으로 시험해야 수업에서 같은 순서를 보여줄 수 있다.</w:t>
      </w:r>
    </w:p>
    <w:p>
      <w:r>
        <w:t>추가 예정인 기능은 이미 되는 것처럼 약속하지 않는다. 프로그램 업데이트가 생기면 확인한 뒤 안내를 바꾼다.</w:t>
      </w:r>
    </w:p>
    <w:p>
      <w:r>
        <w:br w:type="page"/>
      </w:r>
    </w:p>
    <w:p>
      <w:r>
        <w:t>OPERATOR · 교육</w:t>
      </w:r>
    </w:p>
    <w:p>
      <w:pPr>
        <w:pStyle w:val="Heading1"/>
      </w:pPr>
      <w:r>
        <w:t>설명만 하지 말고</w:t>
        <w:br/>
        <w:t>한 편을 같이 보여준다</w:t>
      </w:r>
    </w:p>
    <w:p>
      <w:r>
        <w:t>처음 만든 영상과 고친 영상을 함께 보여주면 이해하기 쉽다.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주차</w:t>
            </w:r>
          </w:p>
        </w:tc>
        <w:tc>
          <w:tcPr>
            <w:tcW w:type="dxa" w:w="4436"/>
          </w:tcPr>
          <w:p>
            <w:r>
              <w:t>교육에서 보여줄 것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1주</w:t>
            </w:r>
          </w:p>
        </w:tc>
        <w:tc>
          <w:tcPr>
            <w:tcW w:type="dxa" w:w="4436"/>
          </w:tcPr>
          <w:p>
            <w:r>
              <w:t>상품·소스·첫 리믹스·저장과 업로드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2주</w:t>
            </w:r>
          </w:p>
        </w:tc>
        <w:tc>
          <w:tcPr>
            <w:tcW w:type="dxa" w:w="4436"/>
          </w:tcPr>
          <w:p>
            <w:r>
              <w:t>첫 문장·컷·자막·음악을 고치는 과정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3주</w:t>
            </w:r>
          </w:p>
        </w:tc>
        <w:tc>
          <w:tcPr>
            <w:tcW w:type="dxa" w:w="4436"/>
          </w:tcPr>
          <w:p>
            <w:r>
              <w:t>5곳 게시·상품 안내·광고 표시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4주</w:t>
            </w:r>
          </w:p>
        </w:tc>
        <w:tc>
          <w:tcPr>
            <w:tcW w:type="dxa" w:w="4436"/>
          </w:tcPr>
          <w:p>
            <w:r>
              <w:t>새 질문·선택 직촬·시간 기록·다음 계획</w:t>
            </w:r>
          </w:p>
        </w:tc>
      </w:tr>
    </w:tbl>
    <w:p>
      <w:pPr>
        <w:pStyle w:val="ListNumber"/>
      </w:pPr>
      <w:r>
        <w:t>예제는 사용이 허락된 영상과 정확한 상품 정보로 준비한다.</w:t>
      </w:r>
    </w:p>
    <w:p>
      <w:pPr>
        <w:pStyle w:val="ListNumber"/>
      </w:pPr>
      <w:r>
        <w:t>초안에서 고칠 부분 하나를 정한다. 어떻게 요청했고 무엇이 바뀌었는지 보여준다.</w:t>
      </w:r>
    </w:p>
    <w:p>
      <w:pPr>
        <w:pStyle w:val="ListNumber"/>
      </w:pPr>
      <w:r>
        <w:t>업로드한 화면을 직접 연다. 프로그램 완료 화면만 보여주고 끝내지 않는다.</w:t>
      </w:r>
    </w:p>
    <w:p>
      <w:pPr>
        <w:pStyle w:val="ListNumber"/>
      </w:pPr>
      <w:r>
        <w:t>카페 인증글까지 작성한다. 링크와 못 끝낸 상태를 어떻게 적는지도 보여준다.</w:t>
      </w:r>
    </w:p>
    <w:p>
      <w:r>
        <w:t>교육과 피드백 횟수는 실제로 감당할 수 있는 범위로 정한다. 매일 전원 첨삭을 할 것처럼 보이게 모집하지 않는다.</w:t>
      </w:r>
    </w:p>
    <w:p>
      <w:r>
        <w:br w:type="page"/>
      </w:r>
    </w:p>
    <w:p>
      <w:r>
        <w:t>OPERATOR · 기록</w:t>
      </w:r>
    </w:p>
    <w:p>
      <w:pPr>
        <w:pStyle w:val="Heading1"/>
      </w:pPr>
      <w:r>
        <w:t>피드백은</w:t>
        <w:br/>
        <w:t>다음에 할 일을 남긴다</w:t>
      </w:r>
    </w:p>
    <w:p>
      <w:r>
        <w:t>수익 순위보다 어디에서 막혔는지 본다.</w:t>
      </w:r>
    </w:p>
    <w:p>
      <w:pPr>
        <w:pStyle w:val="ListNumber"/>
      </w:pPr>
      <w:r>
        <w:t>오늘 만든 영상과 다섯 게시 링크를 본다. 못 끝낸 곳도 확인한다.</w:t>
      </w:r>
    </w:p>
    <w:p>
      <w:pPr>
        <w:pStyle w:val="ListNumber"/>
      </w:pPr>
      <w:r>
        <w:t>첫 문장, 장면, 상품 정보, 자막, 안내 중 바꿀 부분 하나를 고른다.</w:t>
      </w:r>
    </w:p>
    <w:p>
      <w:pPr>
        <w:pStyle w:val="ListNumber"/>
      </w:pPr>
      <w:r>
        <w:t>“더 잘 만들어라” 대신 어떤 컷이나 문장을 고칠지 말한다.</w:t>
      </w:r>
    </w:p>
    <w:p>
      <w:pPr>
        <w:pStyle w:val="ListNumber"/>
      </w:pPr>
      <w:r>
        <w:t>다음 영상에서 바꾼 부분을 다시 살펴본다.</w:t>
      </w:r>
    </w:p>
    <w:p>
      <w:r>
        <w:t>피드백 예시</w:t>
        <w:br/>
        <w:t>“사용 장면은 잘 보인다. 다만 처음 설명이 길다. 다음 영상은 제품을 꺼내는 컷을 줄이고 쓰는 모습부터 시작해본다.”</w:t>
      </w:r>
    </w:p>
    <w:p>
      <w:r>
        <w:t>개인 수익 화면이나 주문 정보, API 키, 허락 문서를 공개 인증에 강제로 넣지 않는다. 참여 영상을 홍보에 쓸 때는 피드백에 쓰는 동의와 따로 구분한다.</w:t>
      </w:r>
    </w:p>
    <w:p>
      <w:r>
        <w:br w:type="page"/>
      </w:r>
    </w:p>
    <w:p>
      <w:r>
        <w:t>OPERATOR · 판매</w:t>
      </w:r>
    </w:p>
    <w:p>
      <w:pPr>
        <w:pStyle w:val="Heading1"/>
      </w:pPr>
      <w:r>
        <w:t>판매글에는</w:t>
        <w:br/>
        <w:t>실제로 제공할 것을 쓴다</w:t>
      </w:r>
    </w:p>
    <w:p>
      <w:r>
        <w:t>좋아 보이는 표현보다 참여자가 받을 도움을 분명히 적는다.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436"/>
        <w:gridCol w:w="4436"/>
      </w:tblGrid>
      <w:tr>
        <w:trPr>
          <w:cantSplit/>
        </w:trPr>
        <w:tc>
          <w:tcPr>
            <w:tcW w:type="dxa" w:w="4436"/>
          </w:tcPr>
          <w:p>
            <w:r>
              <w:t>표현</w:t>
            </w:r>
          </w:p>
        </w:tc>
        <w:tc>
          <w:tcPr>
            <w:tcW w:type="dxa" w:w="4436"/>
          </w:tcPr>
          <w:p>
            <w:r>
              <w:t>어떻게 다룰까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도구보다 빠르다·저렴하다</w:t>
            </w:r>
          </w:p>
        </w:tc>
        <w:tc>
          <w:tcPr>
            <w:tcW w:type="dxa" w:w="4436"/>
          </w:tcPr>
          <w:p>
            <w:r>
              <w:t>측정 조건이 없으면 확정 비교로 쓰지 않는다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검증할 필요가 없다</w:t>
            </w:r>
          </w:p>
        </w:tc>
        <w:tc>
          <w:tcPr>
            <w:tcW w:type="dxa" w:w="4436"/>
          </w:tcPr>
          <w:p>
            <w:r>
              <w:t>상품·소스·음악·업로드는 확인한다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정지되지 않는다</w:t>
            </w:r>
          </w:p>
        </w:tc>
        <w:tc>
          <w:tcPr>
            <w:tcW w:type="dxa" w:w="4436"/>
          </w:tcPr>
          <w:p>
            <w:r>
              <w:t>계정 안전을 보장하지 않는다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50개도 한꺼번에 된다</w:t>
            </w:r>
          </w:p>
        </w:tc>
        <w:tc>
          <w:tcPr>
            <w:tcW w:type="dxa" w:w="4436"/>
          </w:tcPr>
          <w:p>
            <w:r>
              <w:t>참여자 PC에서 적은 작업부터 본다</w:t>
            </w:r>
          </w:p>
        </w:tc>
      </w:tr>
      <w:tr>
        <w:trPr>
          <w:cantSplit/>
        </w:trPr>
        <w:tc>
          <w:tcPr>
            <w:tcW w:type="dxa" w:w="4436"/>
          </w:tcPr>
          <w:p>
            <w:r>
              <w:t>예정 기능</w:t>
            </w:r>
          </w:p>
        </w:tc>
        <w:tc>
          <w:tcPr>
            <w:tcW w:type="dxa" w:w="4436"/>
          </w:tcPr>
          <w:p>
            <w:r>
              <w:t>현재 기능과 나눠 안내한다</w:t>
            </w:r>
          </w:p>
        </w:tc>
      </w:tr>
    </w:tbl>
    <w:p>
      <w:r>
        <w:t>토큰을 제공한다고 현금이 돌아오는 것처럼 말하지 않는다. 무료 음악도 사용할 범위를 확인한다. 현재 프로그램 요금과 참가비에 포함할 내용은 모집 전에 정한다.</w:t>
      </w:r>
    </w:p>
    <w:p>
      <w:r>
        <w:t>원래 라이브 대본은 공개하지 않는다. 기능과 주장을 어떻게 반영했는지는 검토표로 남긴다.</w:t>
      </w:r>
    </w:p>
    <w:sectPr w:rsidR="00FC693F" w:rsidRPr="0006063C" w:rsidSect="00034616">
      <w:footerReference w:type="default" r:id="rId9"/>
      <w:pgSz w:w="10800" w:h="1440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하루 1개, 30일 쇼핑 숏폼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D4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64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