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adjustRightInd w:val="false"/>
        <w:snapToGrid w:val="false"/>
        <w:spacing w:lineRule="auto" w:line="360"/>
        <w:rPr>
          <w:szCs w:val="21"/>
        </w:rPr>
      </w:pPr>
    </w:p>
    <w:p>
      <w:pPr>
        <w:pStyle w:val="style4097"/>
        <w:adjustRightInd w:val="false"/>
        <w:snapToGrid w:val="false"/>
        <w:spacing w:lineRule="auto" w:line="360"/>
        <w:ind w:left="420" w:firstLine="0" w:firstLineChars="0"/>
        <w:rPr>
          <w:szCs w:val="21"/>
        </w:rPr>
      </w:pPr>
    </w:p>
    <w:p>
      <w:pPr>
        <w:pStyle w:val="style4097"/>
        <w:adjustRightInd w:val="false"/>
        <w:snapToGrid w:val="false"/>
        <w:spacing w:lineRule="auto" w:line="360"/>
        <w:ind w:left="420" w:firstLine="0" w:firstLineChars="0"/>
        <w:rPr>
          <w:b/>
          <w:szCs w:val="21"/>
        </w:rPr>
      </w:pPr>
      <w:r>
        <w:rPr>
          <w:rFonts w:hint="eastAsia"/>
          <w:b/>
          <w:sz w:val="32"/>
          <w:szCs w:val="21"/>
        </w:rPr>
        <w:t>2016.12硕士中特理论复习提要</w:t>
      </w:r>
    </w:p>
    <w:p>
      <w:pPr>
        <w:pStyle w:val="style0"/>
        <w:adjustRightInd w:val="false"/>
        <w:snapToGrid w:val="false"/>
        <w:spacing w:lineRule="auto" w:line="360"/>
        <w:rPr>
          <w:szCs w:val="21"/>
        </w:rPr>
      </w:pPr>
      <w:r>
        <w:rPr>
          <w:rFonts w:hint="eastAsia"/>
          <w:szCs w:val="21"/>
        </w:rPr>
        <w:t>一、题型</w:t>
      </w:r>
    </w:p>
    <w:p>
      <w:pPr>
        <w:pStyle w:val="style4097"/>
        <w:adjustRightInd w:val="false"/>
        <w:snapToGrid w:val="false"/>
        <w:spacing w:lineRule="auto" w:line="360"/>
        <w:ind w:left="420" w:firstLine="0" w:firstLineChars="0"/>
        <w:rPr>
          <w:szCs w:val="21"/>
        </w:rPr>
      </w:pPr>
      <w:r>
        <w:rPr>
          <w:rFonts w:hint="eastAsia"/>
          <w:szCs w:val="21"/>
        </w:rPr>
        <w:t>1.辨析题4*5,20分</w:t>
      </w:r>
    </w:p>
    <w:p>
      <w:pPr>
        <w:pStyle w:val="style4097"/>
        <w:adjustRightInd w:val="false"/>
        <w:snapToGrid w:val="false"/>
        <w:spacing w:lineRule="auto" w:line="360"/>
        <w:ind w:left="420" w:firstLine="0" w:firstLineChars="0"/>
        <w:rPr>
          <w:rFonts w:ascii="宋体" w:hAnsi="宋体"/>
          <w:szCs w:val="21"/>
        </w:rPr>
      </w:pPr>
      <w:r>
        <w:rPr>
          <w:rFonts w:hint="eastAsia"/>
          <w:szCs w:val="21"/>
        </w:rPr>
        <w:t>2.简答题</w:t>
      </w:r>
      <w:r>
        <w:rPr>
          <w:rFonts w:ascii="宋体" w:hAnsi="宋体" w:hint="eastAsia"/>
          <w:szCs w:val="21"/>
        </w:rPr>
        <w:t>5*10 50分</w:t>
      </w:r>
    </w:p>
    <w:p>
      <w:pPr>
        <w:pStyle w:val="style4097"/>
        <w:adjustRightInd w:val="false"/>
        <w:snapToGrid w:val="false"/>
        <w:spacing w:lineRule="auto" w:line="360"/>
        <w:ind w:left="420" w:firstLine="0" w:firstLineChars="0"/>
        <w:rPr>
          <w:rFonts w:ascii="宋体" w:hAnsi="宋体"/>
          <w:szCs w:val="21"/>
        </w:rPr>
      </w:pPr>
      <w:r>
        <w:rPr>
          <w:rFonts w:ascii="宋体" w:hAnsi="宋体" w:hint="eastAsia"/>
          <w:szCs w:val="21"/>
        </w:rPr>
        <w:t>3、材料分析题1*10</w:t>
      </w:r>
    </w:p>
    <w:p>
      <w:pPr>
        <w:pStyle w:val="style4097"/>
        <w:adjustRightInd w:val="false"/>
        <w:snapToGrid w:val="false"/>
        <w:spacing w:lineRule="auto" w:line="360"/>
        <w:ind w:left="420" w:firstLine="0" w:firstLineChars="0"/>
        <w:rPr>
          <w:rFonts w:ascii="宋体" w:hAnsi="宋体"/>
          <w:szCs w:val="21"/>
        </w:rPr>
      </w:pPr>
      <w:r>
        <w:rPr>
          <w:rFonts w:ascii="宋体" w:hAnsi="宋体" w:hint="eastAsia"/>
          <w:szCs w:val="21"/>
        </w:rPr>
        <w:t>4、论述题1*20</w:t>
      </w:r>
    </w:p>
    <w:p>
      <w:pPr>
        <w:pStyle w:val="style0"/>
        <w:adjustRightInd w:val="false"/>
        <w:snapToGrid w:val="false"/>
        <w:spacing w:lineRule="auto" w:line="360"/>
        <w:rPr>
          <w:szCs w:val="21"/>
        </w:rPr>
      </w:pPr>
      <w:r>
        <w:rPr>
          <w:rFonts w:hint="eastAsia"/>
          <w:szCs w:val="21"/>
        </w:rPr>
        <w:t>二、参考内容</w:t>
      </w:r>
    </w:p>
    <w:p>
      <w:pPr>
        <w:pStyle w:val="style4097"/>
        <w:numPr>
          <w:ilvl w:val="0"/>
          <w:numId w:val="1"/>
        </w:numPr>
        <w:adjustRightInd w:val="false"/>
        <w:snapToGrid w:val="false"/>
        <w:spacing w:lineRule="auto" w:line="360"/>
        <w:ind w:firstLineChars="0"/>
        <w:rPr>
          <w:b/>
          <w:bCs/>
          <w:szCs w:val="21"/>
        </w:rPr>
      </w:pPr>
      <w:r>
        <w:rPr>
          <w:rFonts w:hint="eastAsia"/>
          <w:b/>
          <w:bCs/>
          <w:szCs w:val="21"/>
        </w:rPr>
        <w:t>什么是经济新常态？提出经济新常态有什么意义？</w:t>
      </w:r>
    </w:p>
    <w:p>
      <w:pPr>
        <w:pStyle w:val="style4097"/>
        <w:numPr>
          <w:ilvl w:val="0"/>
          <w:numId w:val="0"/>
        </w:numPr>
        <w:adjustRightInd w:val="false"/>
        <w:snapToGrid w:val="false"/>
        <w:spacing w:lineRule="auto" w:line="360"/>
        <w:ind w:leftChars="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答：经济新常态就是在经济结构对称态基础上的经济可持续发展，包括经济可持续稳增长。经济新常态是强调结构稳增长的经济，而不是总量经济；着眼于经济结构的对称态及在对称态基础上的可持续发展，而不仅仅是GDP、人均GDP增长与经济规模最大化。经济新常态就是用增长促发展，用发展促增长。</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新常态的提出具有重大意义。具体而言，</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一是有助于我们把握经济社会发展的态势，有助于我们搞清形势，做出判断。</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二是有助于我们端正心态。两位数以上的增长速度难以持久，经济增长速度的适当下滑是一种正常现象，中高速增长将是长期趋势。要避免“减速恐慌”，保持充分的战略定力和战略自信。</w:t>
      </w:r>
    </w:p>
    <w:p>
      <w:pPr>
        <w:pStyle w:val="style0"/>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三是有助于我们调整状态。从旧常态向新常态的转移过程，是一个爬坡过坎的过程，是一个艰难困苦的过程，是一个充满风险的过程，需要以昂扬的精神状态和改革创新的精神向前推进。</w:t>
      </w:r>
    </w:p>
    <w:p>
      <w:pPr>
        <w:pStyle w:val="style4097"/>
        <w:numPr>
          <w:ilvl w:val="0"/>
          <w:numId w:val="1"/>
        </w:numPr>
        <w:adjustRightInd w:val="false"/>
        <w:snapToGrid w:val="false"/>
        <w:spacing w:lineRule="auto" w:line="360"/>
        <w:ind w:firstLineChars="0"/>
        <w:rPr>
          <w:b/>
          <w:bCs/>
          <w:szCs w:val="21"/>
        </w:rPr>
      </w:pPr>
      <w:r>
        <w:rPr>
          <w:rFonts w:hint="eastAsia"/>
          <w:b/>
          <w:bCs/>
          <w:szCs w:val="21"/>
        </w:rPr>
        <w:t>中国特色社会主义政治体制改革的目标是什么？</w:t>
      </w:r>
    </w:p>
    <w:p>
      <w:pPr>
        <w:pStyle w:val="style4097"/>
        <w:numPr>
          <w:ilvl w:val="0"/>
          <w:numId w:val="0"/>
        </w:numPr>
        <w:adjustRightInd w:val="false"/>
        <w:snapToGrid w:val="false"/>
        <w:spacing w:lineRule="auto" w:line="360"/>
        <w:ind w:leftChars="0"/>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pPr>
      <w:r>
        <w:rPr>
          <w:rFonts w:ascii="Arial" w:cs="Arial" w:eastAsia="宋体" w:hAnsi="Arial"/>
          <w:b w:val="false"/>
          <w:i w:val="false"/>
          <w:caps w:val="false"/>
          <w:color w:val="666666"/>
          <w:spacing w:val="0"/>
          <w:sz w:val="19"/>
          <w:szCs w:val="19"/>
          <w:shd w:val="clear" w:color="auto" w:fill="ffffff"/>
        </w:rPr>
        <w:t> </w:t>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t>我国政治体制改革的目标是,建设有中国特色的社会主义民主政治,健全社会主义法制,切实保障人民群众当家作主的权利。</w:t>
      </w:r>
    </w:p>
    <w:p>
      <w:pPr>
        <w:pStyle w:val="style4097"/>
        <w:numPr>
          <w:ilvl w:val="0"/>
          <w:numId w:val="0"/>
        </w:numPr>
        <w:adjustRightInd w:val="false"/>
        <w:snapToGrid w:val="false"/>
        <w:spacing w:lineRule="auto" w:line="360"/>
        <w:ind w:leftChars="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十四大提出：“政治体制改革的目标，是以完善人民代表大会制度、共产党领导的多党合作和政治协商制度为主要内容，发展社会主义民主政治。”</w:t>
      </w:r>
    </w:p>
    <w:p>
      <w:pPr>
        <w:pStyle w:val="style4097"/>
        <w:numPr>
          <w:ilvl w:val="0"/>
          <w:numId w:val="0"/>
        </w:numPr>
        <w:adjustRightInd w:val="false"/>
        <w:snapToGrid w:val="false"/>
        <w:spacing w:lineRule="auto" w:line="360"/>
        <w:ind w:leftChars="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我国政治体制改革的总目标有：</w:t>
      </w:r>
    </w:p>
    <w:p>
      <w:pPr>
        <w:pStyle w:val="style4097"/>
        <w:numPr>
          <w:ilvl w:val="0"/>
          <w:numId w:val="0"/>
        </w:numPr>
        <w:adjustRightInd w:val="false"/>
        <w:snapToGrid w:val="false"/>
        <w:spacing w:lineRule="auto" w:line="360"/>
        <w:ind w:leftChars="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①巩固社会主义制度；</w:t>
      </w:r>
    </w:p>
    <w:p>
      <w:pPr>
        <w:pStyle w:val="style4097"/>
        <w:numPr>
          <w:ilvl w:val="0"/>
          <w:numId w:val="0"/>
        </w:numPr>
        <w:adjustRightInd w:val="false"/>
        <w:snapToGrid w:val="false"/>
        <w:spacing w:lineRule="auto" w:line="360"/>
        <w:ind w:leftChars="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②发展社会主义社会的生产力；</w:t>
      </w:r>
    </w:p>
    <w:p>
      <w:pPr>
        <w:pStyle w:val="style4097"/>
        <w:numPr>
          <w:ilvl w:val="0"/>
          <w:numId w:val="0"/>
        </w:numPr>
        <w:adjustRightInd w:val="false"/>
        <w:snapToGrid w:val="false"/>
        <w:spacing w:lineRule="auto" w:line="360"/>
        <w:ind w:leftChars="0"/>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③发扬社会主义民主，调动广大人民的积极性。</w:t>
      </w:r>
    </w:p>
    <w:p>
      <w:pPr>
        <w:pStyle w:val="style4097"/>
        <w:numPr>
          <w:ilvl w:val="0"/>
          <w:numId w:val="1"/>
        </w:numPr>
        <w:adjustRightInd w:val="false"/>
        <w:snapToGrid w:val="false"/>
        <w:spacing w:lineRule="auto" w:line="360"/>
        <w:ind w:firstLineChars="0"/>
        <w:rPr>
          <w:b/>
          <w:bCs/>
          <w:szCs w:val="21"/>
        </w:rPr>
      </w:pPr>
      <w:r>
        <w:rPr>
          <w:rFonts w:hint="eastAsia"/>
          <w:b/>
          <w:bCs/>
          <w:szCs w:val="21"/>
        </w:rPr>
        <w:t>全面提高开放型经济水平的主要内容是什么？</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全面提升开放型经济水平的主要内容</w:t>
      </w:r>
      <w:r>
        <w:rPr>
          <w:rFonts w:ascii="微软雅黑" w:cs="微软雅黑" w:eastAsia="微软雅黑" w:hAnsi="微软雅黑" w:hint="eastAsia"/>
          <w:b w:val="false"/>
          <w:i w:val="false"/>
          <w:caps w:val="false"/>
          <w:color w:val="333333"/>
          <w:spacing w:val="0"/>
          <w:sz w:val="24"/>
          <w:szCs w:val="24"/>
          <w:shd w:val="clear" w:color="auto" w:fill="ffffff"/>
          <w:lang w:eastAsia="zh-CN"/>
        </w:rPr>
        <w:t>：</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一</w:t>
      </w:r>
      <w:r>
        <w:rPr>
          <w:rFonts w:ascii="微软雅黑" w:cs="微软雅黑" w:eastAsia="微软雅黑" w:hAnsi="微软雅黑" w:hint="eastAsia"/>
          <w:b w:val="false"/>
          <w:i w:val="false"/>
          <w:caps w:val="false"/>
          <w:color w:val="333333"/>
          <w:spacing w:val="0"/>
          <w:sz w:val="24"/>
          <w:szCs w:val="24"/>
          <w:shd w:val="clear" w:color="auto" w:fill="ffffff"/>
          <w:lang w:eastAsia="zh-CN"/>
        </w:rPr>
        <w:t>、</w:t>
      </w:r>
      <w:r>
        <w:rPr>
          <w:rFonts w:ascii="微软雅黑" w:cs="微软雅黑" w:eastAsia="微软雅黑" w:hAnsi="微软雅黑" w:hint="eastAsia"/>
          <w:b w:val="false"/>
          <w:i w:val="false"/>
          <w:caps w:val="false"/>
          <w:color w:val="333333"/>
          <w:spacing w:val="0"/>
          <w:sz w:val="24"/>
          <w:szCs w:val="24"/>
          <w:shd w:val="clear" w:color="auto" w:fill="ffffff"/>
        </w:rPr>
        <w:t>继续推进对外贸易增长</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扩大对外贸易，有利于提升国内的产业结构，推进经济的现代化。必须加快转变外贸增长方式，优化对外贸易结构，从主要以出口为主转向进口和出口并重，实现最外贸易的基本平衡，创造新的比较优势和竞争优势，增强对外贸易的核心竞争力，实现中国经济和世界经济的互接互补。</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二</w:t>
      </w:r>
      <w:r>
        <w:rPr>
          <w:rFonts w:ascii="微软雅黑" w:cs="微软雅黑" w:eastAsia="微软雅黑" w:hAnsi="微软雅黑" w:hint="eastAsia"/>
          <w:b w:val="false"/>
          <w:i w:val="false"/>
          <w:caps w:val="false"/>
          <w:color w:val="333333"/>
          <w:spacing w:val="0"/>
          <w:sz w:val="24"/>
          <w:szCs w:val="24"/>
          <w:shd w:val="clear" w:color="auto" w:fill="ffffff"/>
          <w:lang w:eastAsia="zh-CN"/>
        </w:rPr>
        <w:t>、</w:t>
      </w:r>
      <w:r>
        <w:rPr>
          <w:rFonts w:ascii="微软雅黑" w:cs="微软雅黑" w:eastAsia="微软雅黑" w:hAnsi="微软雅黑" w:hint="eastAsia"/>
          <w:b w:val="false"/>
          <w:i w:val="false"/>
          <w:caps w:val="false"/>
          <w:color w:val="333333"/>
          <w:spacing w:val="0"/>
          <w:sz w:val="24"/>
          <w:szCs w:val="24"/>
          <w:shd w:val="clear" w:color="auto" w:fill="ffffff"/>
        </w:rPr>
        <w:t>深化“引进来”战略</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大力引进国际先进技术、管理和人才，优化外资结构，放宽外资准入限制的范围，推进金融、文化、教育、医疗等服务领域的有序开放，统一内外资法律法规，保持外资政策稳定、透明、可预期，使之服务于我国经济结构的调整和增长方式的转变。</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三</w:t>
      </w:r>
      <w:r>
        <w:rPr>
          <w:rFonts w:ascii="微软雅黑" w:cs="微软雅黑" w:eastAsia="微软雅黑" w:hAnsi="微软雅黑" w:hint="eastAsia"/>
          <w:b w:val="false"/>
          <w:i w:val="false"/>
          <w:caps w:val="false"/>
          <w:color w:val="333333"/>
          <w:spacing w:val="0"/>
          <w:sz w:val="24"/>
          <w:szCs w:val="24"/>
          <w:shd w:val="clear" w:color="auto" w:fill="ffffff"/>
          <w:lang w:eastAsia="zh-CN"/>
        </w:rPr>
        <w:t>、</w:t>
      </w:r>
      <w:r>
        <w:rPr>
          <w:rFonts w:ascii="微软雅黑" w:cs="微软雅黑" w:eastAsia="微软雅黑" w:hAnsi="微软雅黑" w:hint="eastAsia"/>
          <w:b w:val="false"/>
          <w:i w:val="false"/>
          <w:caps w:val="false"/>
          <w:color w:val="333333"/>
          <w:spacing w:val="0"/>
          <w:sz w:val="24"/>
          <w:szCs w:val="24"/>
          <w:shd w:val="clear" w:color="auto" w:fill="ffffff"/>
        </w:rPr>
        <w:t>加快“走出去”战略</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要更积极主动地参与经济全球化，更好和更多利用外国一切可以利用的市场和资源，以弥补国内资源的不足，扩大国际市场空间。为此，要创造有利条件促进国内企业和个人发挥自身优势到境外开展投资合作，加快同有关和国家和地区商签投资协定，完善领事保护体制，提供权益保障、投资促进、风险预警等更多服务，扩大投资合作空间。</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四</w:t>
      </w:r>
      <w:r>
        <w:rPr>
          <w:rFonts w:ascii="微软雅黑" w:cs="微软雅黑" w:eastAsia="微软雅黑" w:hAnsi="微软雅黑" w:hint="eastAsia"/>
          <w:b w:val="false"/>
          <w:i w:val="false"/>
          <w:caps w:val="false"/>
          <w:color w:val="333333"/>
          <w:spacing w:val="0"/>
          <w:sz w:val="24"/>
          <w:szCs w:val="24"/>
          <w:shd w:val="clear" w:color="auto" w:fill="ffffff"/>
          <w:lang w:eastAsia="zh-CN"/>
        </w:rPr>
        <w:t>、</w:t>
      </w:r>
      <w:r>
        <w:rPr>
          <w:rFonts w:ascii="微软雅黑" w:cs="微软雅黑" w:eastAsia="微软雅黑" w:hAnsi="微软雅黑" w:hint="eastAsia"/>
          <w:b w:val="false"/>
          <w:i w:val="false"/>
          <w:caps w:val="false"/>
          <w:color w:val="333333"/>
          <w:spacing w:val="0"/>
          <w:sz w:val="24"/>
          <w:szCs w:val="24"/>
          <w:shd w:val="clear" w:color="auto" w:fill="ffffff"/>
        </w:rPr>
        <w:t>探索多层次的国际经济合作新方式</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要坚持双边、多边、区域次区域开放合作，扩大同各国各地区利益汇合点，以周边为基础加快实施自由贸易区战略，最终建立面向全球的高标准自由贸易区网络。要建立国际开发性金融机构，加快同周边国家和区域基础设施互联互通建设，推动形成全方位开放新格局。</w:t>
      </w:r>
    </w:p>
    <w:p>
      <w:pPr>
        <w:pStyle w:val="style4097"/>
        <w:numPr>
          <w:ilvl w:val="0"/>
          <w:numId w:val="1"/>
        </w:numPr>
        <w:adjustRightInd w:val="false"/>
        <w:snapToGrid w:val="false"/>
        <w:spacing w:lineRule="auto" w:line="360"/>
        <w:ind w:firstLineChars="0"/>
        <w:rPr>
          <w:rFonts w:ascii="宋体" w:hAnsi="宋体"/>
          <w:b/>
          <w:bCs/>
          <w:szCs w:val="21"/>
        </w:rPr>
      </w:pPr>
      <w:r>
        <w:rPr>
          <w:rFonts w:ascii="宋体" w:hAnsi="宋体" w:hint="eastAsia"/>
          <w:b/>
          <w:bCs/>
          <w:szCs w:val="21"/>
        </w:rPr>
        <w:t>简述中国政治体制改革的必要性。</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一是政治体制改革相对滞后，不很适应经济体制改革的深入发展，特别是不很适应社会主义市场经济发展的新要求。改革开放作为一项国策已经实施三十多年，邓小平同志的先经改后政改的战略在我国取得了很大成功，这是邓小平同志比戈尔巴乔夫高明的地方。但是中国经济发展到今天，我国的政治改革步伐缓慢在某些方面已经束缚了经济的可持续发展，当今中国已进入改革的深水区，是实施政治体制改革的大好时机</w:t>
      </w:r>
      <w:r>
        <w:rPr>
          <w:rFonts w:ascii="微软雅黑" w:cs="微软雅黑" w:eastAsia="微软雅黑" w:hAnsi="微软雅黑" w:hint="eastAsia"/>
          <w:b w:val="false"/>
          <w:i w:val="false"/>
          <w:caps w:val="false"/>
          <w:color w:val="333333"/>
          <w:spacing w:val="0"/>
          <w:sz w:val="24"/>
          <w:szCs w:val="24"/>
          <w:shd w:val="clear" w:color="auto" w:fill="ffffff"/>
          <w:lang w:eastAsia="zh-CN"/>
        </w:rPr>
        <w:t>。</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二是改革与完善党的领导方式、执政方式的任务虽然提了出来，但还缺乏研究和探索，远远没有破题。    </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三是在民主的制度化、法律化建设上，还有很多需要完善的地方，譬如人民代表大会制度、共产党领导下的多党合作和政治协商制度、基层民主政治制度等还很不完善、很不健全；干部人事制度改革、政治监督的改革还缺乏力度，从而使腐败不绝，吏治失范，权威流失等问题没有得到很好的解决。</w:t>
      </w:r>
    </w:p>
    <w:p>
      <w:pPr>
        <w:pStyle w:val="style4097"/>
        <w:numPr>
          <w:ilvl w:val="0"/>
          <w:numId w:val="1"/>
        </w:numPr>
        <w:adjustRightInd w:val="false"/>
        <w:snapToGrid w:val="false"/>
        <w:spacing w:lineRule="auto" w:line="360"/>
        <w:ind w:firstLineChars="0"/>
        <w:rPr>
          <w:b/>
          <w:bCs/>
        </w:rPr>
      </w:pPr>
      <w:r>
        <w:rPr>
          <w:rFonts w:hint="eastAsia"/>
          <w:b/>
          <w:bCs/>
          <w:szCs w:val="21"/>
        </w:rPr>
        <w:t>怎样认识当前我国面临的重大环境问题挑战？</w:t>
      </w:r>
      <w:r>
        <w:rPr>
          <w:rFonts w:ascii="宋体" w:hAnsi="宋体" w:hint="eastAsia"/>
          <w:b/>
          <w:bCs/>
          <w:szCs w:val="21"/>
        </w:rPr>
        <w:t>你认为我们应该如何治理环境问题？</w:t>
      </w:r>
    </w:p>
    <w:p>
      <w:pPr>
        <w:pStyle w:val="style4097"/>
        <w:adjustRightInd w:val="false"/>
        <w:snapToGrid w:val="false"/>
        <w:spacing w:lineRule="auto" w:line="360"/>
        <w:ind w:left="420" w:firstLine="0" w:firstLineChars="0"/>
        <w:rPr>
          <w:rFonts w:hint="eastAsia"/>
          <w:b/>
          <w:bCs/>
          <w:szCs w:val="21"/>
        </w:rPr>
      </w:pPr>
      <w:r>
        <w:rPr>
          <w:rFonts w:hint="eastAsia"/>
          <w:b/>
          <w:bCs/>
          <w:szCs w:val="21"/>
        </w:rPr>
        <w:t>中国应对全球气候问题的主张是什么？</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环境问题已经是中国二十一世纪面临的最严重的挑战之一。环境问题日益突出和扩大，已经影响到区域、流域的生态安全和可持续发展。我国的环境问题日渐突出，土地退化、生物多样性减少、水资源短缺、森林质量下降等呈上升趋势。环境问题不仅导致地区生存与发展的自然条件退化，而且出现大范围的生态失衡，加剧了贫穷、灾害风险和生态危机，使经济难以持续增长并引发社会不稳定。当前环境问题同社会经济发展紧密相连，</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社会经济发展既对环境产生持久的压力，又是改善环境的驱动力。保护环境可以促进经济长期稳定增长和实现可持续发展，环境问题解决好坏关系到中国的国家安全、国际形象、广大民众的根本利益以及全面小康社会的实现。我国政府已高度重视日趋严重的环境问题，采取了一系列措施，包括大力发展循环经济，发展生态环保效益型经济，建设节约型社会等。但解决环境问题是一个长期的过程，需要政府、人民、社会多方面共同努力，任重而道远。</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作为一个负责任的大国，中国采取一系列的措施来承担在气候变化问题中的责任与义务。在《中国应对气候变化国家方案》中详细描述了我国政府的策略：第一，调整经济结构，推进技术进步，提高能源利用效率。第二，发展低碳能源和可再生能源，改善能源结构。第三，大力开展植树造林，加强生态建设和保护。第四，实施计划生育，有效控制人口增长。第五，加强了应对气候变化相关法律、法规和政策措施的制定。第六，进一步完善了相关体制和机构建设。第七，高度重视气候变化研究及能力建设。第八，加大气候变化教育与宣传力度。</w:t>
      </w:r>
    </w:p>
    <w:p>
      <w:pPr>
        <w:pStyle w:val="style4097"/>
        <w:numPr>
          <w:ilvl w:val="0"/>
          <w:numId w:val="1"/>
        </w:numPr>
        <w:adjustRightInd w:val="false"/>
        <w:snapToGrid w:val="false"/>
        <w:spacing w:lineRule="auto" w:line="360"/>
        <w:ind w:firstLineChars="0"/>
        <w:rPr>
          <w:b/>
          <w:bCs/>
          <w:szCs w:val="21"/>
        </w:rPr>
      </w:pPr>
      <w:r>
        <w:rPr>
          <w:rFonts w:hint="eastAsia"/>
          <w:b/>
          <w:bCs/>
          <w:szCs w:val="21"/>
        </w:rPr>
        <w:t>核心价值观的内容是什么？为什么要用社会主义核心价值体系引领社会思潮？</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150" w:beforeAutospacing="false" w:after="150" w:afterAutospacing="false" w:lineRule="atLeast" w:line="435"/>
        <w:ind w:left="0" w:right="0" w:firstLine="48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基本内容：　　</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150" w:beforeAutospacing="false" w:after="150" w:afterAutospacing="false" w:lineRule="atLeast" w:line="435"/>
        <w:ind w:left="0" w:right="0" w:firstLine="48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第一层面国家层面：富强、民主、文明、和谐。</w:t>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br/>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　　第二层面社会层面：自由、平等、公正、法治。</w:t>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br/>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　　第三层面个人层面：爱国、敬业、诚信、友善。</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150" w:beforeAutospacing="false" w:after="150" w:afterAutospacing="false" w:lineRule="atLeast" w:line="435"/>
        <w:ind w:left="0" w:right="0" w:firstLin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这是我党大力弘扬中国梦的时代契机下是最直接的助推力和精神动力，是与我国的发展紧紧相依的。社会主义核心价值观是在以马克思主义为指导思想，以实现</w:t>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fldChar w:fldCharType="begin"/>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instrText xml:space="preserve"> HYPERLINK "https://www.baidu.com/s?wd=%E4%B8%AD%E5%9B%BD%E7%89%B9%E8%89%B2%E7%A4%BE%E4%BC%9A%E4%B8%BB%E4%B9%89%E5%85%B1%E5%90%8C%E7%90%86%E6%83%B3&amp;tn=44039180_cpr&amp;fenlei=mv6quAkxTZn0IZRqIHckPjm4nH00T1Ydn1bdmHRYPjPbm1czn1Rv0ZwV5Hcvrjm3rH6sPfKWUMw85HfYnjn4nH6sgvPsT6KdThsqpZwYTjCEQLGCpyw9Uz4Bmy-bIi4WUvYETgN-TLwGUv3EnHbzPjR4njcLrH6YPjR4njD3Ps" \t "https://zhidao.baidu.com/question/_blank" </w:instrText>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fldChar w:fldCharType="separate"/>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中国特色社会主义共同理想</w:t>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fldChar w:fldCharType="end"/>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为目标，坚持以爱国主义为核心的民族精神和改革创新为核心的</w:t>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fldChar w:fldCharType="begin"/>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instrText xml:space="preserve"> HYPERLINK "https://www.baidu.com/s?wd=%E6%97%B6%E4%BB%A3%E7%B2%BE%E7%A5%9E&amp;tn=44039180_cpr&amp;fenlei=mv6quAkxTZn0IZRqIHckPjm4nH00T1Ydn1bdmHRYPjPbm1czn1Rv0ZwV5Hcvrjm3rH6sPfKWUMw85HfYnjn4nH6sgvPsT6KdThsqpZwYTjCEQLGCpyw9Uz4Bmy-bIi4WUvYETgN-TLwGUv3EnHbzPjR4njcLrH6YPjR4njD3Ps" \t "https://zhidao.baidu.com/question/_blank" </w:instrText>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fldChar w:fldCharType="separate"/>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时代精神</w:t>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fldChar w:fldCharType="end"/>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相结合的时代背景下实现的，是社会主义核心价值体系最核心的体现。</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社会主义核心价值体系，是社会主义意识形态的本质体现，是社会主义制度的内在精神和生命之魂，在我国各种思想文化和价值观念中居于统摄地位。社会思潮是多样化社会思想的突出表现，是一定时期内反映一定阶层、群体的利益和要求，得到广泛传播、有较大影响的思想倾向、思想潮流。作为社会气候的“晴雨表”</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社会思潮对社会价值观念、社会心理产生着不同程度的影响。应该看到，随着社会结构的深刻变化和利益格局的深刻调整，社会思潮的差异性和多样性将是一种客观存在，企望思想文化“纯而又纯”，既不可能、也不现实。另一方面也应该看到，任何民族、国家和社会的存在与发展，都需要有主导价值观的强力支撑。否则，社会就会失去前进方向和共同道德基础，导致人心涣散、社会混乱。当前，</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世界范围内各种思想文化交流交融交锋更加频繁，国内社会思想多元多样多变趋势更加明显，各种社会思潮潮起潮落。在这样的背景下，我们必须积极探索用社会主义核心价值体系引领各种社会思潮的有效途径，努力在多元中立主导、在多样中谋共识、在多变中把握正确方向。</w:t>
      </w:r>
    </w:p>
    <w:p>
      <w:pPr>
        <w:pStyle w:val="style4097"/>
        <w:numPr>
          <w:ilvl w:val="0"/>
          <w:numId w:val="1"/>
        </w:numPr>
        <w:adjustRightInd w:val="false"/>
        <w:snapToGrid w:val="false"/>
        <w:spacing w:lineRule="auto" w:line="360"/>
        <w:ind w:firstLineChars="0"/>
        <w:rPr>
          <w:b/>
          <w:bCs/>
          <w:szCs w:val="21"/>
        </w:rPr>
      </w:pPr>
      <w:r>
        <w:rPr>
          <w:rFonts w:hint="eastAsia"/>
          <w:b/>
          <w:bCs/>
          <w:szCs w:val="21"/>
        </w:rPr>
        <w:t>当前我们党面临哪些新考验和风险，需要增强什么方面的意识？</w:t>
      </w:r>
    </w:p>
    <w:p>
      <w:pPr>
        <w:pStyle w:val="style0"/>
        <w:rPr>
          <w:rFonts w:ascii="微软雅黑" w:cs="微软雅黑" w:eastAsia="微软雅黑" w:hAnsi="微软雅黑" w:hint="eastAsia"/>
          <w:b w:val="false"/>
          <w:i w:val="false"/>
          <w:caps w:val="false"/>
          <w:color w:val="333333"/>
          <w:spacing w:val="0"/>
          <w:sz w:val="24"/>
          <w:szCs w:val="24"/>
          <w:shd w:val="clear" w:color="auto" w:fill="ffffff"/>
          <w:lang w:val="en-US" w:eastAsia="zh-CN"/>
        </w:rPr>
      </w:pPr>
      <w:r>
        <w:rPr>
          <w:rFonts w:ascii="微软雅黑" w:cs="微软雅黑" w:eastAsia="微软雅黑" w:hAnsi="微软雅黑" w:hint="eastAsia"/>
          <w:b w:val="false"/>
          <w:i w:val="false"/>
          <w:caps w:val="false"/>
          <w:color w:val="333333"/>
          <w:spacing w:val="0"/>
          <w:sz w:val="24"/>
          <w:szCs w:val="24"/>
          <w:shd w:val="clear" w:color="auto" w:fill="ffffff"/>
          <w:lang w:val="en-US" w:eastAsia="zh-CN"/>
        </w:rPr>
        <w:t>（1）新考验：执政考验、改革开放考验、市场经济考验、外部环境考验；</w:t>
      </w:r>
    </w:p>
    <w:p>
      <w:pPr>
        <w:pStyle w:val="style0"/>
        <w:rPr>
          <w:rFonts w:ascii="微软雅黑" w:cs="微软雅黑" w:eastAsia="微软雅黑" w:hAnsi="微软雅黑" w:hint="eastAsia"/>
          <w:b w:val="false"/>
          <w:i w:val="false"/>
          <w:caps w:val="false"/>
          <w:color w:val="333333"/>
          <w:spacing w:val="0"/>
          <w:sz w:val="24"/>
          <w:szCs w:val="24"/>
          <w:shd w:val="clear" w:color="auto" w:fill="ffffff"/>
          <w:lang w:val="en-US" w:eastAsia="zh-CN"/>
        </w:rPr>
      </w:pPr>
      <w:r>
        <w:rPr>
          <w:rFonts w:ascii="微软雅黑" w:cs="微软雅黑" w:eastAsia="微软雅黑" w:hAnsi="微软雅黑" w:hint="eastAsia"/>
          <w:b w:val="false"/>
          <w:i w:val="false"/>
          <w:caps w:val="false"/>
          <w:color w:val="333333"/>
          <w:spacing w:val="0"/>
          <w:sz w:val="24"/>
          <w:szCs w:val="24"/>
          <w:shd w:val="clear" w:color="auto" w:fill="ffffff"/>
          <w:lang w:val="en-US" w:eastAsia="zh-CN"/>
        </w:rPr>
        <w:t>（2）新风险：精神懈怠的危险、能力不足的危险、脱离群众的危险、消极腐败的危险；</w:t>
      </w:r>
    </w:p>
    <w:p>
      <w:pPr>
        <w:pStyle w:val="style0"/>
        <w:rPr>
          <w:rFonts w:ascii="微软雅黑" w:cs="微软雅黑" w:eastAsia="微软雅黑" w:hAnsi="微软雅黑" w:hint="eastAsia"/>
          <w:b w:val="false"/>
          <w:i w:val="false"/>
          <w:caps w:val="false"/>
          <w:color w:val="333333"/>
          <w:spacing w:val="0"/>
          <w:sz w:val="24"/>
          <w:szCs w:val="24"/>
          <w:shd w:val="clear" w:color="auto" w:fill="ffffff"/>
          <w:lang w:val="en-US" w:eastAsia="zh-CN"/>
        </w:rPr>
      </w:pPr>
      <w:r>
        <w:rPr>
          <w:rFonts w:ascii="微软雅黑" w:cs="微软雅黑" w:eastAsia="微软雅黑" w:hAnsi="微软雅黑" w:hint="eastAsia"/>
          <w:b w:val="false"/>
          <w:i w:val="false"/>
          <w:caps w:val="false"/>
          <w:color w:val="333333"/>
          <w:spacing w:val="0"/>
          <w:sz w:val="24"/>
          <w:szCs w:val="24"/>
          <w:shd w:val="clear" w:color="auto" w:fill="ffffff"/>
          <w:lang w:val="en-US" w:eastAsia="zh-CN"/>
        </w:rPr>
        <w:t>（3）需要增强的意识：忧患意识、创新意识、宗旨意识、使命意识。</w:t>
      </w:r>
    </w:p>
    <w:p>
      <w:pPr>
        <w:pStyle w:val="style4097"/>
        <w:numPr>
          <w:ilvl w:val="0"/>
          <w:numId w:val="1"/>
        </w:numPr>
        <w:adjustRightInd w:val="false"/>
        <w:snapToGrid w:val="false"/>
        <w:spacing w:lineRule="auto" w:line="360"/>
        <w:ind w:firstLineChars="0"/>
        <w:rPr>
          <w:rFonts w:ascii="宋体" w:hAnsi="宋体"/>
          <w:b/>
          <w:bCs/>
          <w:szCs w:val="21"/>
        </w:rPr>
      </w:pPr>
      <w:r>
        <w:rPr>
          <w:rFonts w:ascii="宋体" w:hAnsi="宋体" w:hint="eastAsia"/>
          <w:b/>
          <w:bCs/>
          <w:szCs w:val="21"/>
        </w:rPr>
        <w:t>不断提升对外开放水平进而推动中国和世界的关系发生了哪些深刻变化？</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提升对外开放水平，坚持把对内改革和对外开放相结合，坚持独立自主同参与经济全球化相结合，继承中华民族优良传统同学习借鉴人类社会一切文明成果结合起来，国际国内两个市场、两种资源相结合，以开放的姿态融入世界，不断拓展对外开放的广度和深度，加强同</w:t>
      </w:r>
      <w:r>
        <w:rPr>
          <w:rFonts w:ascii="微软雅黑" w:cs="微软雅黑" w:eastAsia="微软雅黑" w:hAnsi="微软雅黑" w:hint="eastAsia"/>
          <w:b w:val="false"/>
          <w:i w:val="false"/>
          <w:caps w:val="false"/>
          <w:color w:val="333333"/>
          <w:spacing w:val="0"/>
          <w:sz w:val="24"/>
          <w:szCs w:val="24"/>
          <w:shd w:val="clear" w:color="auto" w:fill="ffffff"/>
          <w:lang w:val="en-US" w:eastAsia="zh-CN"/>
        </w:rPr>
        <w:t>世界</w:t>
      </w:r>
      <w:r>
        <w:rPr>
          <w:rFonts w:ascii="微软雅黑" w:cs="微软雅黑" w:eastAsia="微软雅黑" w:hAnsi="微软雅黑" w:hint="eastAsia"/>
          <w:b w:val="false"/>
          <w:i w:val="false"/>
          <w:caps w:val="false"/>
          <w:color w:val="333333"/>
          <w:spacing w:val="0"/>
          <w:sz w:val="24"/>
          <w:szCs w:val="24"/>
          <w:shd w:val="clear" w:color="auto" w:fill="ffffff"/>
        </w:rPr>
        <w:t>各国的交流与合作，完善内外联动、互利共赢、安全高效的开放型经济体系。中国从自身发展经验中深刻认识到，不能关起门来搞建设。中国对外开放的大门绝不会关上，开放水平只会越来越高，由此，</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中国与世界的联系日益紧密，中国的国际地位不断提升，中国和世界的关系将会发生了深刻变化。</w:t>
      </w:r>
    </w:p>
    <w:p>
      <w:pPr>
        <w:pStyle w:val="style4097"/>
        <w:numPr>
          <w:ilvl w:val="0"/>
          <w:numId w:val="1"/>
        </w:numPr>
        <w:adjustRightInd w:val="false"/>
        <w:snapToGrid w:val="false"/>
        <w:spacing w:lineRule="auto" w:line="360"/>
        <w:ind w:firstLineChars="0"/>
        <w:rPr>
          <w:b/>
          <w:bCs/>
          <w:szCs w:val="21"/>
        </w:rPr>
      </w:pPr>
      <w:r>
        <w:rPr>
          <w:rFonts w:hint="eastAsia"/>
          <w:b/>
          <w:bCs/>
          <w:szCs w:val="21"/>
        </w:rPr>
        <w:t>为什么要推动我国城乡发展一体化？</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在计划经济体制基础上形成的城乡二元经济社会管理体制，是影响我国农村经济社会发展的一大体制性障碍。只有推动城乡发展一体化，才能破解二元经济结构，</w:t>
      </w:r>
    </w:p>
    <w:p>
      <w:pPr>
        <w:pStyle w:val="style0"/>
        <w:rPr>
          <w:rFonts w:ascii="微软雅黑" w:cs="微软雅黑" w:eastAsia="微软雅黑" w:hAnsi="微软雅黑" w:hint="eastAsia"/>
          <w:b w:val="false"/>
          <w:i w:val="false"/>
          <w:caps w:val="false"/>
          <w:color w:val="333333"/>
          <w:spacing w:val="0"/>
          <w:sz w:val="24"/>
          <w:szCs w:val="24"/>
          <w:shd w:val="clear" w:color="auto" w:fill="ffffff"/>
        </w:rPr>
      </w:pPr>
      <w:r>
        <w:rPr>
          <w:rFonts w:ascii="微软雅黑" w:cs="微软雅黑" w:eastAsia="微软雅黑" w:hAnsi="微软雅黑" w:hint="eastAsia"/>
          <w:b w:val="false"/>
          <w:i w:val="false"/>
          <w:caps w:val="false"/>
          <w:color w:val="333333"/>
          <w:spacing w:val="0"/>
          <w:sz w:val="24"/>
          <w:szCs w:val="24"/>
          <w:shd w:val="clear" w:color="auto" w:fill="ffffff"/>
        </w:rPr>
        <w:t>从根本上解决“三农”问题。</w:t>
      </w:r>
    </w:p>
    <w:p>
      <w:pPr>
        <w:pStyle w:val="style4097"/>
        <w:numPr>
          <w:ilvl w:val="0"/>
          <w:numId w:val="1"/>
        </w:numPr>
        <w:adjustRightInd w:val="false"/>
        <w:snapToGrid w:val="false"/>
        <w:spacing w:lineRule="auto" w:line="360"/>
        <w:ind w:firstLineChars="0"/>
        <w:rPr>
          <w:b/>
          <w:bCs/>
          <w:szCs w:val="21"/>
        </w:rPr>
      </w:pPr>
      <w:r>
        <w:rPr>
          <w:rFonts w:ascii="Arial" w:cs="Arial" w:hAnsi="Arial" w:hint="eastAsia"/>
          <w:b/>
          <w:bCs/>
          <w:szCs w:val="21"/>
          <w:shd w:val="clear" w:color="auto" w:fill="ffffff"/>
        </w:rPr>
        <w:t>如何认识把文化产业打造成我国的支柱性产业的战略思想？</w:t>
      </w:r>
    </w:p>
    <w:p>
      <w:pPr>
        <w:pStyle w:val="style94"/>
        <w:keepNext w:val="false"/>
        <w:keepLines w:val="false"/>
        <w:pageBreakBefore w:val="false"/>
        <w:widowControl/>
        <w:numPr>
          <w:ilvl w:val="0"/>
          <w:numId w:val="2"/>
        </w:numPr>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Autospacing="false" w:afterAutospacing="false"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文化产业发展现状</w:t>
      </w:r>
    </w:p>
    <w:p>
      <w:pPr>
        <w:pStyle w:val="style94"/>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Autospacing="false" w:afterAutospacing="false" w:lineRule="auto" w:line="240"/>
        <w:ind w:leftChars="0" w:right="0" w:right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①我国是一个经济发展不平衡的大国，文化产业的发展亦如此，与发达国家相比，我们文化产业所占的比重更显得不高，尚未发挥支柱性产业的作用； </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Autospacing="false" w:afterAutospacing="false"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②由于我国文化产业仍处于起步、探索、培育、发展的初级阶段，与发达国家相比差距很大。 </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Autospacing="false" w:afterAutospacing="false"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w:t>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t>2</w:t>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）把文化产业打造成支柱性产业的意义和机遇 </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Autospacing="false" w:afterAutospacing="false"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①文化产业作为从事文化产品生产和提供文化服务的经营性行业，是社会主义文化建设的重要组成部分； </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Autospacing="false" w:afterAutospacing="false"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②发展文化产业是调整优化产业结构、转变经济增长方式的重要途径； </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Autospacing="false" w:afterAutospacing="false"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③随着国内形势的发展和合全面建设小康社会进程的推进，我国文化产业拥有历史性的发展机遇和广阔的发展空间。 </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Autospacing="false" w:afterAutospacing="false"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w:t>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t>3</w:t>
      </w: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）发展文化产业的举措 </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Autospacing="false" w:afterAutospacing="false"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①加快构建有利于文化繁荣发展的体制机制；</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Autospacing="false" w:afterAutospacing="false"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 ②加快构建覆盖城乡的公共文化服务体系，保障人民基本文化权益；</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Autospacing="false" w:afterAutospacing="false"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 ③加快发展文化产业，推动文化产业成为国民经济支柱性产业；</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Autospacing="false" w:afterAutospacing="false"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 ④加强对文化产品创作生产的引导。</w:t>
      </w:r>
    </w:p>
    <w:p>
      <w:pPr>
        <w:pStyle w:val="style4097"/>
        <w:numPr>
          <w:ilvl w:val="0"/>
          <w:numId w:val="1"/>
        </w:numPr>
        <w:adjustRightInd w:val="false"/>
        <w:snapToGrid w:val="false"/>
        <w:spacing w:lineRule="auto" w:line="360"/>
        <w:ind w:firstLineChars="0"/>
        <w:rPr>
          <w:b/>
          <w:bCs/>
          <w:szCs w:val="21"/>
        </w:rPr>
      </w:pPr>
      <w:r>
        <w:rPr>
          <w:rFonts w:hint="eastAsia"/>
          <w:b/>
          <w:bCs/>
          <w:szCs w:val="21"/>
        </w:rPr>
        <w:t>联系我国经济社会发展的实际，谈谈为什么必须把创新驱动发展战略作为国家发展全局的核心？</w:t>
      </w:r>
    </w:p>
    <w:p>
      <w:pPr>
        <w:pStyle w:val="style0"/>
        <w:keepNext w:val="false"/>
        <w:keepLines w:val="false"/>
        <w:pageBreakBefore w:val="false"/>
        <w:kinsoku/>
        <w:wordWrap/>
        <w:overflowPunct/>
        <w:topLinePunct w:val="false"/>
        <w:autoSpaceDE/>
        <w:autoSpaceDN/>
        <w:bidi w:val="false"/>
        <w:adjustRightInd/>
        <w:snapToGrid/>
        <w:spacing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十八大以来，我国经济平稳较快发展，综合国力大幅提升，各项事业取得了举世瞩目的历史成就，但必须看到我国社会生产力水平总体上还不高，长期的结构性矛盾和粗放型增长方式尚未根本改变，发展不平衡、不协调、不可持续的问题依然很突出。特别是科技创新能力不强，自主创新尤其是原始创新能力不强，产业技术领域创新能力薄弱，远未形成科技创新引领经济社会发展的局面。科技创新是提高社会生产力和综合国力的战略支撑，必须摆在国家发展全局的核心位置：</w:t>
      </w:r>
    </w:p>
    <w:p>
      <w:pPr>
        <w:pStyle w:val="style0"/>
        <w:keepNext w:val="false"/>
        <w:keepLines w:val="false"/>
        <w:pageBreakBefore w:val="false"/>
        <w:kinsoku/>
        <w:wordWrap/>
        <w:overflowPunct/>
        <w:topLinePunct w:val="false"/>
        <w:autoSpaceDE/>
        <w:autoSpaceDN/>
        <w:bidi w:val="false"/>
        <w:adjustRightInd/>
        <w:snapToGrid/>
        <w:spacing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①实施创新驱动发展战略，对我国形成国际竞争新优势、增强发展的长期动力具有战略意义；</w:t>
      </w:r>
    </w:p>
    <w:p>
      <w:pPr>
        <w:pStyle w:val="style0"/>
        <w:keepNext w:val="false"/>
        <w:keepLines w:val="false"/>
        <w:pageBreakBefore w:val="false"/>
        <w:kinsoku/>
        <w:wordWrap/>
        <w:overflowPunct/>
        <w:topLinePunct w:val="false"/>
        <w:autoSpaceDE/>
        <w:autoSpaceDN/>
        <w:bidi w:val="false"/>
        <w:adjustRightInd/>
        <w:snapToGrid/>
        <w:spacing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②实施创新驱动发展战略，对我国提高经济增长的质量和效益、加快转变经济发展方式具有现实意义；</w:t>
      </w:r>
    </w:p>
    <w:p>
      <w:pPr>
        <w:pStyle w:val="style0"/>
        <w:keepNext w:val="false"/>
        <w:keepLines w:val="false"/>
        <w:pageBreakBefore w:val="false"/>
        <w:kinsoku/>
        <w:wordWrap/>
        <w:overflowPunct/>
        <w:topLinePunct w:val="false"/>
        <w:autoSpaceDE/>
        <w:autoSpaceDN/>
        <w:bidi w:val="false"/>
        <w:adjustRightInd/>
        <w:snapToGrid/>
        <w:spacing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③实施创新驱动发展战略，对降低资源能源消耗、改善生态环境、建设美丽中国具有长远意义。</w:t>
      </w:r>
    </w:p>
    <w:p>
      <w:pPr>
        <w:pStyle w:val="style4097"/>
        <w:numPr>
          <w:ilvl w:val="0"/>
          <w:numId w:val="1"/>
        </w:numPr>
        <w:adjustRightInd w:val="false"/>
        <w:snapToGrid w:val="false"/>
        <w:spacing w:lineRule="auto" w:line="360"/>
        <w:ind w:firstLineChars="0"/>
        <w:rPr>
          <w:b/>
          <w:bCs/>
          <w:szCs w:val="21"/>
        </w:rPr>
      </w:pPr>
      <w:r>
        <w:rPr>
          <w:rFonts w:hint="eastAsia"/>
          <w:b/>
          <w:bCs/>
          <w:szCs w:val="21"/>
        </w:rPr>
        <w:t>联系实际谈谈我们应该如何紧紧抓住和用好重要战略机遇期来实现两个一百年的奋斗目标。</w:t>
      </w:r>
    </w:p>
    <w:p>
      <w:pPr>
        <w:pStyle w:val="style0"/>
        <w:keepNext w:val="false"/>
        <w:keepLines w:val="false"/>
        <w:pageBreakBefore w:val="false"/>
        <w:kinsoku/>
        <w:wordWrap/>
        <w:overflowPunct/>
        <w:topLinePunct w:val="false"/>
        <w:autoSpaceDE/>
        <w:autoSpaceDN/>
        <w:bidi w:val="false"/>
        <w:adjustRightInd/>
        <w:snapToGrid/>
        <w:spacing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第一，要估量和把握形势发展的“变”与“不变”。从我国仍处于并将长期处于社会主义初级阶段这个基本国情没有变的意义上说，21世纪第二个10年乃是前10年战略机遇期的直接延续;而从我国将要在这一时期建成惠及十几亿人口的更高水平的小康社会，以及我国的国际地位将会提升到前所未有高度这双重巨大变化的意义上，又可以说是新的更加重要的战略机遇期。这就叫做“基本面不变，而又有新的重大发展”。</w:t>
      </w:r>
    </w:p>
    <w:p>
      <w:pPr>
        <w:pStyle w:val="style0"/>
        <w:keepNext w:val="false"/>
        <w:keepLines w:val="false"/>
        <w:pageBreakBefore w:val="false"/>
        <w:kinsoku/>
        <w:wordWrap/>
        <w:overflowPunct/>
        <w:topLinePunct w:val="false"/>
        <w:autoSpaceDE/>
        <w:autoSpaceDN/>
        <w:bidi w:val="false"/>
        <w:adjustRightInd/>
        <w:snapToGrid/>
        <w:spacing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第二，要估量和把握机遇与挑战的相互转化。由2008年到今天，我国与其他发展中大国一道，逐步进入国标体系和世界经济的核心部位。这就叫做“危机蕴含机遇，化危机为机遇”。</w:t>
      </w:r>
    </w:p>
    <w:p>
      <w:pPr>
        <w:pStyle w:val="style0"/>
        <w:keepNext w:val="false"/>
        <w:keepLines w:val="false"/>
        <w:pageBreakBefore w:val="false"/>
        <w:kinsoku/>
        <w:wordWrap/>
        <w:overflowPunct/>
        <w:topLinePunct w:val="false"/>
        <w:autoSpaceDE/>
        <w:autoSpaceDN/>
        <w:bidi w:val="false"/>
        <w:adjustRightInd/>
        <w:snapToGrid/>
        <w:spacing w:lineRule="auto" w:line="240"/>
        <w:ind w:left="0" w:leftChars="0" w:right="0" w:rightChars="0" w:firstLine="0" w:firstLineChars="0"/>
        <w:jc w:val="both"/>
        <w:textAlignment w:val="auto"/>
        <w:outlineLvl w:val="9"/>
        <w:rPr>
          <w:b/>
          <w:bCs/>
          <w:szCs w:val="21"/>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第三，要统筹和把握国内国际两个大局。在新形势下，国内大局同国际大局、内政同外交紧密联系、双向互动的特点将进一步显现。因此，我们必须正确应对世界多极化、经济全球化和科技进步的发展趋势，善于从国际形势和国际条件的发展变化中统筹把握发展方向，不断扩大和深化同各方利益的汇合点，逐步形成全方位、多层次的“利益与利害共同体”。</w:t>
      </w:r>
    </w:p>
    <w:p>
      <w:pPr>
        <w:pStyle w:val="style4097"/>
        <w:numPr>
          <w:ilvl w:val="0"/>
          <w:numId w:val="1"/>
        </w:numPr>
        <w:adjustRightInd w:val="false"/>
        <w:snapToGrid w:val="false"/>
        <w:spacing w:lineRule="auto" w:line="360"/>
        <w:ind w:firstLineChars="0"/>
        <w:rPr>
          <w:rFonts w:ascii="宋体" w:hAnsi="宋体"/>
          <w:b/>
          <w:bCs/>
          <w:szCs w:val="21"/>
        </w:rPr>
      </w:pPr>
      <w:r>
        <w:rPr>
          <w:rFonts w:ascii="宋体" w:hAnsi="宋体" w:hint="eastAsia"/>
          <w:b/>
          <w:bCs/>
          <w:szCs w:val="21"/>
        </w:rPr>
        <w:t>简述中国特色社会主义文化发展道路是什么？</w:t>
      </w:r>
    </w:p>
    <w:p>
      <w:pPr>
        <w:pStyle w:val="style0"/>
        <w:keepNext w:val="false"/>
        <w:keepLines w:val="false"/>
        <w:pageBreakBefore w:val="false"/>
        <w:kinsoku/>
        <w:wordWrap/>
        <w:overflowPunct/>
        <w:topLinePunct w:val="false"/>
        <w:autoSpaceDE/>
        <w:autoSpaceDN/>
        <w:bidi w:val="false"/>
        <w:adjustRightInd/>
        <w:snapToGrid/>
        <w:spacing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中国特色社会主义政治发展道路的基本内涵是</w:t>
      </w:r>
    </w:p>
    <w:p>
      <w:pPr>
        <w:pStyle w:val="style0"/>
        <w:keepNext w:val="false"/>
        <w:keepLines w:val="false"/>
        <w:pageBreakBefore w:val="false"/>
        <w:kinsoku/>
        <w:wordWrap/>
        <w:overflowPunct/>
        <w:topLinePunct w:val="false"/>
        <w:autoSpaceDE/>
        <w:autoSpaceDN/>
        <w:bidi w:val="false"/>
        <w:adjustRightInd/>
        <w:snapToGrid/>
        <w:spacing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第一,人民民主是社会主义的生命.发展社会主义民主政治是我们党始终不渝的奋斗目标.改革开放以来,我党积极稳妥推进政治体制改革,我国社会主义民主政治展现出更加旺盛的生命力.全面贯彻落实科学发展观,就必须大力加强社会主义民主政治建设.</w:t>
      </w:r>
    </w:p>
    <w:p>
      <w:pPr>
        <w:pStyle w:val="style0"/>
        <w:keepNext w:val="false"/>
        <w:keepLines w:val="false"/>
        <w:pageBreakBefore w:val="false"/>
        <w:kinsoku/>
        <w:wordWrap/>
        <w:overflowPunct/>
        <w:topLinePunct w:val="false"/>
        <w:autoSpaceDE/>
        <w:autoSpaceDN/>
        <w:bidi w:val="false"/>
        <w:adjustRightInd/>
        <w:snapToGrid/>
        <w:spacing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第二,建设社会主义民主政治,必须坚持社会主义方向,从中国国情出发,走自己的道路.世界上没有抽象的、一般的民主,民主从来都是具体的、历史的,同一定的社会制度联系在一起的.一个国家实行什么样的政治制度,必须与这个国家的国情和性质相适应.</w:t>
      </w:r>
    </w:p>
    <w:p>
      <w:pPr>
        <w:pStyle w:val="style0"/>
        <w:keepNext w:val="false"/>
        <w:keepLines w:val="false"/>
        <w:pageBreakBefore w:val="false"/>
        <w:kinsoku/>
        <w:wordWrap/>
        <w:overflowPunct/>
        <w:topLinePunct w:val="false"/>
        <w:autoSpaceDE/>
        <w:autoSpaceDN/>
        <w:bidi w:val="false"/>
        <w:adjustRightInd/>
        <w:snapToGrid/>
        <w:spacing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第三,发展社会主义民主政治、建设社会主义政治文明,必须从中国国情出发,走自己的道路. </w:t>
      </w:r>
    </w:p>
    <w:p>
      <w:pPr>
        <w:pStyle w:val="style0"/>
        <w:keepNext w:val="false"/>
        <w:keepLines w:val="false"/>
        <w:pageBreakBefore w:val="false"/>
        <w:kinsoku/>
        <w:wordWrap/>
        <w:overflowPunct/>
        <w:topLinePunct w:val="false"/>
        <w:autoSpaceDE/>
        <w:autoSpaceDN/>
        <w:bidi w:val="false"/>
        <w:adjustRightInd/>
        <w:snapToGrid/>
        <w:spacing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中国特色社会主义文化发展道路的主要内容是：</w:t>
      </w:r>
    </w:p>
    <w:p>
      <w:pPr>
        <w:pStyle w:val="style0"/>
        <w:keepNext w:val="false"/>
        <w:keepLines w:val="false"/>
        <w:pageBreakBefore w:val="false"/>
        <w:kinsoku/>
        <w:wordWrap/>
        <w:overflowPunct/>
        <w:topLinePunct w:val="false"/>
        <w:autoSpaceDE/>
        <w:autoSpaceDN/>
        <w:bidi w:val="false"/>
        <w:adjustRightInd/>
        <w:snapToGrid/>
        <w:spacing w:lineRule="auto" w:line="240"/>
        <w:ind w:left="0" w:leftChars="0" w:right="0" w:rightChars="0" w:firstLine="0" w:firstLineChars="0"/>
        <w:jc w:val="both"/>
        <w:textAlignment w:val="auto"/>
        <w:outlineLvl w:val="9"/>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以马克思列宁主义、毛泽东思想、邓小平理论和“三个代表”重要思想为指导,全面贯彻科学发展观,着力培育有思想、有道德、有文化、有纪律的公民,切实提高全民族的思想道德素质和科学文化素质.</w:t>
      </w:r>
    </w:p>
    <w:p>
      <w:pPr>
        <w:pStyle w:val="style4097"/>
        <w:numPr>
          <w:ilvl w:val="0"/>
          <w:numId w:val="1"/>
        </w:numPr>
        <w:adjustRightInd w:val="false"/>
        <w:snapToGrid w:val="false"/>
        <w:spacing w:lineRule="auto" w:line="360"/>
        <w:ind w:firstLineChars="0"/>
        <w:rPr>
          <w:rFonts w:ascii="宋体" w:hAnsi="宋体"/>
          <w:b/>
          <w:bCs/>
        </w:rPr>
      </w:pPr>
      <w:r>
        <w:rPr>
          <w:rFonts w:ascii="宋体" w:hAnsi="宋体" w:hint="eastAsia"/>
          <w:b/>
          <w:bCs/>
          <w:szCs w:val="21"/>
        </w:rPr>
        <w:t>创新社会治理的主要措施有哪些？</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国新办举行深化改革创新促进民政事业发展等情况新闻发布会。民政部部长李立国在回答记者提问时表示，创新社会治理体制，主要是转变社会治理方式，要从四个方面来着手：</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　　第一、坚持系统治理，把社会管理从政府单向管理向政府主导、社会多元主体共同治理转变。</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　　第二、坚持依法治理，从治理方式、管控规制向法治保障转变。</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　　第三、坚持综合治理，治理手段从行政手段为主的单一手段运用过多，向多种手段综合运用转变。</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　　第四、坚持源头治理。</w:t>
      </w:r>
    </w:p>
    <w:p>
      <w:pPr>
        <w:pStyle w:val="style0"/>
        <w:rPr>
          <w:rFonts w:hint="eastAsia"/>
          <w:lang w:val="en-US" w:eastAsia="zh-CN"/>
        </w:rPr>
      </w:pPr>
    </w:p>
    <w:p>
      <w:pPr>
        <w:pStyle w:val="style4097"/>
        <w:numPr>
          <w:ilvl w:val="0"/>
          <w:numId w:val="1"/>
        </w:numPr>
        <w:adjustRightInd w:val="false"/>
        <w:snapToGrid w:val="false"/>
        <w:spacing w:lineRule="auto" w:line="360"/>
        <w:ind w:firstLineChars="0"/>
        <w:rPr>
          <w:b/>
          <w:bCs/>
          <w:szCs w:val="21"/>
        </w:rPr>
      </w:pPr>
      <w:r>
        <w:rPr>
          <w:rFonts w:ascii="宋体" w:hAnsi="宋体" w:hint="eastAsia"/>
          <w:b/>
          <w:bCs/>
          <w:szCs w:val="21"/>
        </w:rPr>
        <w:t>简述</w:t>
      </w:r>
      <w:r>
        <w:rPr>
          <w:rFonts w:hint="eastAsia"/>
          <w:b/>
          <w:bCs/>
          <w:szCs w:val="21"/>
        </w:rPr>
        <w:t>城乡协调发展的理论。</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1、城乡发展一体化是解决三农问题的根本途径</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2、推动城乡发展一体化是统筹城乡发展，缩小城乡差距的客观要求，是强农惠农富农政策</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的必然趋势，要促进城乡共同繁荣。</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3、坚持工业反哺农业，城市支持农村和多予少取放活方针。</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4、健全体制机制，形成以工促农，以城带乡、工农互惠、城乡一体的新型工农、城乡关系，</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让农民共享现代化成果</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5、城乡二元机构是制约城乡发展一体化的主要障碍。</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6、加快城乡发展一体化体制机制，要深化农村体制改革，适应工业化、城镇化的新形势。</w:t>
      </w:r>
    </w:p>
    <w:p>
      <w:pPr>
        <w:pStyle w:val="style0"/>
        <w:rPr>
          <w:rFonts w:hint="eastAsia"/>
          <w:lang w:val="en-US" w:eastAsia="zh-CN"/>
        </w:rPr>
      </w:pPr>
    </w:p>
    <w:p>
      <w:pPr>
        <w:pStyle w:val="style4097"/>
        <w:numPr>
          <w:ilvl w:val="0"/>
          <w:numId w:val="1"/>
        </w:numPr>
        <w:adjustRightInd w:val="false"/>
        <w:snapToGrid w:val="false"/>
        <w:spacing w:lineRule="auto" w:line="360"/>
        <w:ind w:firstLineChars="0"/>
        <w:rPr>
          <w:rFonts w:hint="eastAsia"/>
        </w:rPr>
      </w:pPr>
      <w:r>
        <w:rPr>
          <w:rFonts w:ascii="宋体" w:hAnsi="宋体" w:hint="eastAsia"/>
          <w:b/>
          <w:bCs/>
          <w:szCs w:val="21"/>
        </w:rPr>
        <w:t>简述“四个全面”战略思想。</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四个全面，即全面建成小康社会、全面深化改革、全面依法治国、全面从严</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治党。</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全面建成小康社会，是人民群众对幸福生活的美好愿望，也是我们党带领人民实现社会主义现代化和中华民族伟大复兴的关键一步，在“四个全面”中发挥着总揽全局的关键作用，也为做好新时期基层工作明确了战略目标。</w:t>
      </w:r>
    </w:p>
    <w:p>
      <w:pPr>
        <w:pStyle w:val="style0"/>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全面深化改革、全面依法治国、全面从严治党是保障全面建成小康社会的三大战略举措，在“四个全面”布局中发挥着“三足鼎立”“相互支撑”的重要作用，是开展新时期基层工作的基本路径。抓好了改革、法治、</w:t>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fldChar w:fldCharType="begin"/>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instrText xml:space="preserve"> HYPERLINK "http://baike.baidu.com/view/1678753.htm" \t "http://baike.baidu.com/_blank" </w:instrText>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fldChar w:fldCharType="separate"/>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t>党建</w:t>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fldChar w:fldCharType="end"/>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t>三项任务，基层工作就条理分明、重点突出、纲举目张。</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全面深化改革。改革是决定当代中国命运的关键一招，也是实现“两个一百年”奋斗目标、实现中华民族伟大复兴的关键一招。</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全面依法治国。习近平总书记提出全面推进依法治国，开阔了法治格局，丰富了法治内涵，拓展了法治外延，是国家治理体系和治理能力现代化的基石。</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全面从严治党。党的事业在基层，党的根基在基层，基层党组织的形象直接影响党的形象。</w:t>
      </w:r>
    </w:p>
    <w:p>
      <w:pPr>
        <w:pStyle w:val="style4097"/>
        <w:numPr>
          <w:ilvl w:val="0"/>
          <w:numId w:val="1"/>
        </w:numPr>
        <w:adjustRightInd w:val="false"/>
        <w:snapToGrid w:val="false"/>
        <w:spacing w:lineRule="auto" w:line="360"/>
        <w:ind w:firstLineChars="0"/>
        <w:rPr>
          <w:rFonts w:ascii="宋体" w:hAnsi="宋体"/>
          <w:b/>
          <w:bCs/>
          <w:szCs w:val="21"/>
        </w:rPr>
      </w:pPr>
      <w:r>
        <w:rPr>
          <w:rFonts w:ascii="宋体" w:hAnsi="宋体" w:hint="eastAsia"/>
          <w:b/>
          <w:bCs/>
          <w:szCs w:val="21"/>
        </w:rPr>
        <w:t>简述中国特色社会主义文化发展道路是什么？</w:t>
      </w:r>
      <w:r>
        <w:rPr>
          <w:rFonts w:ascii="宋体" w:hAnsi="宋体" w:hint="eastAsia"/>
          <w:b/>
          <w:bCs/>
          <w:szCs w:val="21"/>
          <w:lang w:eastAsia="zh-CN"/>
        </w:rPr>
        <w:t>（同</w:t>
      </w:r>
      <w:r>
        <w:rPr>
          <w:rFonts w:ascii="宋体" w:hAnsi="宋体" w:hint="eastAsia"/>
          <w:b/>
          <w:bCs/>
          <w:szCs w:val="21"/>
          <w:lang w:val="en-US" w:eastAsia="zh-CN"/>
        </w:rPr>
        <w:t>13题，重复出题</w:t>
      </w:r>
      <w:r>
        <w:rPr>
          <w:rFonts w:ascii="宋体" w:hAnsi="宋体" w:hint="eastAsia"/>
          <w:b/>
          <w:bCs/>
          <w:szCs w:val="21"/>
          <w:lang w:eastAsia="zh-CN"/>
        </w:rPr>
        <w:t>）</w:t>
      </w:r>
    </w:p>
    <w:p>
      <w:pPr>
        <w:pStyle w:val="style4097"/>
        <w:numPr>
          <w:ilvl w:val="0"/>
          <w:numId w:val="1"/>
        </w:numPr>
        <w:adjustRightInd w:val="false"/>
        <w:snapToGrid w:val="false"/>
        <w:spacing w:lineRule="auto" w:line="360"/>
        <w:ind w:firstLineChars="0"/>
        <w:rPr>
          <w:rFonts w:ascii="宋体" w:hAnsi="宋体"/>
          <w:b/>
          <w:bCs/>
          <w:szCs w:val="21"/>
        </w:rPr>
      </w:pPr>
      <w:r>
        <w:rPr>
          <w:rFonts w:ascii="宋体" w:hAnsi="宋体" w:hint="eastAsia"/>
          <w:b/>
          <w:bCs/>
          <w:szCs w:val="21"/>
        </w:rPr>
        <w:t>当前经济体制改革的主要内容是什么？</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经济体制改革的六个方面：</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一是坚持和完善基本经济制度，主要是完善产权制度、积极发展混合所有制经济、推动国有企业完善现代企业制度、支持非公有制经济健康发展。</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二是加快完善现代市场体系，市场规则要公平开放透明、完善主要由市场决定价格的机制、建立城乡统一的建设用地市场、完善金融市场体系以及深化科技体制改革。</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三是加快转变政府职能，政府要健全宏观调控体系、全面正确履行政府职能，优化政府组织结构。</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四是深化财税体制改革，例如改进预算管理制度，完善税收制度，建立事权和支出责任相适应的制度。</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五是健全城乡发展一体化体制机制，他指出，要加快构建新型农业经营体系，赋予农民更多财产权利，推进城乡要素平等交换和公共资源均衡配置和完善城镇化健康发展体制机制。</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六是推进城乡要素平等交换和公共资源均衡配置，放宽投资准入，加快自由贸易区建设，扩大内陆沿边开放等。</w:t>
      </w:r>
    </w:p>
    <w:p>
      <w:pPr>
        <w:pStyle w:val="style4097"/>
        <w:numPr>
          <w:ilvl w:val="0"/>
          <w:numId w:val="1"/>
        </w:numPr>
        <w:adjustRightInd w:val="false"/>
        <w:snapToGrid w:val="false"/>
        <w:spacing w:lineRule="auto" w:line="360"/>
        <w:ind w:firstLineChars="0"/>
        <w:rPr>
          <w:rFonts w:ascii="宋体" w:hAnsi="宋体"/>
          <w:b/>
          <w:bCs/>
          <w:szCs w:val="21"/>
        </w:rPr>
      </w:pPr>
      <w:r>
        <w:rPr>
          <w:rFonts w:ascii="宋体" w:hAnsi="宋体" w:hint="eastAsia"/>
          <w:b/>
          <w:bCs/>
          <w:szCs w:val="21"/>
        </w:rPr>
        <w:t>全面建成小康社会的目标任务是什么</w:t>
      </w:r>
      <w:r>
        <w:rPr>
          <w:rFonts w:hint="eastAsia"/>
          <w:b/>
          <w:bCs/>
          <w:szCs w:val="21"/>
        </w:rPr>
        <w:t>？</w:t>
      </w:r>
    </w:p>
    <w:p>
      <w:pPr>
        <w:pStyle w:val="style0"/>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pPr>
      <w:r>
        <w:rPr>
          <w:rFonts w:ascii="微软雅黑" w:cs="微软雅黑" w:eastAsia="微软雅黑" w:hAnsi="微软雅黑" w:hint="eastAsia"/>
          <w:b w:val="false"/>
          <w:i w:val="false"/>
          <w:caps w:val="false"/>
          <w:color w:val="333333"/>
          <w:spacing w:val="0"/>
          <w:kern w:val="2"/>
          <w:sz w:val="24"/>
          <w:szCs w:val="24"/>
          <w:shd w:val="clear" w:color="auto" w:fill="ffffff"/>
          <w:lang w:val="en-US" w:bidi="ar-SA" w:eastAsia="zh-CN"/>
        </w:rPr>
        <w:t>(一)在优化结构和提高效益的基础上,国内生产总值到2020年力争比2000年翻两番,综合国力和国际竞争力明显增强.基本实现工业化,建成完善的社会主义市场经济体制和更具活力、更加开放的经济体系.城镇人口的比重较大幅度提高,工农差别、城乡差别和地区差别扩大的趋势逐步扭转.社会保障体系比较健全,社会就业比较充分,家庭财产普遍增加,人民过上更加富足的生活.</w:t>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t> </w:t>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br/>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t>(二)社会主义民主更加完善,社会主义法制更加完备,依法治国基本方略得到全面落实,人民的政治、经济和文化权益得到切实尊重和保障.基层民主更加健全,社会秩序良好,人民安居乐业. </w:t>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br/>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t>(三)民族的思想道德素质、科学文化素质和健康素质明显提高,形成比较完善的现代国民教育体系、科技和文化创新体系、全民健身和医疗卫生体系.人民享有接受良好教育的机会,基本普及高中阶段教育,消除文盲.形成全民学习、终身学习的学习型社会,促进人的全面发展. </w:t>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br/>
      </w:r>
      <w:r>
        <w:rPr>
          <w:rFonts w:ascii="微软雅黑" w:cs="微软雅黑" w:eastAsia="微软雅黑" w:hAnsi="微软雅黑" w:hint="default"/>
          <w:b w:val="false"/>
          <w:i w:val="false"/>
          <w:caps w:val="false"/>
          <w:color w:val="333333"/>
          <w:spacing w:val="0"/>
          <w:kern w:val="2"/>
          <w:sz w:val="24"/>
          <w:szCs w:val="24"/>
          <w:shd w:val="clear" w:color="auto" w:fill="ffffff"/>
          <w:lang w:val="en-US" w:bidi="ar-SA" w:eastAsia="zh-CN"/>
        </w:rPr>
        <w:t>(四)可持续发展能力不断增强,生态环境得到改善,资源利用效率显著提高,促进人与自然的和谐,推动整个社会走上生产发展、生活富裕、生态良好的文明发展道路.</w:t>
      </w:r>
    </w:p>
    <w:p>
      <w:pPr>
        <w:pStyle w:val="style4097"/>
        <w:numPr>
          <w:ilvl w:val="0"/>
          <w:numId w:val="1"/>
        </w:numPr>
        <w:adjustRightInd w:val="false"/>
        <w:snapToGrid w:val="false"/>
        <w:spacing w:lineRule="auto" w:line="360"/>
        <w:ind w:firstLineChars="0"/>
        <w:rPr>
          <w:rFonts w:ascii="宋体" w:hAnsi="宋体"/>
          <w:b/>
          <w:bCs/>
          <w:szCs w:val="21"/>
        </w:rPr>
      </w:pPr>
      <w:r>
        <w:rPr>
          <w:rFonts w:ascii="宋体" w:hAnsi="宋体" w:hint="eastAsia"/>
          <w:b/>
          <w:bCs/>
          <w:szCs w:val="21"/>
        </w:rPr>
        <w:t>为什么要转变经济增长方式？</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150" w:beforeAutospacing="false" w:after="150" w:afterAutospacing="false" w:lineRule="atLeast" w:line="435"/>
        <w:ind w:left="0" w:right="0" w:firstLine="0"/>
        <w:rPr>
          <w:rFonts w:ascii="微软雅黑" w:cs="微软雅黑" w:eastAsia="微软雅黑" w:hAnsi="微软雅黑" w:hint="eastAsia"/>
          <w:b w:val="false"/>
          <w:i w:val="false"/>
          <w:caps w:val="false"/>
          <w:color w:val="333333"/>
          <w:spacing w:val="0"/>
          <w:sz w:val="24"/>
          <w:szCs w:val="24"/>
        </w:rPr>
      </w:pPr>
      <w:r>
        <w:rPr>
          <w:rFonts w:ascii="微软雅黑" w:cs="微软雅黑" w:eastAsia="微软雅黑" w:hAnsi="微软雅黑" w:hint="eastAsia"/>
          <w:b w:val="false"/>
          <w:i w:val="false"/>
          <w:caps w:val="false"/>
          <w:color w:val="333333"/>
          <w:spacing w:val="0"/>
          <w:sz w:val="24"/>
          <w:szCs w:val="24"/>
          <w:shd w:val="clear" w:color="auto" w:fill="ffffff"/>
        </w:rPr>
        <w:t>转变经济增长方式狭义指转变GDP增长方式，广义指经济增长方式从低级向高级转变，如从资源配置型向资源再生型增长方式转变、外延扩张型向内涵开发型增长方式转变、资源运营—产品运营—资产运营—资本运营增长方式向知识运营增长方式转变。</w:t>
      </w:r>
      <w:r>
        <w:rPr>
          <w:rFonts w:ascii="微软雅黑" w:cs="微软雅黑" w:eastAsia="微软雅黑" w:hAnsi="微软雅黑" w:hint="eastAsia"/>
          <w:b w:val="false"/>
          <w:i w:val="false"/>
          <w:caps w:val="false"/>
          <w:color w:val="333333"/>
          <w:spacing w:val="0"/>
          <w:sz w:val="24"/>
          <w:szCs w:val="24"/>
          <w:shd w:val="clear" w:color="auto" w:fill="ffffff"/>
        </w:rPr>
        <w:br/>
      </w:r>
      <w:r>
        <w:rPr>
          <w:rFonts w:ascii="微软雅黑" w:cs="微软雅黑" w:eastAsia="微软雅黑" w:hAnsi="微软雅黑" w:hint="eastAsia"/>
          <w:b w:val="false"/>
          <w:i w:val="false"/>
          <w:caps w:val="false"/>
          <w:color w:val="333333"/>
          <w:spacing w:val="0"/>
          <w:sz w:val="24"/>
          <w:szCs w:val="24"/>
          <w:shd w:val="clear" w:color="auto" w:fill="ffffff"/>
        </w:rPr>
        <w:t>我国的经济增长方式由粗放型转变有它的必要性：</w:t>
      </w:r>
      <w:r>
        <w:rPr>
          <w:rFonts w:ascii="微软雅黑" w:cs="微软雅黑" w:eastAsia="微软雅黑" w:hAnsi="微软雅黑" w:hint="eastAsia"/>
          <w:b w:val="false"/>
          <w:i w:val="false"/>
          <w:caps w:val="false"/>
          <w:color w:val="333333"/>
          <w:spacing w:val="0"/>
          <w:sz w:val="24"/>
          <w:szCs w:val="24"/>
          <w:shd w:val="clear" w:color="auto" w:fill="ffffff"/>
        </w:rPr>
        <w:br/>
      </w:r>
      <w:r>
        <w:rPr>
          <w:rFonts w:ascii="微软雅黑" w:cs="微软雅黑" w:eastAsia="微软雅黑" w:hAnsi="微软雅黑" w:hint="eastAsia"/>
          <w:b w:val="false"/>
          <w:i w:val="false"/>
          <w:caps w:val="false"/>
          <w:color w:val="333333"/>
          <w:spacing w:val="0"/>
          <w:sz w:val="24"/>
          <w:szCs w:val="24"/>
          <w:shd w:val="clear" w:color="auto" w:fill="ffffff"/>
        </w:rPr>
        <w:t>第一、经济增长需要各种资源的供给，但一定时期资源是有限的，那些非生产性资源随着消耗而将减少。集约型的经济增长方式则能提高资源的利用效率，节约使用资源，可以缓解资源有限与经济增长对资源需求之间的矛盾，为经济持续增长创造有利条件。</w:t>
      </w:r>
      <w:r>
        <w:rPr>
          <w:rFonts w:ascii="微软雅黑" w:cs="微软雅黑" w:eastAsia="微软雅黑" w:hAnsi="微软雅黑" w:hint="eastAsia"/>
          <w:b w:val="false"/>
          <w:i w:val="false"/>
          <w:caps w:val="false"/>
          <w:color w:val="333333"/>
          <w:spacing w:val="0"/>
          <w:sz w:val="24"/>
          <w:szCs w:val="24"/>
          <w:shd w:val="clear" w:color="auto" w:fill="ffffff"/>
        </w:rPr>
        <w:br/>
      </w:r>
      <w:r>
        <w:rPr>
          <w:rFonts w:ascii="微软雅黑" w:cs="微软雅黑" w:eastAsia="微软雅黑" w:hAnsi="微软雅黑" w:hint="eastAsia"/>
          <w:b w:val="false"/>
          <w:i w:val="false"/>
          <w:caps w:val="false"/>
          <w:color w:val="333333"/>
          <w:spacing w:val="0"/>
          <w:sz w:val="24"/>
          <w:szCs w:val="24"/>
          <w:shd w:val="clear" w:color="auto" w:fill="ffffff"/>
        </w:rPr>
        <w:t>第二、不同的经济增长方式所产生的经济效益是大不相同的。集约型增长能够较惧地增强国家经济实力和提高人民生活水平。</w:t>
      </w:r>
      <w:r>
        <w:rPr>
          <w:rFonts w:ascii="微软雅黑" w:cs="微软雅黑" w:eastAsia="微软雅黑" w:hAnsi="微软雅黑" w:hint="eastAsia"/>
          <w:b w:val="false"/>
          <w:i w:val="false"/>
          <w:caps w:val="false"/>
          <w:color w:val="333333"/>
          <w:spacing w:val="0"/>
          <w:sz w:val="24"/>
          <w:szCs w:val="24"/>
          <w:shd w:val="clear" w:color="auto" w:fill="ffffff"/>
        </w:rPr>
        <w:br/>
      </w:r>
      <w:r>
        <w:rPr>
          <w:rFonts w:ascii="微软雅黑" w:cs="微软雅黑" w:eastAsia="微软雅黑" w:hAnsi="微软雅黑" w:hint="eastAsia"/>
          <w:b w:val="false"/>
          <w:i w:val="false"/>
          <w:caps w:val="false"/>
          <w:color w:val="333333"/>
          <w:spacing w:val="0"/>
          <w:sz w:val="24"/>
          <w:szCs w:val="24"/>
          <w:shd w:val="clear" w:color="auto" w:fill="ffffff"/>
        </w:rPr>
        <w:t>第三、经济增长方式直接影响一个国农历国际市场的竞争力。我国只有转变经济增长方式，提高生产技术水平，提高产品质量和档次才能提高在国际市场上的竞争力</w:t>
      </w: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420" w:firstLine="0" w:firstLineChars="0"/>
        <w:jc w:val="right"/>
        <w:rPr>
          <w:rFonts w:eastAsia="宋体" w:hint="eastAsia"/>
          <w:lang w:eastAsia="zh-CN"/>
        </w:rPr>
      </w:pPr>
    </w:p>
    <w:p>
      <w:pPr>
        <w:pStyle w:val="style4097"/>
        <w:adjustRightInd w:val="false"/>
        <w:snapToGrid w:val="false"/>
        <w:spacing w:lineRule="auto" w:line="360"/>
        <w:ind w:left="0" w:leftChars="0" w:firstLine="0" w:firstLineChars="0"/>
        <w:jc w:val="right"/>
        <w:rPr>
          <w:rFonts w:eastAsia="宋体" w:hint="eastAsia"/>
          <w:lang w:eastAsia="zh-CN"/>
        </w:rPr>
      </w:pPr>
      <w:r>
        <w:rPr/>
        <w:drawing>
          <wp:anchor distT="0" distB="0" distL="114300" distR="114300" simplePos="false" relativeHeight="2" behindDoc="false" locked="false" layoutInCell="true" allowOverlap="true">
            <wp:simplePos x="0" y="0"/>
            <wp:positionH relativeFrom="margin">
              <wp:posOffset>1317461</wp:posOffset>
            </wp:positionH>
            <wp:positionV relativeFrom="margin">
              <wp:posOffset>3227230</wp:posOffset>
            </wp:positionV>
            <wp:extent cx="2888368" cy="2812756"/>
            <wp:effectExtent l="0" t="0" r="0" b="0"/>
            <wp:wrapSquare wrapText="bothSides"/>
            <wp:docPr id="1027" name="Image1"/>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2888368" cy="2812756"/>
                    </a:xfrm>
                    <a:prstGeom prst="rect">
                      <a:avLst/>
                    </a:prstGeom>
                  </pic:spPr>
                </pic:pic>
              </a:graphicData>
            </a:graphic>
          </wp:anchor>
        </w:drawing>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02FF" w:usb1="4000ACFF" w:usb2="00000001" w:usb3="00000000" w:csb0="2000019F" w:csb1="00000000"/>
  </w:font>
  <w:font w:name="微软雅黑">
    <w:altName w:val="微软雅黑"/>
    <w:panose1 w:val="020b0503020002020204"/>
    <w:charset w:val="86"/>
    <w:family w:val="auto"/>
    <w:pitch w:val="default"/>
    <w:sig w:usb0="80000287" w:usb1="280F3C52" w:usb2="00000016" w:usb3="00000000" w:csb0="0004001F" w:csb1="00000000"/>
  </w:font>
  <w:font w:name="zuoyeFont_mathFont">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CA6D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singleLevel"/>
    <w:tmpl w:val="585BDDB4"/>
    <w:lvl w:ilvl="0">
      <w:start w:val="1"/>
      <w:numFmt w:val="decimal"/>
      <w:suff w:val="nothing"/>
      <w:lvlText w:val="（%1）"/>
      <w:lvlJc w:val="left"/>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Times New Roman" w:cs="Times New Roman" w:eastAsia="宋体" w:hAnsi="Times New Roman"/>
      <w:kern w:val="2"/>
      <w:sz w:val="21"/>
      <w:szCs w:val="24"/>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099"/>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8"/>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101">
    <w:name w:val="HTML Preformatted"/>
    <w:basedOn w:val="style0"/>
    <w:next w:val="style101"/>
    <w:qFormat/>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宋体" w:cs="宋体" w:eastAsia="宋体" w:hAnsi="宋体" w:hint="eastAsia"/>
      <w:kern w:val="0"/>
      <w:sz w:val="24"/>
      <w:szCs w:val="24"/>
      <w:lang w:val="en-US" w:eastAsia="zh-CN"/>
    </w:rPr>
  </w:style>
  <w:style w:type="paragraph" w:styleId="style94">
    <w:name w:val="Normal (Web)"/>
    <w:basedOn w:val="style0"/>
    <w:next w:val="style94"/>
    <w:qFormat/>
    <w:uiPriority w:val="99"/>
    <w:pPr/>
    <w:rPr>
      <w:sz w:val="24"/>
    </w:rPr>
  </w:style>
  <w:style w:type="character" w:styleId="style88">
    <w:name w:val="Emphasis"/>
    <w:basedOn w:val="style65"/>
    <w:next w:val="style88"/>
    <w:qFormat/>
    <w:uiPriority w:val="20"/>
    <w:rPr>
      <w:i/>
    </w:rPr>
  </w:style>
  <w:style w:type="character" w:styleId="style85">
    <w:name w:val="Hyperlink"/>
    <w:basedOn w:val="style65"/>
    <w:next w:val="style85"/>
    <w:qFormat/>
    <w:uiPriority w:val="99"/>
    <w:rPr>
      <w:color w:val="0000ff"/>
      <w:u w:val="single"/>
    </w:rPr>
  </w:style>
  <w:style w:type="paragraph" w:customStyle="1" w:styleId="style4097">
    <w:name w:val="List Paragraph_6b99456a-85b7-4d66-ad9f-da87879c2a71"/>
    <w:basedOn w:val="style0"/>
    <w:next w:val="style4097"/>
    <w:qFormat/>
    <w:uiPriority w:val="34"/>
    <w:pPr>
      <w:ind w:firstLine="420" w:firstLineChars="200"/>
    </w:pPr>
    <w:rPr/>
  </w:style>
  <w:style w:type="character" w:customStyle="1" w:styleId="style4098">
    <w:name w:val="页眉 Char"/>
    <w:basedOn w:val="style65"/>
    <w:next w:val="style4098"/>
    <w:link w:val="style31"/>
    <w:qFormat/>
    <w:uiPriority w:val="99"/>
    <w:rPr>
      <w:rFonts w:ascii="Times New Roman" w:cs="Times New Roman" w:eastAsia="宋体" w:hAnsi="Times New Roman"/>
      <w:sz w:val="18"/>
      <w:szCs w:val="18"/>
    </w:rPr>
  </w:style>
  <w:style w:type="character" w:customStyle="1" w:styleId="style4099">
    <w:name w:val="页脚 Char"/>
    <w:basedOn w:val="style65"/>
    <w:next w:val="style4099"/>
    <w:link w:val="style32"/>
    <w:qFormat/>
    <w:uiPriority w:val="99"/>
    <w:rPr>
      <w:rFonts w:ascii="Times New Roman" w:cs="Times New Roman" w:eastAsia="宋体" w:hAnsi="Times New Roman"/>
      <w:sz w:val="18"/>
      <w:szCs w:val="18"/>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7280</Words>
  <Characters>7325</Characters>
  <Application>WPS Office</Application>
  <DocSecurity>0</DocSecurity>
  <Paragraphs>143</Paragraphs>
  <ScaleCrop>false</ScaleCrop>
  <Company>Microsoft</Company>
  <LinksUpToDate>false</LinksUpToDate>
  <CharactersWithSpaces>7368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2016-12-10T08:44:00Z</dcterms:created>
  <dc:creator>AutoBVT</dc:creator>
  <lastModifiedBy>vivo Y51A</lastModifiedBy>
  <dcterms:modified xsi:type="dcterms:W3CDTF">2017-01-02T07:50:52Z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