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CFD" w:rsidRPr="0034552F" w:rsidRDefault="006D2B55" w:rsidP="006D2B55">
      <w:pPr>
        <w:rPr>
          <w:rFonts w:hint="eastAsia"/>
          <w:sz w:val="28"/>
          <w:szCs w:val="28"/>
        </w:rPr>
      </w:pPr>
      <w:r w:rsidRPr="0034552F">
        <w:rPr>
          <w:rFonts w:hint="eastAsia"/>
          <w:sz w:val="28"/>
          <w:szCs w:val="28"/>
        </w:rPr>
        <w:t>1</w:t>
      </w:r>
      <w:r w:rsidRPr="0034552F">
        <w:rPr>
          <w:rFonts w:hint="eastAsia"/>
          <w:sz w:val="28"/>
          <w:szCs w:val="28"/>
        </w:rPr>
        <w:t>、联系实际谈谈我们应该如何紧紧抓住和用好重要战略机遇期？</w:t>
      </w:r>
    </w:p>
    <w:p w:rsidR="00BF5979" w:rsidRPr="00BF5979" w:rsidRDefault="00BF5979" w:rsidP="00BF5979">
      <w:r w:rsidRPr="00BF5979">
        <w:rPr>
          <w:rFonts w:hint="eastAsia"/>
        </w:rPr>
        <w:t>第一，要估量和把握形势发展的“变”与“不变”。从我国仍处于并将长期处于社会主义初级阶段这个基本国情没有变的意义上说，</w:t>
      </w:r>
      <w:r w:rsidRPr="00BF5979">
        <w:rPr>
          <w:rFonts w:hint="eastAsia"/>
        </w:rPr>
        <w:t>21</w:t>
      </w:r>
      <w:r w:rsidRPr="00BF5979">
        <w:rPr>
          <w:rFonts w:hint="eastAsia"/>
        </w:rPr>
        <w:t>世纪第二个</w:t>
      </w:r>
      <w:r w:rsidRPr="00BF5979">
        <w:rPr>
          <w:rFonts w:hint="eastAsia"/>
        </w:rPr>
        <w:t>10</w:t>
      </w:r>
      <w:r w:rsidRPr="00BF5979">
        <w:rPr>
          <w:rFonts w:hint="eastAsia"/>
        </w:rPr>
        <w:t>年乃是前</w:t>
      </w:r>
      <w:r w:rsidRPr="00BF5979">
        <w:rPr>
          <w:rFonts w:hint="eastAsia"/>
        </w:rPr>
        <w:t>10</w:t>
      </w:r>
      <w:r w:rsidRPr="00BF5979">
        <w:rPr>
          <w:rFonts w:hint="eastAsia"/>
        </w:rPr>
        <w:t>年战略机遇期的直接延续</w:t>
      </w:r>
      <w:r w:rsidRPr="00BF5979">
        <w:rPr>
          <w:rFonts w:hint="eastAsia"/>
        </w:rPr>
        <w:t>;</w:t>
      </w:r>
      <w:r w:rsidRPr="00BF5979">
        <w:rPr>
          <w:rFonts w:hint="eastAsia"/>
        </w:rPr>
        <w:t>而从我国将要在这一时期建成惠及十几亿人口的更高水平的小康社会，以及我国的国际地位将会提升到前所未有高度这双重巨大变化的意义上，又可以说是新的更加重要的战略机遇期。这就叫做“基本面不变，而又有新的重大发展”。</w:t>
      </w:r>
    </w:p>
    <w:p w:rsidR="00BF5979" w:rsidRPr="00BF5979" w:rsidRDefault="00BF5979" w:rsidP="00BF5979">
      <w:r w:rsidRPr="00BF5979">
        <w:rPr>
          <w:rFonts w:hint="eastAsia"/>
        </w:rPr>
        <w:t>第二，要估量和把握机遇与挑战的相互转化。由</w:t>
      </w:r>
      <w:r w:rsidRPr="00BF5979">
        <w:rPr>
          <w:rFonts w:hint="eastAsia"/>
        </w:rPr>
        <w:t>2008</w:t>
      </w:r>
      <w:r w:rsidRPr="00BF5979">
        <w:rPr>
          <w:rFonts w:hint="eastAsia"/>
        </w:rPr>
        <w:t>年到今天，我国与其他发展中大国一道，逐步进入国标体系和世界经济的核心部位。这就叫做“危机蕴含机遇，化危机为机遇”。</w:t>
      </w:r>
    </w:p>
    <w:p w:rsidR="0034552F" w:rsidRDefault="00BF5979" w:rsidP="00BF5979">
      <w:pPr>
        <w:rPr>
          <w:rFonts w:hint="eastAsia"/>
        </w:rPr>
      </w:pPr>
      <w:r w:rsidRPr="00BF5979">
        <w:rPr>
          <w:rFonts w:hint="eastAsia"/>
        </w:rPr>
        <w:t>第三，要统筹和把握国内国际两个大局。在新形势下，国内大局同国际大局、内政同外交紧密联系、双向互动的特点将进一步显现。因此，我们必须正确应对世界多极化、经济全球化和科技进步的发展趋势，善于从国际形势和国际条件的发展变化中统</w:t>
      </w:r>
      <w:proofErr w:type="gramStart"/>
      <w:r w:rsidRPr="00BF5979">
        <w:rPr>
          <w:rFonts w:hint="eastAsia"/>
        </w:rPr>
        <w:t>筹把握</w:t>
      </w:r>
      <w:proofErr w:type="gramEnd"/>
      <w:r w:rsidRPr="00BF5979">
        <w:rPr>
          <w:rFonts w:hint="eastAsia"/>
        </w:rPr>
        <w:t>发展方向，不断扩大和深化同各方利益的汇合点，逐步形成全方位、多层次的“利益与利害共同体”。</w:t>
      </w:r>
    </w:p>
    <w:p w:rsidR="00BF5979" w:rsidRDefault="00BF5979" w:rsidP="006D2B55">
      <w:pPr>
        <w:rPr>
          <w:rFonts w:hint="eastAsia"/>
          <w:sz w:val="28"/>
          <w:szCs w:val="28"/>
        </w:rPr>
      </w:pPr>
    </w:p>
    <w:p w:rsidR="0034552F" w:rsidRPr="0034552F" w:rsidRDefault="0034552F" w:rsidP="006D2B55">
      <w:pPr>
        <w:rPr>
          <w:rFonts w:hint="eastAsia"/>
          <w:sz w:val="28"/>
          <w:szCs w:val="28"/>
        </w:rPr>
      </w:pPr>
      <w:r w:rsidRPr="0034552F">
        <w:rPr>
          <w:rFonts w:hint="eastAsia"/>
          <w:sz w:val="28"/>
          <w:szCs w:val="28"/>
        </w:rPr>
        <w:t>2</w:t>
      </w:r>
      <w:r w:rsidRPr="0034552F">
        <w:rPr>
          <w:rFonts w:hint="eastAsia"/>
          <w:sz w:val="28"/>
          <w:szCs w:val="28"/>
        </w:rPr>
        <w:t>、全面建成小康社会的目标任务是什么</w:t>
      </w:r>
      <w:r w:rsidRPr="0034552F">
        <w:rPr>
          <w:sz w:val="28"/>
          <w:szCs w:val="28"/>
        </w:rPr>
        <w:t>？</w:t>
      </w:r>
    </w:p>
    <w:p w:rsidR="0034552F" w:rsidRPr="0034552F" w:rsidRDefault="0034552F" w:rsidP="0034552F">
      <w:r w:rsidRPr="0034552F">
        <w:rPr>
          <w:rFonts w:hint="eastAsia"/>
        </w:rPr>
        <w:t>(</w:t>
      </w:r>
      <w:proofErr w:type="gramStart"/>
      <w:r w:rsidRPr="0034552F">
        <w:rPr>
          <w:rFonts w:hint="eastAsia"/>
        </w:rPr>
        <w:t>一</w:t>
      </w:r>
      <w:proofErr w:type="gramEnd"/>
      <w:r w:rsidRPr="0034552F">
        <w:rPr>
          <w:rFonts w:hint="eastAsia"/>
        </w:rPr>
        <w:t>)</w:t>
      </w:r>
      <w:r w:rsidRPr="0034552F">
        <w:rPr>
          <w:rFonts w:hint="eastAsia"/>
        </w:rPr>
        <w:t>在优化结构和提高效益的基础上</w:t>
      </w:r>
      <w:r w:rsidRPr="0034552F">
        <w:rPr>
          <w:rFonts w:hint="eastAsia"/>
        </w:rPr>
        <w:t>,</w:t>
      </w:r>
      <w:r w:rsidRPr="0034552F">
        <w:rPr>
          <w:rFonts w:hint="eastAsia"/>
        </w:rPr>
        <w:t>国内生产总值到</w:t>
      </w:r>
      <w:r w:rsidRPr="0034552F">
        <w:rPr>
          <w:rFonts w:hint="eastAsia"/>
        </w:rPr>
        <w:t>2020</w:t>
      </w:r>
      <w:r w:rsidRPr="0034552F">
        <w:rPr>
          <w:rFonts w:hint="eastAsia"/>
        </w:rPr>
        <w:t>年力争比</w:t>
      </w:r>
      <w:r w:rsidRPr="0034552F">
        <w:rPr>
          <w:rFonts w:hint="eastAsia"/>
        </w:rPr>
        <w:t>2000</w:t>
      </w:r>
      <w:r w:rsidRPr="0034552F">
        <w:rPr>
          <w:rFonts w:hint="eastAsia"/>
        </w:rPr>
        <w:t>年翻两番</w:t>
      </w:r>
      <w:r w:rsidRPr="0034552F">
        <w:rPr>
          <w:rFonts w:hint="eastAsia"/>
        </w:rPr>
        <w:t>,</w:t>
      </w:r>
      <w:r w:rsidRPr="0034552F">
        <w:rPr>
          <w:rFonts w:hint="eastAsia"/>
        </w:rPr>
        <w:t>综合国力和国际竞争力明显增强</w:t>
      </w:r>
      <w:r w:rsidRPr="0034552F">
        <w:rPr>
          <w:rFonts w:hint="eastAsia"/>
        </w:rPr>
        <w:t>.</w:t>
      </w:r>
      <w:r w:rsidRPr="0034552F">
        <w:rPr>
          <w:rFonts w:hint="eastAsia"/>
        </w:rPr>
        <w:t>基本实现工业化</w:t>
      </w:r>
      <w:r w:rsidRPr="0034552F">
        <w:rPr>
          <w:rFonts w:hint="eastAsia"/>
        </w:rPr>
        <w:t>,</w:t>
      </w:r>
      <w:r w:rsidRPr="0034552F">
        <w:rPr>
          <w:rFonts w:hint="eastAsia"/>
        </w:rPr>
        <w:t>建成完善的社会主义市场经济体制和更具活力、更加开放的经济体系</w:t>
      </w:r>
      <w:r w:rsidRPr="0034552F">
        <w:rPr>
          <w:rFonts w:hint="eastAsia"/>
        </w:rPr>
        <w:t>.</w:t>
      </w:r>
      <w:r w:rsidRPr="0034552F">
        <w:rPr>
          <w:rFonts w:hint="eastAsia"/>
        </w:rPr>
        <w:t>城镇人口的比重较大幅度提高</w:t>
      </w:r>
      <w:r w:rsidRPr="0034552F">
        <w:rPr>
          <w:rFonts w:hint="eastAsia"/>
        </w:rPr>
        <w:t>,</w:t>
      </w:r>
      <w:r w:rsidRPr="0034552F">
        <w:rPr>
          <w:rFonts w:hint="eastAsia"/>
        </w:rPr>
        <w:t>工农差别、城乡差别和地区差别扩大的趋势逐步扭转</w:t>
      </w:r>
      <w:r w:rsidRPr="0034552F">
        <w:rPr>
          <w:rFonts w:hint="eastAsia"/>
        </w:rPr>
        <w:t>.</w:t>
      </w:r>
      <w:r w:rsidRPr="0034552F">
        <w:rPr>
          <w:rFonts w:hint="eastAsia"/>
        </w:rPr>
        <w:t>社会保障体系比较健全</w:t>
      </w:r>
      <w:r w:rsidRPr="0034552F">
        <w:rPr>
          <w:rFonts w:hint="eastAsia"/>
        </w:rPr>
        <w:t>,</w:t>
      </w:r>
      <w:r w:rsidRPr="0034552F">
        <w:rPr>
          <w:rFonts w:hint="eastAsia"/>
        </w:rPr>
        <w:t>社会就业比较充分</w:t>
      </w:r>
      <w:r w:rsidRPr="0034552F">
        <w:rPr>
          <w:rFonts w:hint="eastAsia"/>
        </w:rPr>
        <w:t>,</w:t>
      </w:r>
      <w:r w:rsidRPr="0034552F">
        <w:rPr>
          <w:rFonts w:hint="eastAsia"/>
        </w:rPr>
        <w:t>家庭财产普遍增加</w:t>
      </w:r>
      <w:r w:rsidRPr="0034552F">
        <w:rPr>
          <w:rFonts w:hint="eastAsia"/>
        </w:rPr>
        <w:t>,</w:t>
      </w:r>
      <w:r w:rsidRPr="0034552F">
        <w:rPr>
          <w:rFonts w:hint="eastAsia"/>
        </w:rPr>
        <w:t>人民过上更加富足的生活</w:t>
      </w:r>
      <w:r w:rsidRPr="0034552F">
        <w:rPr>
          <w:rFonts w:hint="eastAsia"/>
        </w:rPr>
        <w:t>.</w:t>
      </w:r>
      <w:r w:rsidRPr="0034552F">
        <w:t> </w:t>
      </w:r>
      <w:r w:rsidRPr="0034552F">
        <w:br/>
        <w:t>(</w:t>
      </w:r>
      <w:r w:rsidRPr="0034552F">
        <w:t>二</w:t>
      </w:r>
      <w:r w:rsidRPr="0034552F">
        <w:t>)</w:t>
      </w:r>
      <w:r w:rsidRPr="0034552F">
        <w:t>社会主义民主更加完善</w:t>
      </w:r>
      <w:r w:rsidRPr="0034552F">
        <w:t>,</w:t>
      </w:r>
      <w:r w:rsidRPr="0034552F">
        <w:t>社会主义法制更加完备</w:t>
      </w:r>
      <w:r w:rsidRPr="0034552F">
        <w:t>,</w:t>
      </w:r>
      <w:r w:rsidRPr="0034552F">
        <w:t>依法治国基本方略得到全面落实</w:t>
      </w:r>
      <w:r w:rsidRPr="0034552F">
        <w:t>,</w:t>
      </w:r>
      <w:r w:rsidRPr="0034552F">
        <w:t>人民的政治、经济和文化权益得到切实尊重和保障</w:t>
      </w:r>
      <w:r w:rsidRPr="0034552F">
        <w:t>.</w:t>
      </w:r>
      <w:r w:rsidRPr="0034552F">
        <w:t>基层民主更加健全</w:t>
      </w:r>
      <w:r w:rsidRPr="0034552F">
        <w:t>,</w:t>
      </w:r>
      <w:r w:rsidRPr="0034552F">
        <w:t>社会秩序良好</w:t>
      </w:r>
      <w:r w:rsidRPr="0034552F">
        <w:t>,</w:t>
      </w:r>
      <w:r w:rsidRPr="0034552F">
        <w:t>人民安居乐业</w:t>
      </w:r>
      <w:r w:rsidRPr="0034552F">
        <w:t>. </w:t>
      </w:r>
      <w:r w:rsidRPr="0034552F">
        <w:br/>
        <w:t>(</w:t>
      </w:r>
      <w:r w:rsidRPr="0034552F">
        <w:t>三</w:t>
      </w:r>
      <w:r w:rsidRPr="0034552F">
        <w:t>)</w:t>
      </w:r>
      <w:r w:rsidRPr="0034552F">
        <w:t>民族的思想道德素质、科学文化素质和健康素质明显提高</w:t>
      </w:r>
      <w:r w:rsidRPr="0034552F">
        <w:t>,</w:t>
      </w:r>
      <w:r w:rsidRPr="0034552F">
        <w:t>形成比较完善的现代国民教育体系、科技和文化创新体系、全民健身和医疗卫生体系</w:t>
      </w:r>
      <w:r w:rsidRPr="0034552F">
        <w:t>.</w:t>
      </w:r>
      <w:r w:rsidRPr="0034552F">
        <w:t>人民享有接受良好教育的机会</w:t>
      </w:r>
      <w:r w:rsidRPr="0034552F">
        <w:t>,</w:t>
      </w:r>
      <w:r w:rsidRPr="0034552F">
        <w:t>基本普及高中阶段教育</w:t>
      </w:r>
      <w:r w:rsidRPr="0034552F">
        <w:t>,</w:t>
      </w:r>
      <w:r w:rsidRPr="0034552F">
        <w:t>消除文盲</w:t>
      </w:r>
      <w:r w:rsidRPr="0034552F">
        <w:t>.</w:t>
      </w:r>
      <w:r w:rsidRPr="0034552F">
        <w:t>形成全民学习、终身学习的学习型社会</w:t>
      </w:r>
      <w:r w:rsidRPr="0034552F">
        <w:t>,</w:t>
      </w:r>
      <w:r w:rsidRPr="0034552F">
        <w:t>促进人的全面发展</w:t>
      </w:r>
      <w:r w:rsidRPr="0034552F">
        <w:t>. </w:t>
      </w:r>
      <w:r w:rsidRPr="0034552F">
        <w:br/>
        <w:t>(</w:t>
      </w:r>
      <w:r w:rsidRPr="0034552F">
        <w:t>四</w:t>
      </w:r>
      <w:r w:rsidRPr="0034552F">
        <w:t>)</w:t>
      </w:r>
      <w:r w:rsidRPr="0034552F">
        <w:t>可持续发展能力不断增强</w:t>
      </w:r>
      <w:r w:rsidRPr="0034552F">
        <w:t>,</w:t>
      </w:r>
      <w:r w:rsidRPr="0034552F">
        <w:t>生态环境得到改善</w:t>
      </w:r>
      <w:r w:rsidRPr="0034552F">
        <w:t>,</w:t>
      </w:r>
      <w:r w:rsidRPr="0034552F">
        <w:t>资源利用效率显著提高</w:t>
      </w:r>
      <w:r w:rsidRPr="0034552F">
        <w:t>,</w:t>
      </w:r>
      <w:r w:rsidRPr="0034552F">
        <w:t>促进人与自然的和谐</w:t>
      </w:r>
      <w:r w:rsidRPr="0034552F">
        <w:t>,</w:t>
      </w:r>
      <w:r w:rsidRPr="0034552F">
        <w:t>推动整个社会走上生产发展、生活富裕、生态良好的文明发展道路</w:t>
      </w:r>
      <w:r w:rsidRPr="0034552F">
        <w:t>.</w:t>
      </w:r>
    </w:p>
    <w:p w:rsidR="0034552F" w:rsidRDefault="0034552F" w:rsidP="006D2B55">
      <w:pPr>
        <w:rPr>
          <w:rFonts w:hint="eastAsia"/>
        </w:rPr>
      </w:pPr>
    </w:p>
    <w:p w:rsidR="0034552F" w:rsidRPr="0034552F" w:rsidRDefault="0034552F" w:rsidP="006D2B55">
      <w:pPr>
        <w:rPr>
          <w:rFonts w:hint="eastAsia"/>
          <w:sz w:val="28"/>
          <w:szCs w:val="28"/>
        </w:rPr>
      </w:pPr>
    </w:p>
    <w:p w:rsidR="0034552F" w:rsidRPr="0034552F" w:rsidRDefault="0034552F" w:rsidP="006D2B55">
      <w:pPr>
        <w:rPr>
          <w:rFonts w:hint="eastAsia"/>
          <w:sz w:val="28"/>
          <w:szCs w:val="28"/>
        </w:rPr>
      </w:pPr>
      <w:r w:rsidRPr="0034552F">
        <w:rPr>
          <w:rFonts w:hint="eastAsia"/>
          <w:sz w:val="28"/>
          <w:szCs w:val="28"/>
        </w:rPr>
        <w:t>3</w:t>
      </w:r>
      <w:r w:rsidRPr="0034552F">
        <w:rPr>
          <w:rFonts w:hint="eastAsia"/>
          <w:sz w:val="28"/>
          <w:szCs w:val="28"/>
        </w:rPr>
        <w:t>、</w:t>
      </w:r>
      <w:r w:rsidRPr="0034552F">
        <w:rPr>
          <w:rFonts w:hint="eastAsia"/>
          <w:sz w:val="28"/>
          <w:szCs w:val="28"/>
        </w:rPr>
        <w:t xml:space="preserve"> </w:t>
      </w:r>
      <w:r w:rsidRPr="0034552F">
        <w:rPr>
          <w:rFonts w:hint="eastAsia"/>
          <w:sz w:val="28"/>
          <w:szCs w:val="28"/>
        </w:rPr>
        <w:t>经济发展新常态的特点？</w:t>
      </w:r>
    </w:p>
    <w:p w:rsidR="000C1377" w:rsidRPr="0034552F" w:rsidRDefault="0034552F" w:rsidP="0034552F">
      <w:r w:rsidRPr="0034552F">
        <w:rPr>
          <w:rFonts w:hint="eastAsia"/>
          <w:bCs/>
        </w:rPr>
        <w:t>1</w:t>
      </w:r>
      <w:r w:rsidRPr="0034552F">
        <w:rPr>
          <w:rFonts w:hint="eastAsia"/>
          <w:bCs/>
        </w:rPr>
        <w:t>、</w:t>
      </w:r>
      <w:r>
        <w:rPr>
          <w:rFonts w:hint="eastAsia"/>
          <w:bCs/>
        </w:rPr>
        <w:t>经济发展</w:t>
      </w:r>
      <w:r w:rsidR="000C1377" w:rsidRPr="0034552F">
        <w:rPr>
          <w:rFonts w:hint="eastAsia"/>
          <w:bCs/>
        </w:rPr>
        <w:t>从高速增长转为中高速增长。</w:t>
      </w:r>
    </w:p>
    <w:p w:rsidR="000C1377" w:rsidRPr="0034552F" w:rsidRDefault="0034552F" w:rsidP="0034552F">
      <w:r w:rsidRPr="0034552F">
        <w:rPr>
          <w:rFonts w:hint="eastAsia"/>
          <w:bCs/>
        </w:rPr>
        <w:t>2</w:t>
      </w:r>
      <w:r w:rsidRPr="0034552F">
        <w:rPr>
          <w:rFonts w:hint="eastAsia"/>
          <w:bCs/>
        </w:rPr>
        <w:t>、</w:t>
      </w:r>
      <w:r w:rsidR="000C1377" w:rsidRPr="0034552F">
        <w:rPr>
          <w:rFonts w:hint="eastAsia"/>
          <w:bCs/>
        </w:rPr>
        <w:t>经济结构不断优化升级，第三产业、消费需求逐步成为主体，城乡区域差距逐步缩小，居民收入占比上升，发展成果惠及更广大民众。</w:t>
      </w:r>
    </w:p>
    <w:p w:rsidR="006D2B55" w:rsidRDefault="0034552F" w:rsidP="0034552F">
      <w:pPr>
        <w:rPr>
          <w:rFonts w:hint="eastAsia"/>
          <w:bCs/>
        </w:rPr>
      </w:pPr>
      <w:r w:rsidRPr="0034552F">
        <w:rPr>
          <w:rFonts w:hint="eastAsia"/>
          <w:bCs/>
        </w:rPr>
        <w:t>3</w:t>
      </w:r>
      <w:r w:rsidRPr="0034552F">
        <w:rPr>
          <w:rFonts w:hint="eastAsia"/>
          <w:bCs/>
        </w:rPr>
        <w:t>、</w:t>
      </w:r>
      <w:r>
        <w:rPr>
          <w:rFonts w:hint="eastAsia"/>
          <w:bCs/>
        </w:rPr>
        <w:t>经济发展</w:t>
      </w:r>
      <w:r w:rsidRPr="0034552F">
        <w:rPr>
          <w:rFonts w:hint="eastAsia"/>
          <w:bCs/>
        </w:rPr>
        <w:t>从要素驱动、投资驱动转向创新驱动。</w:t>
      </w:r>
    </w:p>
    <w:p w:rsidR="0034552F" w:rsidRDefault="0034552F" w:rsidP="0034552F">
      <w:pPr>
        <w:rPr>
          <w:rFonts w:hint="eastAsia"/>
          <w:bCs/>
        </w:rPr>
      </w:pPr>
    </w:p>
    <w:p w:rsidR="0034552F" w:rsidRDefault="0034552F" w:rsidP="0034552F">
      <w:pPr>
        <w:rPr>
          <w:rFonts w:hint="eastAsia"/>
          <w:bCs/>
          <w:sz w:val="28"/>
          <w:szCs w:val="28"/>
        </w:rPr>
      </w:pPr>
      <w:r w:rsidRPr="0034552F">
        <w:rPr>
          <w:rFonts w:hint="eastAsia"/>
          <w:bCs/>
          <w:sz w:val="28"/>
          <w:szCs w:val="28"/>
        </w:rPr>
        <w:t>4</w:t>
      </w:r>
      <w:r w:rsidRPr="0034552F">
        <w:rPr>
          <w:rFonts w:hint="eastAsia"/>
          <w:bCs/>
          <w:sz w:val="28"/>
          <w:szCs w:val="28"/>
        </w:rPr>
        <w:t>、</w:t>
      </w:r>
      <w:r w:rsidRPr="0034552F">
        <w:rPr>
          <w:rFonts w:hint="eastAsia"/>
          <w:bCs/>
          <w:sz w:val="28"/>
          <w:szCs w:val="28"/>
        </w:rPr>
        <w:t xml:space="preserve"> </w:t>
      </w:r>
      <w:r w:rsidRPr="0034552F">
        <w:rPr>
          <w:rFonts w:hint="eastAsia"/>
          <w:bCs/>
          <w:sz w:val="28"/>
          <w:szCs w:val="28"/>
        </w:rPr>
        <w:t>联系我国经济社会发展的实际</w:t>
      </w:r>
      <w:r>
        <w:rPr>
          <w:rFonts w:hint="eastAsia"/>
          <w:bCs/>
          <w:sz w:val="28"/>
          <w:szCs w:val="28"/>
        </w:rPr>
        <w:t>，</w:t>
      </w:r>
      <w:r w:rsidRPr="0034552F">
        <w:rPr>
          <w:rFonts w:hint="eastAsia"/>
          <w:bCs/>
          <w:sz w:val="28"/>
          <w:szCs w:val="28"/>
        </w:rPr>
        <w:t>谈谈为什么必须把创新驱动发展战略作为国家发展全局的核心</w:t>
      </w:r>
      <w:r>
        <w:rPr>
          <w:rFonts w:hint="eastAsia"/>
          <w:bCs/>
          <w:sz w:val="28"/>
          <w:szCs w:val="28"/>
        </w:rPr>
        <w:t>？</w:t>
      </w:r>
    </w:p>
    <w:p w:rsidR="0034552F" w:rsidRPr="0034552F" w:rsidRDefault="0034552F" w:rsidP="0034552F">
      <w:pPr>
        <w:rPr>
          <w:bCs/>
        </w:rPr>
      </w:pPr>
      <w:r w:rsidRPr="0034552F">
        <w:rPr>
          <w:rFonts w:hint="eastAsia"/>
          <w:bCs/>
        </w:rPr>
        <w:lastRenderedPageBreak/>
        <w:t>十八大以来，我国经济平稳较快发展，综合国力大幅提升，各项事业取得了举世瞩目的历史成就，但必须看到我国社会生产力水平总体上还不高，长期的结构性矛盾和粗放型增长方式尚未根本改变，发展不平衡、不协调、不可持续的问题依然很突出。特别是科技创新能力不强，自主创新尤其是原始创新能力不强，产业技术领域创新能力薄弱，远未形成科技创新引领经济社会发展的局面。科技创新是提高社会生产力和综合国力的战略支撑，必须摆在国家发展全局的核心位置：</w:t>
      </w:r>
    </w:p>
    <w:p w:rsidR="0034552F" w:rsidRPr="0034552F" w:rsidRDefault="0034552F" w:rsidP="0034552F">
      <w:pPr>
        <w:rPr>
          <w:bCs/>
        </w:rPr>
      </w:pPr>
      <w:r w:rsidRPr="0034552F">
        <w:rPr>
          <w:rFonts w:hint="eastAsia"/>
          <w:bCs/>
        </w:rPr>
        <w:t>①实施创新驱动发展战略，对我国形成国际竞争新优势、增强发展的长期动力具有战略意义；</w:t>
      </w:r>
    </w:p>
    <w:p w:rsidR="0034552F" w:rsidRPr="0034552F" w:rsidRDefault="0034552F" w:rsidP="0034552F">
      <w:pPr>
        <w:rPr>
          <w:bCs/>
        </w:rPr>
      </w:pPr>
      <w:r w:rsidRPr="0034552F">
        <w:rPr>
          <w:rFonts w:hint="eastAsia"/>
          <w:bCs/>
        </w:rPr>
        <w:t>②实施创新驱动发展战略，对我国提高经济增长的质量和效益、加快转变经济发展方式具有现实意义；</w:t>
      </w:r>
    </w:p>
    <w:p w:rsidR="0034552F" w:rsidRDefault="0034552F" w:rsidP="0034552F">
      <w:pPr>
        <w:rPr>
          <w:rFonts w:hint="eastAsia"/>
          <w:bCs/>
        </w:rPr>
      </w:pPr>
      <w:r w:rsidRPr="0034552F">
        <w:rPr>
          <w:rFonts w:hint="eastAsia"/>
          <w:bCs/>
        </w:rPr>
        <w:t>③实施创新驱动发展战略，对降低资源能源消耗、改善生态环境、建设美丽中国具有长远意义。</w:t>
      </w:r>
    </w:p>
    <w:p w:rsidR="0034552F" w:rsidRDefault="0034552F" w:rsidP="0034552F">
      <w:pPr>
        <w:rPr>
          <w:rFonts w:hint="eastAsia"/>
          <w:bCs/>
        </w:rPr>
      </w:pPr>
    </w:p>
    <w:p w:rsidR="0034552F" w:rsidRPr="0034552F" w:rsidRDefault="0034552F" w:rsidP="0034552F">
      <w:pPr>
        <w:rPr>
          <w:bCs/>
          <w:sz w:val="28"/>
          <w:szCs w:val="28"/>
        </w:rPr>
      </w:pPr>
      <w:r w:rsidRPr="0034552F">
        <w:rPr>
          <w:rFonts w:hint="eastAsia"/>
          <w:bCs/>
          <w:sz w:val="28"/>
          <w:szCs w:val="28"/>
        </w:rPr>
        <w:t xml:space="preserve">5 </w:t>
      </w:r>
      <w:r w:rsidRPr="0034552F">
        <w:rPr>
          <w:rFonts w:hint="eastAsia"/>
          <w:bCs/>
          <w:sz w:val="28"/>
          <w:szCs w:val="28"/>
        </w:rPr>
        <w:t>、</w:t>
      </w:r>
      <w:r w:rsidRPr="0034552F">
        <w:rPr>
          <w:rFonts w:hint="eastAsia"/>
          <w:bCs/>
          <w:sz w:val="28"/>
          <w:szCs w:val="28"/>
        </w:rPr>
        <w:t xml:space="preserve"> </w:t>
      </w:r>
      <w:r w:rsidRPr="0034552F">
        <w:rPr>
          <w:rFonts w:hint="eastAsia"/>
          <w:bCs/>
          <w:sz w:val="28"/>
          <w:szCs w:val="28"/>
        </w:rPr>
        <w:t>推进以人为核心的新型城镇化的含义？</w:t>
      </w:r>
    </w:p>
    <w:p w:rsidR="000C1377" w:rsidRPr="00E12CC0" w:rsidRDefault="000C1377" w:rsidP="00E12CC0">
      <w:pPr>
        <w:rPr>
          <w:bCs/>
          <w:szCs w:val="21"/>
        </w:rPr>
      </w:pPr>
      <w:r w:rsidRPr="00E12CC0">
        <w:rPr>
          <w:rFonts w:hint="eastAsia"/>
          <w:bCs/>
          <w:szCs w:val="21"/>
        </w:rPr>
        <w:t>一是城镇化的目的是提高城镇人口的素质和生活质量，</w:t>
      </w:r>
    </w:p>
    <w:p w:rsidR="000C1377" w:rsidRPr="00E12CC0" w:rsidRDefault="000C1377" w:rsidP="00E12CC0">
      <w:pPr>
        <w:rPr>
          <w:bCs/>
          <w:szCs w:val="21"/>
        </w:rPr>
      </w:pPr>
      <w:r w:rsidRPr="00E12CC0">
        <w:rPr>
          <w:rFonts w:hint="eastAsia"/>
          <w:bCs/>
          <w:szCs w:val="21"/>
        </w:rPr>
        <w:t>二是城镇化的布局要依据资源环境承载能力合理规划，把城市群作为主体形态，</w:t>
      </w:r>
    </w:p>
    <w:p w:rsidR="0034552F" w:rsidRDefault="00E12CC0" w:rsidP="00E12CC0">
      <w:pPr>
        <w:rPr>
          <w:rFonts w:hint="eastAsia"/>
          <w:bCs/>
          <w:szCs w:val="21"/>
        </w:rPr>
      </w:pPr>
      <w:r w:rsidRPr="00E12CC0">
        <w:rPr>
          <w:rFonts w:hint="eastAsia"/>
          <w:bCs/>
          <w:szCs w:val="21"/>
        </w:rPr>
        <w:t>三是城镇化建设要兼顾效率、生态和文化的关系。</w:t>
      </w:r>
    </w:p>
    <w:p w:rsidR="00E12CC0" w:rsidRPr="00E12CC0" w:rsidRDefault="00E12CC0" w:rsidP="00E12CC0">
      <w:pPr>
        <w:rPr>
          <w:rFonts w:hint="eastAsia"/>
          <w:bCs/>
          <w:sz w:val="28"/>
          <w:szCs w:val="28"/>
        </w:rPr>
      </w:pPr>
    </w:p>
    <w:p w:rsidR="00E12CC0" w:rsidRDefault="00E12CC0" w:rsidP="00E12CC0">
      <w:pPr>
        <w:rPr>
          <w:rFonts w:hint="eastAsia"/>
          <w:bCs/>
          <w:sz w:val="28"/>
          <w:szCs w:val="28"/>
        </w:rPr>
      </w:pPr>
      <w:r w:rsidRPr="00E12CC0">
        <w:rPr>
          <w:rFonts w:hint="eastAsia"/>
          <w:bCs/>
          <w:sz w:val="28"/>
          <w:szCs w:val="28"/>
        </w:rPr>
        <w:t>6</w:t>
      </w:r>
      <w:r w:rsidRPr="00E12CC0">
        <w:rPr>
          <w:rFonts w:hint="eastAsia"/>
          <w:bCs/>
          <w:sz w:val="28"/>
          <w:szCs w:val="28"/>
        </w:rPr>
        <w:t>、全面提高开放型经济水平的主要内容是什么？</w:t>
      </w:r>
    </w:p>
    <w:p w:rsidR="00E12CC0" w:rsidRPr="00E12CC0" w:rsidRDefault="00E12CC0" w:rsidP="00E12CC0">
      <w:pPr>
        <w:rPr>
          <w:bCs/>
          <w:szCs w:val="21"/>
        </w:rPr>
      </w:pPr>
      <w:r w:rsidRPr="00E12CC0">
        <w:rPr>
          <w:rFonts w:hint="eastAsia"/>
          <w:bCs/>
          <w:szCs w:val="21"/>
        </w:rPr>
        <w:t>一、继续推进对外贸易增长</w:t>
      </w:r>
    </w:p>
    <w:p w:rsidR="00E12CC0" w:rsidRPr="00E12CC0" w:rsidRDefault="00E12CC0" w:rsidP="00E12CC0">
      <w:pPr>
        <w:rPr>
          <w:bCs/>
          <w:szCs w:val="21"/>
        </w:rPr>
      </w:pPr>
      <w:r w:rsidRPr="00E12CC0">
        <w:rPr>
          <w:rFonts w:hint="eastAsia"/>
          <w:bCs/>
          <w:szCs w:val="21"/>
        </w:rPr>
        <w:t>扩大对外贸易，有利于提升国内的产业结构，推进经济的现代化。必须加快转变外贸增长方式，优化对外贸易结构，从主要以出口为主转向进口和出口并重，实现最外贸易的基本平衡，创造新的比较优势和竞争优势，增强对外贸易的核心竞争力，实现中国经济和世界经济的互接互补。</w:t>
      </w:r>
    </w:p>
    <w:p w:rsidR="00E12CC0" w:rsidRPr="00E12CC0" w:rsidRDefault="00E12CC0" w:rsidP="00E12CC0">
      <w:pPr>
        <w:rPr>
          <w:bCs/>
          <w:szCs w:val="21"/>
        </w:rPr>
      </w:pPr>
      <w:r w:rsidRPr="00E12CC0">
        <w:rPr>
          <w:rFonts w:hint="eastAsia"/>
          <w:bCs/>
          <w:szCs w:val="21"/>
        </w:rPr>
        <w:t>二、深化“引进来”战略</w:t>
      </w:r>
    </w:p>
    <w:p w:rsidR="00E12CC0" w:rsidRPr="00E12CC0" w:rsidRDefault="00E12CC0" w:rsidP="00E12CC0">
      <w:pPr>
        <w:rPr>
          <w:bCs/>
          <w:szCs w:val="21"/>
        </w:rPr>
      </w:pPr>
      <w:r w:rsidRPr="00E12CC0">
        <w:rPr>
          <w:rFonts w:hint="eastAsia"/>
          <w:bCs/>
          <w:szCs w:val="21"/>
        </w:rPr>
        <w:t>大力引进国际先进技术、管理和人才，优化外资结构，放宽外资准入限制的范围，推进金融、文化、教育、医疗等服务领域的有序开放，统一内外资法律法规，保持外资政策稳定、透明、可预期，使之服务于我国经济结构的调整和增长方式的转变。</w:t>
      </w:r>
    </w:p>
    <w:p w:rsidR="00E12CC0" w:rsidRPr="00E12CC0" w:rsidRDefault="00E12CC0" w:rsidP="00E12CC0">
      <w:pPr>
        <w:rPr>
          <w:bCs/>
          <w:szCs w:val="21"/>
        </w:rPr>
      </w:pPr>
      <w:r w:rsidRPr="00E12CC0">
        <w:rPr>
          <w:rFonts w:hint="eastAsia"/>
          <w:bCs/>
          <w:szCs w:val="21"/>
        </w:rPr>
        <w:t>三、加快“走出去”战略</w:t>
      </w:r>
    </w:p>
    <w:p w:rsidR="00E12CC0" w:rsidRPr="00E12CC0" w:rsidRDefault="00E12CC0" w:rsidP="00E12CC0">
      <w:pPr>
        <w:rPr>
          <w:bCs/>
          <w:szCs w:val="21"/>
        </w:rPr>
      </w:pPr>
      <w:r w:rsidRPr="00E12CC0">
        <w:rPr>
          <w:rFonts w:hint="eastAsia"/>
          <w:bCs/>
          <w:szCs w:val="21"/>
        </w:rPr>
        <w:t>要更积极主动地参与经济全球化，更好和更多利用外国一切可以利用的市场和资源，以弥补国内资源的不足，扩大国际市场空间。为此，要创造有利条件促进国内企业和个人发挥自身优势到境外开展投资合作，加快同有关和国家和地区商签投资协定，完善领事保护体制，提供权益保障、投资促进、风险预警等更多服务，扩大投资合作空间。</w:t>
      </w:r>
    </w:p>
    <w:p w:rsidR="00E12CC0" w:rsidRPr="00E12CC0" w:rsidRDefault="00E12CC0" w:rsidP="00E12CC0">
      <w:pPr>
        <w:rPr>
          <w:bCs/>
          <w:szCs w:val="21"/>
        </w:rPr>
      </w:pPr>
      <w:r w:rsidRPr="00E12CC0">
        <w:rPr>
          <w:rFonts w:hint="eastAsia"/>
          <w:bCs/>
          <w:szCs w:val="21"/>
        </w:rPr>
        <w:t>四、探索多层次的国际经济合作新方式</w:t>
      </w:r>
    </w:p>
    <w:p w:rsidR="00E12CC0" w:rsidRPr="00E12CC0" w:rsidRDefault="00E12CC0" w:rsidP="00E12CC0">
      <w:pPr>
        <w:rPr>
          <w:bCs/>
          <w:szCs w:val="21"/>
        </w:rPr>
      </w:pPr>
      <w:r w:rsidRPr="00E12CC0">
        <w:rPr>
          <w:rFonts w:hint="eastAsia"/>
          <w:bCs/>
          <w:szCs w:val="21"/>
        </w:rPr>
        <w:t>要坚持双边、多边、区域次区域开放合作，扩大同各国各地区利益汇合点，以周边为基础加快实施自由贸易区战略，最终建立面向全球的高标准自由贸易区网络。要建立国际开发性金融机构，加快同周边国家和区域基础设施互联互通建设，推动形成全方位开放新格局。</w:t>
      </w:r>
    </w:p>
    <w:p w:rsidR="00E12CC0" w:rsidRDefault="00E12CC0" w:rsidP="00E12CC0">
      <w:pPr>
        <w:rPr>
          <w:rFonts w:hint="eastAsia"/>
          <w:bCs/>
          <w:szCs w:val="21"/>
        </w:rPr>
      </w:pPr>
    </w:p>
    <w:p w:rsidR="00E12CC0" w:rsidRDefault="00E12CC0" w:rsidP="00E12CC0">
      <w:pPr>
        <w:rPr>
          <w:rFonts w:hint="eastAsia"/>
          <w:bCs/>
          <w:szCs w:val="21"/>
        </w:rPr>
      </w:pPr>
    </w:p>
    <w:p w:rsidR="00E12CC0" w:rsidRDefault="00E12CC0" w:rsidP="00E12CC0">
      <w:pPr>
        <w:rPr>
          <w:rFonts w:hint="eastAsia"/>
          <w:bCs/>
          <w:sz w:val="28"/>
          <w:szCs w:val="28"/>
        </w:rPr>
      </w:pPr>
      <w:r>
        <w:rPr>
          <w:rFonts w:hint="eastAsia"/>
          <w:bCs/>
          <w:sz w:val="28"/>
          <w:szCs w:val="28"/>
        </w:rPr>
        <w:t>7</w:t>
      </w:r>
      <w:r>
        <w:rPr>
          <w:rFonts w:hint="eastAsia"/>
          <w:bCs/>
          <w:sz w:val="28"/>
          <w:szCs w:val="28"/>
        </w:rPr>
        <w:t>、</w:t>
      </w:r>
      <w:r w:rsidRPr="00E12CC0">
        <w:rPr>
          <w:rFonts w:hint="eastAsia"/>
          <w:bCs/>
          <w:sz w:val="28"/>
          <w:szCs w:val="28"/>
        </w:rPr>
        <w:t>社会社会主义协商民主形式主要有哪些？</w:t>
      </w:r>
    </w:p>
    <w:p w:rsidR="00E12CC0" w:rsidRDefault="00E12CC0" w:rsidP="00E12CC0">
      <w:pPr>
        <w:rPr>
          <w:rFonts w:hint="eastAsia"/>
          <w:bCs/>
          <w:szCs w:val="21"/>
        </w:rPr>
      </w:pPr>
      <w:r w:rsidRPr="00E12CC0">
        <w:rPr>
          <w:rFonts w:hint="eastAsia"/>
          <w:bCs/>
          <w:szCs w:val="21"/>
        </w:rPr>
        <w:t>1</w:t>
      </w:r>
      <w:r w:rsidRPr="00E12CC0">
        <w:rPr>
          <w:rFonts w:hint="eastAsia"/>
          <w:bCs/>
          <w:szCs w:val="21"/>
        </w:rPr>
        <w:t>、党内协商民主</w:t>
      </w:r>
    </w:p>
    <w:p w:rsidR="006A16B9" w:rsidRDefault="006A16B9" w:rsidP="00E12CC0">
      <w:pPr>
        <w:rPr>
          <w:rFonts w:hint="eastAsia"/>
          <w:bCs/>
          <w:szCs w:val="21"/>
        </w:rPr>
      </w:pPr>
      <w:r>
        <w:rPr>
          <w:rFonts w:hint="eastAsia"/>
          <w:bCs/>
          <w:szCs w:val="21"/>
        </w:rPr>
        <w:lastRenderedPageBreak/>
        <w:t xml:space="preserve">  </w:t>
      </w:r>
      <w:r>
        <w:rPr>
          <w:rFonts w:hint="eastAsia"/>
          <w:bCs/>
          <w:szCs w:val="21"/>
        </w:rPr>
        <w:t>党内协商民主是指一个政党的全部党员在有关本党利益的一切问题上拥有参与决策的平等权利。从当前政治实践上来看，党内协商民主主要指中国共产党党内协商民主，即在中国共产党党内政治生活中，全体党员就共同关注或关心的共同利益的问题，在决策前或决策中依据协商民主的程序和形式进行自由、平等、充分的协商，最终形成全体党员的路线、方针和决策等。</w:t>
      </w:r>
    </w:p>
    <w:p w:rsidR="00E12CC0" w:rsidRDefault="006A16B9" w:rsidP="00E12CC0">
      <w:pPr>
        <w:rPr>
          <w:rFonts w:hint="eastAsia"/>
          <w:bCs/>
          <w:szCs w:val="21"/>
        </w:rPr>
      </w:pPr>
      <w:r>
        <w:rPr>
          <w:rFonts w:hint="eastAsia"/>
          <w:bCs/>
          <w:szCs w:val="21"/>
        </w:rPr>
        <w:t>2</w:t>
      </w:r>
      <w:r>
        <w:rPr>
          <w:rFonts w:hint="eastAsia"/>
          <w:bCs/>
          <w:szCs w:val="21"/>
        </w:rPr>
        <w:t>、执政协商民主</w:t>
      </w:r>
    </w:p>
    <w:p w:rsidR="006A16B9" w:rsidRDefault="006A16B9" w:rsidP="00E12CC0">
      <w:pPr>
        <w:rPr>
          <w:rFonts w:hint="eastAsia"/>
          <w:bCs/>
          <w:szCs w:val="21"/>
        </w:rPr>
      </w:pPr>
      <w:r>
        <w:rPr>
          <w:rFonts w:hint="eastAsia"/>
          <w:bCs/>
          <w:szCs w:val="21"/>
        </w:rPr>
        <w:t xml:space="preserve">   </w:t>
      </w:r>
      <w:r>
        <w:rPr>
          <w:rFonts w:hint="eastAsia"/>
          <w:bCs/>
          <w:szCs w:val="21"/>
        </w:rPr>
        <w:t>执政协商民主建立在中国共产党和中国政权</w:t>
      </w:r>
      <w:r w:rsidR="00474193">
        <w:rPr>
          <w:rFonts w:hint="eastAsia"/>
          <w:bCs/>
          <w:szCs w:val="21"/>
        </w:rPr>
        <w:t>、其他党派、社会组织以及广大群众之间，是指中国共产党在治国理</w:t>
      </w:r>
      <w:proofErr w:type="gramStart"/>
      <w:r w:rsidR="00474193">
        <w:rPr>
          <w:rFonts w:hint="eastAsia"/>
          <w:bCs/>
          <w:szCs w:val="21"/>
        </w:rPr>
        <w:t>政过程</w:t>
      </w:r>
      <w:proofErr w:type="gramEnd"/>
      <w:r w:rsidR="00474193">
        <w:rPr>
          <w:rFonts w:hint="eastAsia"/>
          <w:bCs/>
          <w:szCs w:val="21"/>
        </w:rPr>
        <w:t>中，就经济社会发展重大问题和涉及群众的切身利益的问题上与政府、其他党派、社会组织和人民群众之间进行充分协商，力争使各方面的利益和要求都能得到体现和表达，进而制定符合公众利益的方针和政策。</w:t>
      </w:r>
    </w:p>
    <w:p w:rsidR="006A16B9" w:rsidRDefault="006A16B9" w:rsidP="00E12CC0">
      <w:pPr>
        <w:rPr>
          <w:rFonts w:hint="eastAsia"/>
          <w:bCs/>
          <w:szCs w:val="21"/>
        </w:rPr>
      </w:pPr>
      <w:r>
        <w:rPr>
          <w:rFonts w:hint="eastAsia"/>
          <w:bCs/>
          <w:szCs w:val="21"/>
        </w:rPr>
        <w:t>3</w:t>
      </w:r>
      <w:r>
        <w:rPr>
          <w:rFonts w:hint="eastAsia"/>
          <w:bCs/>
          <w:szCs w:val="21"/>
        </w:rPr>
        <w:t>、党际协商民主</w:t>
      </w:r>
    </w:p>
    <w:p w:rsidR="00474193" w:rsidRDefault="00474193" w:rsidP="00E12CC0">
      <w:pPr>
        <w:rPr>
          <w:rFonts w:hint="eastAsia"/>
          <w:bCs/>
          <w:szCs w:val="21"/>
        </w:rPr>
      </w:pPr>
      <w:r>
        <w:rPr>
          <w:rFonts w:hint="eastAsia"/>
          <w:bCs/>
          <w:szCs w:val="21"/>
        </w:rPr>
        <w:t xml:space="preserve">   </w:t>
      </w:r>
      <w:r>
        <w:rPr>
          <w:rFonts w:hint="eastAsia"/>
          <w:bCs/>
          <w:szCs w:val="21"/>
        </w:rPr>
        <w:t>党际协商民主指包括中国共产党和作为参政党的各民主党派以人民政协为主渠道，</w:t>
      </w:r>
      <w:proofErr w:type="gramStart"/>
      <w:r>
        <w:rPr>
          <w:rFonts w:hint="eastAsia"/>
          <w:bCs/>
          <w:szCs w:val="21"/>
        </w:rPr>
        <w:t>一</w:t>
      </w:r>
      <w:proofErr w:type="gramEnd"/>
      <w:r>
        <w:rPr>
          <w:rFonts w:hint="eastAsia"/>
          <w:bCs/>
          <w:szCs w:val="21"/>
        </w:rPr>
        <w:t>政治协商为主要内容的协商民主和各民主党派的协商民主。</w:t>
      </w:r>
    </w:p>
    <w:p w:rsidR="006A16B9" w:rsidRDefault="006A16B9" w:rsidP="00E12CC0">
      <w:pPr>
        <w:rPr>
          <w:rFonts w:hint="eastAsia"/>
          <w:bCs/>
          <w:szCs w:val="21"/>
        </w:rPr>
      </w:pPr>
      <w:r>
        <w:rPr>
          <w:rFonts w:hint="eastAsia"/>
          <w:bCs/>
          <w:szCs w:val="21"/>
        </w:rPr>
        <w:t>4</w:t>
      </w:r>
      <w:r>
        <w:rPr>
          <w:rFonts w:hint="eastAsia"/>
          <w:bCs/>
          <w:szCs w:val="21"/>
        </w:rPr>
        <w:t>、社会协商民主</w:t>
      </w:r>
    </w:p>
    <w:p w:rsidR="00474193" w:rsidRDefault="00474193" w:rsidP="00E12CC0">
      <w:pPr>
        <w:rPr>
          <w:rFonts w:hint="eastAsia"/>
          <w:bCs/>
          <w:szCs w:val="21"/>
        </w:rPr>
      </w:pPr>
      <w:r>
        <w:rPr>
          <w:rFonts w:hint="eastAsia"/>
          <w:bCs/>
          <w:szCs w:val="21"/>
        </w:rPr>
        <w:t xml:space="preserve">   </w:t>
      </w:r>
      <w:r>
        <w:rPr>
          <w:rFonts w:hint="eastAsia"/>
          <w:bCs/>
          <w:szCs w:val="21"/>
        </w:rPr>
        <w:t>社会协商民主，包括人大立法协商民主、行政协商民主和人民内部协商民主。</w:t>
      </w:r>
    </w:p>
    <w:p w:rsidR="00474193" w:rsidRDefault="00474193" w:rsidP="00E12CC0">
      <w:pPr>
        <w:rPr>
          <w:rFonts w:hint="eastAsia"/>
          <w:bCs/>
          <w:szCs w:val="21"/>
        </w:rPr>
      </w:pPr>
    </w:p>
    <w:p w:rsidR="00474193" w:rsidRDefault="00BF5979" w:rsidP="00474193">
      <w:pPr>
        <w:rPr>
          <w:rFonts w:hint="eastAsia"/>
          <w:bCs/>
          <w:sz w:val="28"/>
          <w:szCs w:val="28"/>
        </w:rPr>
      </w:pPr>
      <w:r w:rsidRPr="00BF5979">
        <w:rPr>
          <w:rFonts w:hint="eastAsia"/>
          <w:bCs/>
          <w:sz w:val="28"/>
          <w:szCs w:val="28"/>
        </w:rPr>
        <w:t>8</w:t>
      </w:r>
      <w:r w:rsidR="00474193" w:rsidRPr="00BF5979">
        <w:rPr>
          <w:rFonts w:hint="eastAsia"/>
          <w:bCs/>
          <w:sz w:val="28"/>
          <w:szCs w:val="28"/>
        </w:rPr>
        <w:t>、结合中国共产党领导的多党合作和政治协商制度发展的历史进程，谈谈你对健全社会主义协商民主制度意义的认识？</w:t>
      </w:r>
    </w:p>
    <w:p w:rsidR="00BF5979" w:rsidRDefault="00BF5979" w:rsidP="00BF5979">
      <w:pPr>
        <w:ind w:firstLineChars="150" w:firstLine="315"/>
        <w:rPr>
          <w:rFonts w:hint="eastAsia"/>
          <w:bCs/>
          <w:szCs w:val="21"/>
        </w:rPr>
      </w:pPr>
      <w:r w:rsidRPr="00BF5979">
        <w:rPr>
          <w:rFonts w:hint="eastAsia"/>
          <w:bCs/>
          <w:szCs w:val="21"/>
        </w:rPr>
        <w:t>协商民主是指协商主体通过自由平等的公共协商参与决策。中共十八大首次提出社会主义协商民主是我国人民民主的重要形式。健全社会主义协商民主制度具有重要意义</w:t>
      </w:r>
      <w:r w:rsidRPr="00BF5979">
        <w:rPr>
          <w:rFonts w:hint="eastAsia"/>
          <w:b/>
          <w:bCs/>
          <w:szCs w:val="21"/>
        </w:rPr>
        <w:t>：首先，社会主义协商民主具有鲜明的中国特色。</w:t>
      </w:r>
      <w:r w:rsidRPr="00BF5979">
        <w:rPr>
          <w:rFonts w:hint="eastAsia"/>
          <w:bCs/>
          <w:szCs w:val="21"/>
        </w:rPr>
        <w:t>人民根本利益一致是开展协商民主的最大政治基础；吸收各方意见、集中各方智慧，使决策和举措更加科学、合理，是协商民主的一个重要特点；团结尊重和谐是协商民主的出发点和落脚点；制度化、规范化和程序化，是协商民主的重要保证。</w:t>
      </w:r>
      <w:r w:rsidRPr="00BF5979">
        <w:rPr>
          <w:rFonts w:hint="eastAsia"/>
          <w:b/>
          <w:bCs/>
          <w:szCs w:val="21"/>
        </w:rPr>
        <w:t>其次，社会主义协商民主具有鲜明的特点和独特的优势</w:t>
      </w:r>
      <w:r w:rsidRPr="00BF5979">
        <w:rPr>
          <w:rFonts w:hint="eastAsia"/>
          <w:bCs/>
          <w:szCs w:val="21"/>
        </w:rPr>
        <w:t>，既坚持社会主义制度，又继承和发扬中国优秀政治文化传统；既坚持民主集中制的组织原则和领导制度，又肯定广大人民群众的民主地位；既坚持中国共产党领导，又发挥各党派团体、各族各界人士作用。社会主义协商民主大大丰富了中国特色社会主义民主政治的实践，是对人类政治文明发展的新贡献。</w:t>
      </w:r>
      <w:r w:rsidRPr="00BF5979">
        <w:rPr>
          <w:rFonts w:hint="eastAsia"/>
          <w:b/>
          <w:bCs/>
          <w:szCs w:val="21"/>
        </w:rPr>
        <w:t>最后，健全社会主义协商民主制度，是推进社会主义民主政治建设的重大课题，</w:t>
      </w:r>
      <w:r w:rsidRPr="00BF5979">
        <w:rPr>
          <w:rFonts w:hint="eastAsia"/>
          <w:bCs/>
          <w:szCs w:val="21"/>
        </w:rPr>
        <w:t>需要不断完善各种协商形式，扩大民主的范围，丰富民主的形式，提升民主的层次，推进协商民主广泛、多层、制度化发展。</w:t>
      </w:r>
    </w:p>
    <w:p w:rsidR="00BF5979" w:rsidRDefault="00BF5979" w:rsidP="00BF5979">
      <w:pPr>
        <w:rPr>
          <w:rFonts w:hint="eastAsia"/>
          <w:bCs/>
          <w:szCs w:val="21"/>
        </w:rPr>
      </w:pPr>
    </w:p>
    <w:p w:rsidR="00BF5979" w:rsidRDefault="00BF5979" w:rsidP="00BF5979">
      <w:pPr>
        <w:rPr>
          <w:rFonts w:hint="eastAsia"/>
          <w:bCs/>
          <w:sz w:val="28"/>
          <w:szCs w:val="28"/>
        </w:rPr>
      </w:pPr>
      <w:r w:rsidRPr="00BF5979">
        <w:rPr>
          <w:rFonts w:hint="eastAsia"/>
          <w:bCs/>
          <w:sz w:val="28"/>
          <w:szCs w:val="28"/>
        </w:rPr>
        <w:t>9</w:t>
      </w:r>
      <w:r w:rsidRPr="00BF5979">
        <w:rPr>
          <w:rFonts w:hint="eastAsia"/>
          <w:bCs/>
          <w:sz w:val="28"/>
          <w:szCs w:val="28"/>
        </w:rPr>
        <w:t>、</w:t>
      </w:r>
      <w:r w:rsidRPr="00BF5979">
        <w:rPr>
          <w:rFonts w:hint="eastAsia"/>
          <w:bCs/>
          <w:sz w:val="28"/>
          <w:szCs w:val="28"/>
        </w:rPr>
        <w:t xml:space="preserve"> </w:t>
      </w:r>
      <w:r w:rsidRPr="00BF5979">
        <w:rPr>
          <w:rFonts w:hint="eastAsia"/>
          <w:bCs/>
          <w:sz w:val="28"/>
          <w:szCs w:val="28"/>
        </w:rPr>
        <w:t>如何认识把文化产业打造成我国的支柱性产业的战略思想？</w:t>
      </w:r>
    </w:p>
    <w:p w:rsidR="00BF5979" w:rsidRPr="00BF5979" w:rsidRDefault="00BF5979" w:rsidP="00BF5979">
      <w:pPr>
        <w:numPr>
          <w:ilvl w:val="0"/>
          <w:numId w:val="3"/>
        </w:numPr>
        <w:rPr>
          <w:bCs/>
          <w:szCs w:val="21"/>
        </w:rPr>
      </w:pPr>
      <w:r w:rsidRPr="00BF5979">
        <w:rPr>
          <w:rFonts w:hint="eastAsia"/>
          <w:bCs/>
          <w:szCs w:val="21"/>
        </w:rPr>
        <w:t>文化产业发展现状</w:t>
      </w:r>
    </w:p>
    <w:p w:rsidR="00BF5979" w:rsidRPr="00BF5979" w:rsidRDefault="00BF5979" w:rsidP="00BF5979">
      <w:pPr>
        <w:rPr>
          <w:bCs/>
          <w:szCs w:val="21"/>
        </w:rPr>
      </w:pPr>
      <w:r w:rsidRPr="00BF5979">
        <w:rPr>
          <w:rFonts w:hint="eastAsia"/>
          <w:bCs/>
          <w:szCs w:val="21"/>
        </w:rPr>
        <w:t>①我国是一个经济发展不平衡的大国，文化产业的发展亦如此，与发达国家相比，我们文化产业所占的比重更显得不高，尚未发挥支柱性产业的作用；</w:t>
      </w:r>
      <w:r w:rsidRPr="00BF5979">
        <w:rPr>
          <w:rFonts w:hint="eastAsia"/>
          <w:bCs/>
          <w:szCs w:val="21"/>
        </w:rPr>
        <w:t> </w:t>
      </w:r>
    </w:p>
    <w:p w:rsidR="00BF5979" w:rsidRPr="00BF5979" w:rsidRDefault="00BF5979" w:rsidP="00BF5979">
      <w:pPr>
        <w:rPr>
          <w:bCs/>
          <w:szCs w:val="21"/>
        </w:rPr>
      </w:pPr>
      <w:r w:rsidRPr="00BF5979">
        <w:rPr>
          <w:rFonts w:hint="eastAsia"/>
          <w:bCs/>
          <w:szCs w:val="21"/>
        </w:rPr>
        <w:t>②由于我国文化产业仍处于起步、探索、培育、发展的初级阶段，与发达国家相比差距很大。</w:t>
      </w:r>
      <w:r w:rsidRPr="00BF5979">
        <w:rPr>
          <w:rFonts w:hint="eastAsia"/>
          <w:bCs/>
          <w:szCs w:val="21"/>
        </w:rPr>
        <w:t> </w:t>
      </w:r>
    </w:p>
    <w:p w:rsidR="00BF5979" w:rsidRPr="00BF5979" w:rsidRDefault="00BF5979" w:rsidP="00BF5979">
      <w:pPr>
        <w:rPr>
          <w:bCs/>
          <w:szCs w:val="21"/>
        </w:rPr>
      </w:pPr>
      <w:r w:rsidRPr="00BF5979">
        <w:rPr>
          <w:rFonts w:hint="eastAsia"/>
          <w:bCs/>
          <w:szCs w:val="21"/>
        </w:rPr>
        <w:t>（</w:t>
      </w:r>
      <w:r w:rsidRPr="00BF5979">
        <w:rPr>
          <w:bCs/>
          <w:szCs w:val="21"/>
        </w:rPr>
        <w:t>2</w:t>
      </w:r>
      <w:r w:rsidRPr="00BF5979">
        <w:rPr>
          <w:rFonts w:hint="eastAsia"/>
          <w:bCs/>
          <w:szCs w:val="21"/>
        </w:rPr>
        <w:t>）把文化产业打造成支柱性产业的意义和机遇</w:t>
      </w:r>
      <w:r w:rsidRPr="00BF5979">
        <w:rPr>
          <w:rFonts w:hint="eastAsia"/>
          <w:bCs/>
          <w:szCs w:val="21"/>
        </w:rPr>
        <w:t> </w:t>
      </w:r>
    </w:p>
    <w:p w:rsidR="00BF5979" w:rsidRPr="00BF5979" w:rsidRDefault="00BF5979" w:rsidP="00BF5979">
      <w:pPr>
        <w:rPr>
          <w:bCs/>
          <w:szCs w:val="21"/>
        </w:rPr>
      </w:pPr>
      <w:r w:rsidRPr="00BF5979">
        <w:rPr>
          <w:rFonts w:hint="eastAsia"/>
          <w:bCs/>
          <w:szCs w:val="21"/>
        </w:rPr>
        <w:t>①文化产业作为从事文化产品生产和提供文化服务的经营性行业，是社会主义文化建设的重要组成部分；</w:t>
      </w:r>
      <w:r w:rsidRPr="00BF5979">
        <w:rPr>
          <w:rFonts w:hint="eastAsia"/>
          <w:bCs/>
          <w:szCs w:val="21"/>
        </w:rPr>
        <w:t> </w:t>
      </w:r>
    </w:p>
    <w:p w:rsidR="00BF5979" w:rsidRPr="00BF5979" w:rsidRDefault="00BF5979" w:rsidP="00BF5979">
      <w:pPr>
        <w:rPr>
          <w:bCs/>
          <w:szCs w:val="21"/>
        </w:rPr>
      </w:pPr>
      <w:r w:rsidRPr="00BF5979">
        <w:rPr>
          <w:rFonts w:hint="eastAsia"/>
          <w:bCs/>
          <w:szCs w:val="21"/>
        </w:rPr>
        <w:t>②发展文化产业是调整优化产业结构、转变经济增长方式的重要途径；</w:t>
      </w:r>
      <w:r w:rsidRPr="00BF5979">
        <w:rPr>
          <w:rFonts w:hint="eastAsia"/>
          <w:bCs/>
          <w:szCs w:val="21"/>
        </w:rPr>
        <w:t> </w:t>
      </w:r>
    </w:p>
    <w:p w:rsidR="00BF5979" w:rsidRPr="00BF5979" w:rsidRDefault="00BF5979" w:rsidP="00BF5979">
      <w:pPr>
        <w:rPr>
          <w:bCs/>
          <w:szCs w:val="21"/>
        </w:rPr>
      </w:pPr>
      <w:r w:rsidRPr="00BF5979">
        <w:rPr>
          <w:rFonts w:hint="eastAsia"/>
          <w:bCs/>
          <w:szCs w:val="21"/>
        </w:rPr>
        <w:t>③随着国内形势的发展和合全面建设小康社会进程的推进，我国文化产业拥有历史性的发展</w:t>
      </w:r>
      <w:r w:rsidRPr="00BF5979">
        <w:rPr>
          <w:rFonts w:hint="eastAsia"/>
          <w:bCs/>
          <w:szCs w:val="21"/>
        </w:rPr>
        <w:lastRenderedPageBreak/>
        <w:t>机遇和广阔的发展空间。</w:t>
      </w:r>
      <w:r w:rsidRPr="00BF5979">
        <w:rPr>
          <w:rFonts w:hint="eastAsia"/>
          <w:bCs/>
          <w:szCs w:val="21"/>
        </w:rPr>
        <w:t> </w:t>
      </w:r>
    </w:p>
    <w:p w:rsidR="00BF5979" w:rsidRPr="00BF5979" w:rsidRDefault="00BF5979" w:rsidP="00BF5979">
      <w:pPr>
        <w:rPr>
          <w:bCs/>
          <w:szCs w:val="21"/>
        </w:rPr>
      </w:pPr>
      <w:r w:rsidRPr="00BF5979">
        <w:rPr>
          <w:rFonts w:hint="eastAsia"/>
          <w:bCs/>
          <w:szCs w:val="21"/>
        </w:rPr>
        <w:t>（</w:t>
      </w:r>
      <w:r w:rsidRPr="00BF5979">
        <w:rPr>
          <w:bCs/>
          <w:szCs w:val="21"/>
        </w:rPr>
        <w:t>3</w:t>
      </w:r>
      <w:r w:rsidRPr="00BF5979">
        <w:rPr>
          <w:rFonts w:hint="eastAsia"/>
          <w:bCs/>
          <w:szCs w:val="21"/>
        </w:rPr>
        <w:t>）发展文化产业的举措</w:t>
      </w:r>
      <w:r w:rsidRPr="00BF5979">
        <w:rPr>
          <w:rFonts w:hint="eastAsia"/>
          <w:bCs/>
          <w:szCs w:val="21"/>
        </w:rPr>
        <w:t> </w:t>
      </w:r>
    </w:p>
    <w:p w:rsidR="00BF5979" w:rsidRPr="00BF5979" w:rsidRDefault="00BF5979" w:rsidP="00BF5979">
      <w:pPr>
        <w:rPr>
          <w:bCs/>
          <w:szCs w:val="21"/>
        </w:rPr>
      </w:pPr>
      <w:r w:rsidRPr="00BF5979">
        <w:rPr>
          <w:rFonts w:hint="eastAsia"/>
          <w:bCs/>
          <w:szCs w:val="21"/>
        </w:rPr>
        <w:t>①加快构建有利于文化繁荣发展的体制机制；</w:t>
      </w:r>
    </w:p>
    <w:p w:rsidR="00BF5979" w:rsidRPr="00BF5979" w:rsidRDefault="00BF5979" w:rsidP="00BF5979">
      <w:pPr>
        <w:rPr>
          <w:bCs/>
          <w:szCs w:val="21"/>
        </w:rPr>
      </w:pPr>
      <w:r w:rsidRPr="00BF5979">
        <w:rPr>
          <w:rFonts w:hint="eastAsia"/>
          <w:bCs/>
          <w:szCs w:val="21"/>
        </w:rPr>
        <w:t> </w:t>
      </w:r>
      <w:r w:rsidRPr="00BF5979">
        <w:rPr>
          <w:rFonts w:hint="eastAsia"/>
          <w:bCs/>
          <w:szCs w:val="21"/>
        </w:rPr>
        <w:t>②加快构建覆盖城乡的公共文化服务体系，保障人民基本文化权益；</w:t>
      </w:r>
    </w:p>
    <w:p w:rsidR="00BF5979" w:rsidRPr="00BF5979" w:rsidRDefault="00BF5979" w:rsidP="00BF5979">
      <w:pPr>
        <w:rPr>
          <w:bCs/>
          <w:szCs w:val="21"/>
        </w:rPr>
      </w:pPr>
      <w:r w:rsidRPr="00BF5979">
        <w:rPr>
          <w:rFonts w:hint="eastAsia"/>
          <w:bCs/>
          <w:szCs w:val="21"/>
        </w:rPr>
        <w:t> </w:t>
      </w:r>
      <w:r w:rsidRPr="00BF5979">
        <w:rPr>
          <w:rFonts w:hint="eastAsia"/>
          <w:bCs/>
          <w:szCs w:val="21"/>
        </w:rPr>
        <w:t>③加快发展文化产业，推动文化产业成为国民经济支柱性产业；</w:t>
      </w:r>
    </w:p>
    <w:p w:rsidR="00BF5979" w:rsidRDefault="00BF5979" w:rsidP="00BF5979">
      <w:pPr>
        <w:rPr>
          <w:rFonts w:hint="eastAsia"/>
          <w:bCs/>
          <w:szCs w:val="21"/>
        </w:rPr>
      </w:pPr>
      <w:r w:rsidRPr="00BF5979">
        <w:rPr>
          <w:rFonts w:hint="eastAsia"/>
          <w:bCs/>
          <w:szCs w:val="21"/>
        </w:rPr>
        <w:t> </w:t>
      </w:r>
      <w:r w:rsidRPr="00BF5979">
        <w:rPr>
          <w:rFonts w:hint="eastAsia"/>
          <w:bCs/>
          <w:szCs w:val="21"/>
        </w:rPr>
        <w:t>④加强对文化产品创作生产的引导。</w:t>
      </w:r>
    </w:p>
    <w:p w:rsidR="00BF5979" w:rsidRDefault="00BF5979" w:rsidP="00BF5979">
      <w:pPr>
        <w:rPr>
          <w:rFonts w:hint="eastAsia"/>
          <w:bCs/>
          <w:szCs w:val="21"/>
        </w:rPr>
      </w:pPr>
    </w:p>
    <w:p w:rsidR="00BF5979" w:rsidRPr="0064737C" w:rsidRDefault="0064737C" w:rsidP="00BF5979">
      <w:pPr>
        <w:rPr>
          <w:bCs/>
          <w:sz w:val="28"/>
          <w:szCs w:val="28"/>
        </w:rPr>
      </w:pPr>
      <w:r w:rsidRPr="0064737C">
        <w:rPr>
          <w:rFonts w:hint="eastAsia"/>
          <w:bCs/>
          <w:sz w:val="28"/>
          <w:szCs w:val="28"/>
        </w:rPr>
        <w:t>10</w:t>
      </w:r>
      <w:r w:rsidRPr="0064737C">
        <w:rPr>
          <w:rFonts w:hint="eastAsia"/>
          <w:bCs/>
          <w:sz w:val="28"/>
          <w:szCs w:val="28"/>
        </w:rPr>
        <w:t>、</w:t>
      </w:r>
      <w:r w:rsidRPr="0064737C">
        <w:rPr>
          <w:rFonts w:hint="eastAsia"/>
          <w:bCs/>
          <w:sz w:val="28"/>
          <w:szCs w:val="28"/>
        </w:rPr>
        <w:t xml:space="preserve"> </w:t>
      </w:r>
      <w:r w:rsidRPr="0064737C">
        <w:rPr>
          <w:rFonts w:hint="eastAsia"/>
          <w:bCs/>
          <w:sz w:val="28"/>
          <w:szCs w:val="28"/>
        </w:rPr>
        <w:t>我们应该如何统筹协调利益关系？</w:t>
      </w:r>
    </w:p>
    <w:p w:rsidR="00BF5979" w:rsidRDefault="0064737C" w:rsidP="0064737C">
      <w:pPr>
        <w:rPr>
          <w:rFonts w:hint="eastAsia"/>
          <w:bCs/>
          <w:szCs w:val="21"/>
        </w:rPr>
      </w:pPr>
      <w:r w:rsidRPr="0064737C">
        <w:rPr>
          <w:rFonts w:hint="eastAsia"/>
          <w:bCs/>
          <w:szCs w:val="21"/>
        </w:rPr>
        <w:t>要加强社会建设，就要遵循经济社会发展的规律，妥善处理人民内部矛盾和其他社会矛盾，协调好各方面的利益关系。（</w:t>
      </w:r>
      <w:r w:rsidRPr="0064737C">
        <w:rPr>
          <w:rFonts w:hint="eastAsia"/>
          <w:bCs/>
          <w:szCs w:val="21"/>
        </w:rPr>
        <w:t>1</w:t>
      </w:r>
      <w:r w:rsidRPr="0064737C">
        <w:rPr>
          <w:rFonts w:hint="eastAsia"/>
          <w:bCs/>
          <w:szCs w:val="21"/>
        </w:rPr>
        <w:t>）要正确处理人民内部矛盾。人民内部矛盾是在全体人民根本利益一致基础上的矛盾，具体表现在经济政治和思想文化各个领域。在实行改革开放和社会主义市场经济的条件下，人民内部矛盾更呈现出一些新的特点，即利益矛盾日益凸显、矛盾复杂性增强和矛盾朝对抗性演变的可能性依然存在。而要正确处理人民内部矛盾，就要着眼于最大限度增加和谐因素、减少不和谐因素，创造良好的社会环境。注重从源头上减少矛盾，注重维护群众利益，注重做好群众工作以及注重加强和创新社会管理。（</w:t>
      </w:r>
      <w:r w:rsidRPr="0064737C">
        <w:rPr>
          <w:rFonts w:hint="eastAsia"/>
          <w:bCs/>
          <w:szCs w:val="21"/>
        </w:rPr>
        <w:t>2</w:t>
      </w:r>
      <w:r w:rsidRPr="0064737C">
        <w:rPr>
          <w:rFonts w:hint="eastAsia"/>
          <w:bCs/>
          <w:szCs w:val="21"/>
        </w:rPr>
        <w:t>）妥善处理各种利益矛盾。利益矛盾是其他各类人民内部矛盾产生的根源，是影响和制约其他各类矛盾发展的主导性矛盾。改革开放以来，利益主体趋于多样化、利益差距有所扩大、利益冲突有所增强。利益关系出现的这些新特点，提醒我们要高度重视统筹协调各种利益关系，妥善处理各种利益矛盾。首先，要健全诉求表达机制和利益协调机制；其次，要进一步完善矛盾调处机制；最后，要加强权益保障机制建设。（</w:t>
      </w:r>
      <w:r w:rsidRPr="0064737C">
        <w:rPr>
          <w:rFonts w:hint="eastAsia"/>
          <w:bCs/>
          <w:szCs w:val="21"/>
        </w:rPr>
        <w:t>3</w:t>
      </w:r>
      <w:r w:rsidRPr="0064737C">
        <w:rPr>
          <w:rFonts w:hint="eastAsia"/>
          <w:bCs/>
          <w:szCs w:val="21"/>
        </w:rPr>
        <w:t>）维护社会公平正义。公平正义，就是社会各方面的利益关系得到妥善协调，人民内部矛盾和其他社会矛盾得到正确处理，社会</w:t>
      </w:r>
      <w:proofErr w:type="gramStart"/>
      <w:r w:rsidRPr="0064737C">
        <w:rPr>
          <w:rFonts w:hint="eastAsia"/>
          <w:bCs/>
          <w:szCs w:val="21"/>
        </w:rPr>
        <w:t>会</w:t>
      </w:r>
      <w:proofErr w:type="gramEnd"/>
      <w:r w:rsidRPr="0064737C">
        <w:rPr>
          <w:rFonts w:hint="eastAsia"/>
          <w:bCs/>
          <w:szCs w:val="21"/>
        </w:rPr>
        <w:t>公平和正义得到切实维护与实现。中国社会主义制度的建立为实现真正意义上的公平正义创造了根本条件，但还需要通过经济社会的不断发展来提供物质条件和经济基础，需要通过不断完善各方面的具体制度来体现和保障。（</w:t>
      </w:r>
      <w:r w:rsidRPr="0064737C">
        <w:rPr>
          <w:rFonts w:hint="eastAsia"/>
          <w:bCs/>
          <w:szCs w:val="21"/>
        </w:rPr>
        <w:t>4</w:t>
      </w:r>
      <w:r w:rsidRPr="0064737C">
        <w:rPr>
          <w:rFonts w:hint="eastAsia"/>
          <w:bCs/>
          <w:szCs w:val="21"/>
        </w:rPr>
        <w:t>）加大收入分配调节力度。加大收入分配调节制度，合理调整收入分配关系，优化收入分配结构，缩小收入分配差距，关系经济发展、政治稳定、社会和谐，是社会建设的紧迫任务。其主要措施有：</w:t>
      </w:r>
      <w:proofErr w:type="gramStart"/>
      <w:r w:rsidRPr="0064737C">
        <w:rPr>
          <w:rFonts w:hint="eastAsia"/>
          <w:bCs/>
          <w:szCs w:val="21"/>
        </w:rPr>
        <w:t>一</w:t>
      </w:r>
      <w:proofErr w:type="gramEnd"/>
      <w:r w:rsidRPr="0064737C">
        <w:rPr>
          <w:rFonts w:hint="eastAsia"/>
          <w:bCs/>
          <w:szCs w:val="21"/>
        </w:rPr>
        <w:t>坚持和完善按劳分配为主体、多种分配方式并存的分配制度；二初次分配和再分配都要处理好效率和公平的关系，再分配更加注重公平；</w:t>
      </w:r>
      <w:proofErr w:type="gramStart"/>
      <w:r w:rsidRPr="0064737C">
        <w:rPr>
          <w:rFonts w:hint="eastAsia"/>
          <w:bCs/>
          <w:szCs w:val="21"/>
        </w:rPr>
        <w:t>三努力</w:t>
      </w:r>
      <w:proofErr w:type="gramEnd"/>
      <w:r w:rsidRPr="0064737C">
        <w:rPr>
          <w:rFonts w:hint="eastAsia"/>
          <w:bCs/>
          <w:szCs w:val="21"/>
        </w:rPr>
        <w:t>提高居民收入在国民收入中的比重；</w:t>
      </w:r>
      <w:proofErr w:type="gramStart"/>
      <w:r w:rsidRPr="0064737C">
        <w:rPr>
          <w:rFonts w:hint="eastAsia"/>
          <w:bCs/>
          <w:szCs w:val="21"/>
        </w:rPr>
        <w:t>四逐步</w:t>
      </w:r>
      <w:proofErr w:type="gramEnd"/>
      <w:r w:rsidRPr="0064737C">
        <w:rPr>
          <w:rFonts w:hint="eastAsia"/>
          <w:bCs/>
          <w:szCs w:val="21"/>
        </w:rPr>
        <w:t>提高最低工资标准，保障职工工资正常增长和支付；五规范分配秩序，加强税收对收入分配的调解作用，有效调节过高收入，努力扭转城乡、区域、行业和社会成员之间收入差距扩大的趋势。（</w:t>
      </w:r>
      <w:r w:rsidRPr="0064737C">
        <w:rPr>
          <w:rFonts w:hint="eastAsia"/>
          <w:bCs/>
          <w:szCs w:val="21"/>
        </w:rPr>
        <w:t>5</w:t>
      </w:r>
      <w:r w:rsidRPr="0064737C">
        <w:rPr>
          <w:rFonts w:hint="eastAsia"/>
          <w:bCs/>
          <w:szCs w:val="21"/>
        </w:rPr>
        <w:t>）促进基本公共服务均等化。基本公共服务均等化，就是要确保国家和社会制定的基本公共服务政策、确立的基本公共服务制度、提供的基本公共服务的机会，对全体公民是均等的。促进基本公共服务均等化的主要途径有：</w:t>
      </w:r>
      <w:proofErr w:type="gramStart"/>
      <w:r w:rsidRPr="0064737C">
        <w:rPr>
          <w:rFonts w:hint="eastAsia"/>
          <w:bCs/>
          <w:szCs w:val="21"/>
        </w:rPr>
        <w:t>一</w:t>
      </w:r>
      <w:proofErr w:type="gramEnd"/>
      <w:r w:rsidRPr="0064737C">
        <w:rPr>
          <w:rFonts w:hint="eastAsia"/>
          <w:bCs/>
          <w:szCs w:val="21"/>
        </w:rPr>
        <w:t>转变政府职能，创新基本公共服务体制机制；</w:t>
      </w:r>
      <w:proofErr w:type="gramStart"/>
      <w:r w:rsidRPr="0064737C">
        <w:rPr>
          <w:rFonts w:hint="eastAsia"/>
          <w:bCs/>
          <w:szCs w:val="21"/>
        </w:rPr>
        <w:t>二加大</w:t>
      </w:r>
      <w:proofErr w:type="gramEnd"/>
      <w:r w:rsidRPr="0064737C">
        <w:rPr>
          <w:rFonts w:hint="eastAsia"/>
          <w:bCs/>
          <w:szCs w:val="21"/>
        </w:rPr>
        <w:t>财政投入；</w:t>
      </w:r>
      <w:proofErr w:type="gramStart"/>
      <w:r w:rsidRPr="0064737C">
        <w:rPr>
          <w:rFonts w:hint="eastAsia"/>
          <w:bCs/>
          <w:szCs w:val="21"/>
        </w:rPr>
        <w:t>三建立</w:t>
      </w:r>
      <w:proofErr w:type="gramEnd"/>
      <w:r w:rsidRPr="0064737C">
        <w:rPr>
          <w:rFonts w:hint="eastAsia"/>
          <w:bCs/>
          <w:szCs w:val="21"/>
        </w:rPr>
        <w:t>基本公共服务检测评价体系。</w:t>
      </w:r>
    </w:p>
    <w:p w:rsidR="0064737C" w:rsidRDefault="0064737C" w:rsidP="0064737C">
      <w:pPr>
        <w:rPr>
          <w:rFonts w:hint="eastAsia"/>
          <w:bCs/>
          <w:szCs w:val="21"/>
        </w:rPr>
      </w:pPr>
    </w:p>
    <w:p w:rsidR="0064737C" w:rsidRDefault="0064737C" w:rsidP="0064737C">
      <w:pPr>
        <w:rPr>
          <w:rFonts w:hint="eastAsia"/>
          <w:bCs/>
          <w:sz w:val="28"/>
          <w:szCs w:val="28"/>
        </w:rPr>
      </w:pPr>
      <w:r w:rsidRPr="0064737C">
        <w:rPr>
          <w:rFonts w:hint="eastAsia"/>
          <w:bCs/>
          <w:sz w:val="28"/>
          <w:szCs w:val="28"/>
        </w:rPr>
        <w:t xml:space="preserve">11 </w:t>
      </w:r>
      <w:r w:rsidRPr="0064737C">
        <w:rPr>
          <w:rFonts w:hint="eastAsia"/>
          <w:bCs/>
          <w:sz w:val="28"/>
          <w:szCs w:val="28"/>
        </w:rPr>
        <w:t>、你认为我们应该如何治理环境问题？</w:t>
      </w:r>
    </w:p>
    <w:p w:rsidR="0064737C" w:rsidRDefault="0064737C" w:rsidP="0064737C">
      <w:pPr>
        <w:rPr>
          <w:rFonts w:hint="eastAsia"/>
          <w:bCs/>
          <w:szCs w:val="21"/>
        </w:rPr>
      </w:pPr>
      <w:r w:rsidRPr="0064737C">
        <w:rPr>
          <w:rFonts w:hint="eastAsia"/>
          <w:bCs/>
          <w:szCs w:val="21"/>
        </w:rPr>
        <w:t>环境治理理问题必须标本兼治，根本在于制度建设，建设⽣生态⽂文明，环境</w:t>
      </w:r>
      <w:r>
        <w:rPr>
          <w:rFonts w:hint="eastAsia"/>
          <w:bCs/>
          <w:szCs w:val="21"/>
        </w:rPr>
        <w:t>友好型的社</w:t>
      </w:r>
    </w:p>
    <w:p w:rsidR="0064737C" w:rsidRPr="0064737C" w:rsidRDefault="0064737C" w:rsidP="0064737C">
      <w:pPr>
        <w:rPr>
          <w:rFonts w:hint="eastAsia"/>
          <w:bCs/>
          <w:szCs w:val="21"/>
        </w:rPr>
      </w:pPr>
      <w:r w:rsidRPr="0064737C">
        <w:rPr>
          <w:rFonts w:hint="eastAsia"/>
          <w:bCs/>
          <w:szCs w:val="21"/>
        </w:rPr>
        <w:t>是一场涉及生产方式，生活方式，思维方式和价值观念的革命性变革，在治理理环境问题上，国家是主导力量，必须革除弊制。以企业治理理污染问题为例，通常情况下的权力分配是“企业治理污染，环保局监督”的格局，但是，治理污染往往会让企业增大成本，使得企业的直接</w:t>
      </w:r>
      <w:r>
        <w:rPr>
          <w:rFonts w:hint="eastAsia"/>
          <w:bCs/>
          <w:szCs w:val="21"/>
        </w:rPr>
        <w:t>利</w:t>
      </w:r>
      <w:r w:rsidRPr="0064737C">
        <w:rPr>
          <w:rFonts w:hint="eastAsia"/>
          <w:bCs/>
          <w:szCs w:val="21"/>
        </w:rPr>
        <w:t>益受损，影响地区税收，因此，企业会出于⾃自身利利</w:t>
      </w:r>
      <w:proofErr w:type="gramStart"/>
      <w:r w:rsidRPr="0064737C">
        <w:rPr>
          <w:rFonts w:hint="eastAsia"/>
          <w:bCs/>
          <w:szCs w:val="21"/>
        </w:rPr>
        <w:t>益考虑私</w:t>
      </w:r>
      <w:proofErr w:type="gramEnd"/>
      <w:r w:rsidRPr="0064737C">
        <w:rPr>
          <w:rFonts w:hint="eastAsia"/>
          <w:bCs/>
          <w:szCs w:val="21"/>
        </w:rPr>
        <w:t>排乱放，明面上的污染小了</w:t>
      </w:r>
      <w:r>
        <w:rPr>
          <w:rFonts w:hint="eastAsia"/>
          <w:bCs/>
          <w:szCs w:val="21"/>
        </w:rPr>
        <w:t>，但私底下仍然是污染源头，</w:t>
      </w:r>
      <w:r w:rsidRPr="0064737C">
        <w:rPr>
          <w:rFonts w:hint="eastAsia"/>
          <w:bCs/>
          <w:szCs w:val="21"/>
        </w:rPr>
        <w:t>而环保部门受制于当地政府，无法充分行使监督权，这样</w:t>
      </w:r>
      <w:r w:rsidRPr="0064737C">
        <w:rPr>
          <w:rFonts w:hint="eastAsia"/>
          <w:bCs/>
          <w:szCs w:val="21"/>
        </w:rPr>
        <w:lastRenderedPageBreak/>
        <w:t>的制度下，对污染的治理无疑只能停留在纸面上，没有任何实际效果。</w:t>
      </w:r>
    </w:p>
    <w:p w:rsidR="0064737C" w:rsidRDefault="0064737C" w:rsidP="0064737C">
      <w:pPr>
        <w:rPr>
          <w:rFonts w:hint="eastAsia"/>
          <w:bCs/>
          <w:szCs w:val="21"/>
        </w:rPr>
      </w:pPr>
      <w:r w:rsidRPr="0064737C">
        <w:rPr>
          <w:rFonts w:hint="eastAsia"/>
          <w:bCs/>
          <w:szCs w:val="21"/>
        </w:rPr>
        <w:t>为了</w:t>
      </w:r>
      <w:r>
        <w:rPr>
          <w:rFonts w:hint="eastAsia"/>
          <w:bCs/>
          <w:szCs w:val="21"/>
        </w:rPr>
        <w:t>了改善这种治标不</w:t>
      </w:r>
      <w:r w:rsidRPr="0064737C">
        <w:rPr>
          <w:rFonts w:hint="eastAsia"/>
          <w:bCs/>
          <w:szCs w:val="21"/>
        </w:rPr>
        <w:t>治本的情况，我们可以将监督权独立出来，由环保局的专职</w:t>
      </w:r>
      <w:r>
        <w:rPr>
          <w:rFonts w:hint="eastAsia"/>
          <w:bCs/>
          <w:szCs w:val="21"/>
        </w:rPr>
        <w:t>人员作为国家代表</w:t>
      </w:r>
      <w:r w:rsidRPr="0064737C">
        <w:rPr>
          <w:rFonts w:hint="eastAsia"/>
          <w:bCs/>
          <w:szCs w:val="21"/>
        </w:rPr>
        <w:t>行</w:t>
      </w:r>
      <w:r>
        <w:rPr>
          <w:rFonts w:hint="eastAsia"/>
          <w:bCs/>
          <w:szCs w:val="21"/>
        </w:rPr>
        <w:t>使权力，保证监督的力度和透明度，同时利用行</w:t>
      </w:r>
      <w:r w:rsidRPr="0064737C">
        <w:rPr>
          <w:rFonts w:hint="eastAsia"/>
          <w:bCs/>
          <w:szCs w:val="21"/>
        </w:rPr>
        <w:t>政</w:t>
      </w:r>
      <w:r>
        <w:rPr>
          <w:rFonts w:hint="eastAsia"/>
          <w:bCs/>
          <w:szCs w:val="21"/>
        </w:rPr>
        <w:t>手段，对有污染的企业征收环保税，让企业出于自身利益主动治理</w:t>
      </w:r>
      <w:r w:rsidRPr="0064737C">
        <w:rPr>
          <w:rFonts w:hint="eastAsia"/>
          <w:bCs/>
          <w:szCs w:val="21"/>
        </w:rPr>
        <w:t>污染，两</w:t>
      </w:r>
      <w:r>
        <w:rPr>
          <w:rFonts w:hint="eastAsia"/>
          <w:bCs/>
          <w:szCs w:val="21"/>
        </w:rPr>
        <w:t>方面的力量共同发力，使得污染的治理更</w:t>
      </w:r>
      <w:r w:rsidRPr="0064737C">
        <w:rPr>
          <w:rFonts w:hint="eastAsia"/>
          <w:bCs/>
          <w:szCs w:val="21"/>
        </w:rPr>
        <w:t>加透明和到位。</w:t>
      </w:r>
      <w:r>
        <w:rPr>
          <w:rFonts w:hint="eastAsia"/>
          <w:bCs/>
          <w:szCs w:val="21"/>
        </w:rPr>
        <w:t>而对于我们个人来讲，我们应当提</w:t>
      </w:r>
      <w:r w:rsidRPr="0064737C">
        <w:rPr>
          <w:rFonts w:hint="eastAsia"/>
          <w:bCs/>
          <w:szCs w:val="21"/>
        </w:rPr>
        <w:t>高环保意识，主动学习相关的环保宣传资料</w:t>
      </w:r>
      <w:r>
        <w:rPr>
          <w:rFonts w:hint="eastAsia"/>
          <w:bCs/>
          <w:szCs w:val="21"/>
        </w:rPr>
        <w:t>，建立低碳环保的生活方式和消费模式。例如：（自己举例</w:t>
      </w:r>
      <w:r w:rsidRPr="0064737C">
        <w:rPr>
          <w:rFonts w:hint="eastAsia"/>
          <w:bCs/>
          <w:szCs w:val="21"/>
        </w:rPr>
        <w:t>子）。</w:t>
      </w:r>
    </w:p>
    <w:p w:rsidR="0064737C" w:rsidRPr="002265AF" w:rsidRDefault="0064737C" w:rsidP="0064737C">
      <w:pPr>
        <w:rPr>
          <w:rFonts w:hint="eastAsia"/>
          <w:bCs/>
          <w:sz w:val="28"/>
          <w:szCs w:val="28"/>
        </w:rPr>
      </w:pPr>
    </w:p>
    <w:p w:rsidR="0064737C" w:rsidRPr="002265AF" w:rsidRDefault="0064737C" w:rsidP="0064737C">
      <w:pPr>
        <w:rPr>
          <w:rFonts w:hint="eastAsia"/>
          <w:bCs/>
          <w:sz w:val="28"/>
          <w:szCs w:val="28"/>
        </w:rPr>
      </w:pPr>
      <w:r w:rsidRPr="002265AF">
        <w:rPr>
          <w:rFonts w:hint="eastAsia"/>
          <w:bCs/>
          <w:sz w:val="28"/>
          <w:szCs w:val="28"/>
        </w:rPr>
        <w:t>12</w:t>
      </w:r>
      <w:r w:rsidRPr="002265AF">
        <w:rPr>
          <w:rFonts w:hint="eastAsia"/>
          <w:bCs/>
          <w:sz w:val="28"/>
          <w:szCs w:val="28"/>
        </w:rPr>
        <w:t>、当前我们党面临哪些新考验和风险</w:t>
      </w:r>
      <w:r w:rsidRPr="002265AF">
        <w:rPr>
          <w:rFonts w:hint="eastAsia"/>
          <w:bCs/>
          <w:sz w:val="28"/>
          <w:szCs w:val="28"/>
        </w:rPr>
        <w:t xml:space="preserve"> </w:t>
      </w:r>
      <w:r w:rsidRPr="002265AF">
        <w:rPr>
          <w:rFonts w:hint="eastAsia"/>
          <w:bCs/>
          <w:sz w:val="28"/>
          <w:szCs w:val="28"/>
        </w:rPr>
        <w:t>，需要增强什么方面的意识</w:t>
      </w:r>
      <w:r w:rsidRPr="002265AF">
        <w:rPr>
          <w:rFonts w:hint="eastAsia"/>
          <w:bCs/>
          <w:sz w:val="28"/>
          <w:szCs w:val="28"/>
        </w:rPr>
        <w:t xml:space="preserve"> </w:t>
      </w:r>
      <w:r w:rsidRPr="002265AF">
        <w:rPr>
          <w:rFonts w:hint="eastAsia"/>
          <w:bCs/>
          <w:sz w:val="28"/>
          <w:szCs w:val="28"/>
        </w:rPr>
        <w:t>？</w:t>
      </w:r>
    </w:p>
    <w:p w:rsidR="002265AF" w:rsidRPr="002265AF" w:rsidRDefault="002265AF" w:rsidP="002265AF">
      <w:pPr>
        <w:rPr>
          <w:rFonts w:hint="eastAsia"/>
          <w:bCs/>
          <w:szCs w:val="21"/>
        </w:rPr>
      </w:pPr>
      <w:r w:rsidRPr="002265AF">
        <w:rPr>
          <w:rFonts w:hint="eastAsia"/>
          <w:bCs/>
          <w:szCs w:val="21"/>
        </w:rPr>
        <w:t>四个考验：</w:t>
      </w:r>
    </w:p>
    <w:p w:rsidR="002265AF" w:rsidRPr="002265AF" w:rsidRDefault="002265AF" w:rsidP="002265AF">
      <w:pPr>
        <w:rPr>
          <w:rFonts w:hint="eastAsia"/>
          <w:bCs/>
          <w:szCs w:val="21"/>
        </w:rPr>
      </w:pPr>
      <w:r w:rsidRPr="002265AF">
        <w:rPr>
          <w:rFonts w:hint="eastAsia"/>
          <w:bCs/>
          <w:szCs w:val="21"/>
        </w:rPr>
        <w:t>执政考验：核心就是能否长期执政下去的问题。改革开放考验：核心就是能否深入推进改革开放的问题。</w:t>
      </w:r>
    </w:p>
    <w:p w:rsidR="002265AF" w:rsidRDefault="002265AF" w:rsidP="002265AF">
      <w:pPr>
        <w:rPr>
          <w:rFonts w:hint="eastAsia"/>
          <w:bCs/>
          <w:szCs w:val="21"/>
        </w:rPr>
      </w:pPr>
      <w:r w:rsidRPr="002265AF">
        <w:rPr>
          <w:rFonts w:hint="eastAsia"/>
          <w:bCs/>
          <w:szCs w:val="21"/>
        </w:rPr>
        <w:t>市场经济考验：核心就是中国共产党如何与我们所领导的社会主义市场经济相适应的问题。外部环境考验：核心是如何统筹好国内国外两个大局的问题。</w:t>
      </w:r>
    </w:p>
    <w:p w:rsidR="002265AF" w:rsidRPr="002265AF" w:rsidRDefault="002265AF" w:rsidP="002265AF">
      <w:pPr>
        <w:rPr>
          <w:rFonts w:hint="eastAsia"/>
          <w:bCs/>
          <w:szCs w:val="21"/>
        </w:rPr>
      </w:pPr>
      <w:r w:rsidRPr="002265AF">
        <w:rPr>
          <w:rFonts w:hint="eastAsia"/>
          <w:bCs/>
          <w:szCs w:val="21"/>
        </w:rPr>
        <w:t>四个危险：</w:t>
      </w:r>
    </w:p>
    <w:p w:rsidR="002265AF" w:rsidRPr="002265AF" w:rsidRDefault="002265AF" w:rsidP="002265AF">
      <w:pPr>
        <w:rPr>
          <w:rFonts w:hint="eastAsia"/>
          <w:bCs/>
          <w:szCs w:val="21"/>
        </w:rPr>
      </w:pPr>
      <w:r w:rsidRPr="002265AF">
        <w:rPr>
          <w:rFonts w:hint="eastAsia"/>
          <w:bCs/>
          <w:szCs w:val="21"/>
        </w:rPr>
        <w:t>（一）精神懈怠的危险</w:t>
      </w:r>
    </w:p>
    <w:p w:rsidR="002265AF" w:rsidRPr="002265AF" w:rsidRDefault="002265AF" w:rsidP="002265AF">
      <w:pPr>
        <w:rPr>
          <w:rFonts w:hint="eastAsia"/>
          <w:bCs/>
          <w:szCs w:val="21"/>
        </w:rPr>
      </w:pPr>
      <w:r w:rsidRPr="002265AF">
        <w:rPr>
          <w:rFonts w:hint="eastAsia"/>
          <w:bCs/>
          <w:szCs w:val="21"/>
        </w:rPr>
        <w:t>创业难，守成亦难。和平时期，最大的危险就是懈怠。长期执政、稳定执政让党内一些同志淡忘了忧患意识，取得的成就让党内一些同志有了自满意识，灯红酒绿的环境让一些党员干部迷失了自我。中国共产党由革命党到执政党，由早期执政到长期执政，必须高度警惕精神懈怠的危险。</w:t>
      </w:r>
    </w:p>
    <w:p w:rsidR="002265AF" w:rsidRPr="002265AF" w:rsidRDefault="002265AF" w:rsidP="002265AF">
      <w:pPr>
        <w:rPr>
          <w:rFonts w:hint="eastAsia"/>
          <w:bCs/>
          <w:szCs w:val="21"/>
        </w:rPr>
      </w:pPr>
      <w:r w:rsidRPr="002265AF">
        <w:rPr>
          <w:rFonts w:hint="eastAsia"/>
          <w:bCs/>
          <w:szCs w:val="21"/>
        </w:rPr>
        <w:t>（二）能力不足的危险</w:t>
      </w:r>
    </w:p>
    <w:p w:rsidR="002265AF" w:rsidRPr="002265AF" w:rsidRDefault="002265AF" w:rsidP="002265AF">
      <w:pPr>
        <w:rPr>
          <w:rFonts w:hint="eastAsia"/>
          <w:bCs/>
          <w:szCs w:val="21"/>
        </w:rPr>
      </w:pPr>
      <w:r w:rsidRPr="002265AF">
        <w:rPr>
          <w:rFonts w:hint="eastAsia"/>
          <w:bCs/>
          <w:szCs w:val="21"/>
        </w:rPr>
        <w:t>执政能力建设是党执政后的一项根本建设。总体看，广大党员干部的能力和素质同党肩负的历史使命是适应的，这也是我们党能够战胜来自经济、政治领域和自然界风险挑战的根本所在、依托所在。但是，面对改革发展的繁重任务，一部分党员干部能力仍显不足。</w:t>
      </w:r>
    </w:p>
    <w:p w:rsidR="002265AF" w:rsidRPr="002265AF" w:rsidRDefault="002265AF" w:rsidP="002265AF">
      <w:pPr>
        <w:rPr>
          <w:rFonts w:hint="eastAsia"/>
          <w:bCs/>
          <w:szCs w:val="21"/>
        </w:rPr>
      </w:pPr>
      <w:r w:rsidRPr="002265AF">
        <w:rPr>
          <w:rFonts w:hint="eastAsia"/>
          <w:bCs/>
          <w:szCs w:val="21"/>
        </w:rPr>
        <w:t>（三）脱离群众的危险</w:t>
      </w:r>
    </w:p>
    <w:p w:rsidR="002265AF" w:rsidRPr="002265AF" w:rsidRDefault="002265AF" w:rsidP="002265AF">
      <w:pPr>
        <w:rPr>
          <w:rFonts w:hint="eastAsia"/>
          <w:bCs/>
          <w:szCs w:val="21"/>
        </w:rPr>
      </w:pPr>
      <w:r w:rsidRPr="002265AF">
        <w:rPr>
          <w:rFonts w:hint="eastAsia"/>
          <w:bCs/>
          <w:szCs w:val="21"/>
        </w:rPr>
        <w:t>群众观点是我们党的基本政治观点，群众路线是我们党的根本工作路线。我们党历来有着密切联系群众的优良传统和作风。但是，伴随市场经济的发展和社会阶层的分化，有的党员干部不自觉成为了资本的代言人，有的甚至站在了群众的对立面，在拆迁、征地、企业兼并、环境保护等方面，扮演了资本的清道夫、急先锋，伤害群众利益、群众感情。</w:t>
      </w:r>
    </w:p>
    <w:p w:rsidR="002265AF" w:rsidRPr="002265AF" w:rsidRDefault="002265AF" w:rsidP="002265AF">
      <w:pPr>
        <w:rPr>
          <w:rFonts w:hint="eastAsia"/>
          <w:bCs/>
          <w:szCs w:val="21"/>
        </w:rPr>
      </w:pPr>
      <w:r w:rsidRPr="002265AF">
        <w:rPr>
          <w:rFonts w:hint="eastAsia"/>
          <w:bCs/>
          <w:szCs w:val="21"/>
        </w:rPr>
        <w:t>（四）消极腐败的危险</w:t>
      </w:r>
    </w:p>
    <w:p w:rsidR="002265AF" w:rsidRPr="002265AF" w:rsidRDefault="002265AF" w:rsidP="002265AF">
      <w:pPr>
        <w:rPr>
          <w:rFonts w:hint="eastAsia"/>
          <w:bCs/>
          <w:szCs w:val="21"/>
        </w:rPr>
      </w:pPr>
      <w:r w:rsidRPr="002265AF">
        <w:rPr>
          <w:rFonts w:hint="eastAsia"/>
          <w:bCs/>
          <w:szCs w:val="21"/>
        </w:rPr>
        <w:t>我们党自成立之日起，就对消极腐败行为深恶痛绝；我们党执政后，一直对惩治腐败现象决不手软。党在处理腐败问题上的严明、公正，增强了党的团结，维护了党的威信。但是毋庸讳言，当前反腐败斗争形势依然严峻、任务依然艰巨。需要增强的意识方面：</w:t>
      </w:r>
    </w:p>
    <w:p w:rsidR="002265AF" w:rsidRPr="002265AF" w:rsidRDefault="002265AF" w:rsidP="002265AF">
      <w:pPr>
        <w:rPr>
          <w:rFonts w:hint="eastAsia"/>
          <w:bCs/>
          <w:szCs w:val="21"/>
        </w:rPr>
      </w:pPr>
      <w:r w:rsidRPr="002265AF">
        <w:rPr>
          <w:rFonts w:hint="eastAsia"/>
          <w:bCs/>
          <w:szCs w:val="21"/>
        </w:rPr>
        <w:t>对于中国共产党来说，在“四个考验”和“四个危险”面前，落实党要管党、从严治党的任务比以往任何时候都更为繁重、更为紧迫。必须居安思危，增强忧患意识，以改革创新的精神研究和解决党的建设面临的问题，进一步加强和改进党的建设。要着眼于提高党的执政能力、保持和发展党的先进性，确保党在世界形势深刻变化的历史进程中始终走在时代前列，在发展中国特色社会主义的历史进程中始终成为坚强的领导核心。</w:t>
      </w:r>
    </w:p>
    <w:p w:rsidR="0064737C" w:rsidRDefault="002265AF" w:rsidP="002265AF">
      <w:pPr>
        <w:rPr>
          <w:rFonts w:hint="eastAsia"/>
          <w:bCs/>
          <w:szCs w:val="21"/>
        </w:rPr>
      </w:pPr>
      <w:r w:rsidRPr="002265AF">
        <w:rPr>
          <w:rFonts w:hint="eastAsia"/>
          <w:bCs/>
          <w:szCs w:val="21"/>
        </w:rPr>
        <w:t>增强“四种意识”：忧患意识、创新意识、宗旨意识、使命意识</w:t>
      </w:r>
    </w:p>
    <w:p w:rsidR="00ED37EA" w:rsidRDefault="00ED37EA">
      <w:pPr>
        <w:rPr>
          <w:rFonts w:hint="eastAsia"/>
          <w:bCs/>
          <w:szCs w:val="21"/>
        </w:rPr>
      </w:pPr>
    </w:p>
    <w:p w:rsidR="002265AF" w:rsidRPr="002265AF" w:rsidRDefault="002265AF" w:rsidP="002265AF">
      <w:pPr>
        <w:rPr>
          <w:rFonts w:hint="eastAsia"/>
          <w:bCs/>
          <w:szCs w:val="21"/>
        </w:rPr>
      </w:pPr>
      <w:r w:rsidRPr="002265AF">
        <w:rPr>
          <w:rFonts w:hint="eastAsia"/>
          <w:bCs/>
          <w:szCs w:val="21"/>
        </w:rPr>
        <w:t>（</w:t>
      </w:r>
      <w:r w:rsidRPr="002265AF">
        <w:rPr>
          <w:rFonts w:hint="eastAsia"/>
          <w:bCs/>
          <w:szCs w:val="21"/>
        </w:rPr>
        <w:t>1</w:t>
      </w:r>
      <w:r w:rsidRPr="002265AF">
        <w:rPr>
          <w:rFonts w:hint="eastAsia"/>
          <w:bCs/>
          <w:szCs w:val="21"/>
        </w:rPr>
        <w:t>）忧患意识。生于忧患死于安乐是任何一个社会、国家、正当兴衰存亡的内在规律。唯</w:t>
      </w:r>
      <w:r w:rsidRPr="002265AF">
        <w:rPr>
          <w:rFonts w:hint="eastAsia"/>
          <w:bCs/>
          <w:szCs w:val="21"/>
        </w:rPr>
        <w:lastRenderedPageBreak/>
        <w:t>有始终保持忧患意识，居安思危，谦虚谨慎，戒骄戒躁，始终保持清醒头脑，准确把握形势，直面困难和</w:t>
      </w:r>
      <w:proofErr w:type="gramStart"/>
      <w:r w:rsidRPr="002265AF">
        <w:rPr>
          <w:rFonts w:hint="eastAsia"/>
          <w:bCs/>
          <w:szCs w:val="21"/>
        </w:rPr>
        <w:t>提哦啊</w:t>
      </w:r>
      <w:proofErr w:type="gramEnd"/>
      <w:r w:rsidRPr="002265AF">
        <w:rPr>
          <w:rFonts w:hint="eastAsia"/>
          <w:bCs/>
          <w:szCs w:val="21"/>
        </w:rPr>
        <w:t>好赞、矛盾和问题，艰苦分动、同心同德，才能将党和国家的事业不断推向全进。</w:t>
      </w:r>
      <w:r w:rsidRPr="002265AF">
        <w:rPr>
          <w:rFonts w:hint="eastAsia"/>
          <w:bCs/>
          <w:szCs w:val="21"/>
        </w:rPr>
        <w:t> </w:t>
      </w:r>
    </w:p>
    <w:p w:rsidR="002265AF" w:rsidRPr="002265AF" w:rsidRDefault="002265AF" w:rsidP="002265AF">
      <w:pPr>
        <w:rPr>
          <w:rFonts w:hint="eastAsia"/>
          <w:bCs/>
          <w:szCs w:val="21"/>
        </w:rPr>
      </w:pPr>
      <w:r w:rsidRPr="002265AF">
        <w:rPr>
          <w:rFonts w:hint="eastAsia"/>
          <w:bCs/>
          <w:szCs w:val="21"/>
        </w:rPr>
        <w:t>（</w:t>
      </w:r>
      <w:r w:rsidRPr="002265AF">
        <w:rPr>
          <w:rFonts w:hint="eastAsia"/>
          <w:bCs/>
          <w:szCs w:val="21"/>
        </w:rPr>
        <w:t>2</w:t>
      </w:r>
      <w:r w:rsidRPr="002265AF">
        <w:rPr>
          <w:rFonts w:hint="eastAsia"/>
          <w:bCs/>
          <w:szCs w:val="21"/>
        </w:rPr>
        <w:t>）创新意识。创新是民族进步的灵魂，是国家兴旺发达的不竭动力，也是一个政党永葆生机的源泉。牢固树立创新意识，着力提升创新素质和创新能力，坚持解放思想、实事求是、改革创新、求真务实，始终保持奋发有为的精神状态和创造活力，不断开辟事业发展的新局面。</w:t>
      </w:r>
      <w:r w:rsidRPr="002265AF">
        <w:rPr>
          <w:rFonts w:hint="eastAsia"/>
          <w:bCs/>
          <w:szCs w:val="21"/>
        </w:rPr>
        <w:t> </w:t>
      </w:r>
    </w:p>
    <w:p w:rsidR="002265AF" w:rsidRPr="002265AF" w:rsidRDefault="002265AF" w:rsidP="002265AF">
      <w:pPr>
        <w:rPr>
          <w:rFonts w:hint="eastAsia"/>
          <w:bCs/>
          <w:szCs w:val="21"/>
        </w:rPr>
      </w:pPr>
      <w:r w:rsidRPr="002265AF">
        <w:rPr>
          <w:rFonts w:hint="eastAsia"/>
          <w:bCs/>
          <w:szCs w:val="21"/>
        </w:rPr>
        <w:t>（</w:t>
      </w:r>
      <w:r w:rsidRPr="002265AF">
        <w:rPr>
          <w:rFonts w:hint="eastAsia"/>
          <w:bCs/>
          <w:szCs w:val="21"/>
        </w:rPr>
        <w:t>3</w:t>
      </w:r>
      <w:r w:rsidRPr="002265AF">
        <w:rPr>
          <w:rFonts w:hint="eastAsia"/>
          <w:bCs/>
          <w:szCs w:val="21"/>
        </w:rPr>
        <w:t>）宗旨意识。当来自人民、根植人民、服务人民，党的根本宗旨是全心全意为人民服务。增强宗旨意识，就要时刻防止脱离群众，牢记权为民所授，坚持权为民所用、情为民所系、利为民所谋，深入体察民情，始终把人民放在心中最高位置，把人民群众的满意作为衡量工作的标准。</w:t>
      </w:r>
      <w:r w:rsidRPr="002265AF">
        <w:rPr>
          <w:rFonts w:hint="eastAsia"/>
          <w:bCs/>
          <w:szCs w:val="21"/>
        </w:rPr>
        <w:t> </w:t>
      </w:r>
    </w:p>
    <w:p w:rsidR="00ED37EA" w:rsidRDefault="002265AF" w:rsidP="002265AF">
      <w:pPr>
        <w:rPr>
          <w:rFonts w:hint="eastAsia"/>
          <w:bCs/>
          <w:szCs w:val="21"/>
        </w:rPr>
      </w:pPr>
      <w:r w:rsidRPr="002265AF">
        <w:rPr>
          <w:rFonts w:hint="eastAsia"/>
          <w:bCs/>
          <w:szCs w:val="21"/>
        </w:rPr>
        <w:t>（</w:t>
      </w:r>
      <w:r w:rsidRPr="002265AF">
        <w:rPr>
          <w:rFonts w:hint="eastAsia"/>
          <w:bCs/>
          <w:szCs w:val="21"/>
        </w:rPr>
        <w:t>4</w:t>
      </w:r>
      <w:r w:rsidRPr="002265AF">
        <w:rPr>
          <w:rFonts w:hint="eastAsia"/>
          <w:bCs/>
          <w:szCs w:val="21"/>
        </w:rPr>
        <w:t>）使命意识。党自诞生之日其就担当起带领中国人民实现中华民族伟大复兴的中国梦的历史使命。增强使命意识，时刻牢记党的崇高使命和人民重托，求真务实，勇于担当，艰苦分动，不怕困难，始终保持共产党人的政治本色，不断谱写事业发展新篇章。</w:t>
      </w:r>
    </w:p>
    <w:p w:rsidR="00ED37EA" w:rsidRDefault="00ED37EA">
      <w:pPr>
        <w:rPr>
          <w:rFonts w:hint="eastAsia"/>
          <w:bCs/>
          <w:szCs w:val="21"/>
        </w:rPr>
      </w:pPr>
      <w:bookmarkStart w:id="0" w:name="_GoBack"/>
      <w:bookmarkEnd w:id="0"/>
    </w:p>
    <w:p w:rsidR="00ED37EA" w:rsidRDefault="00ED37EA">
      <w:pPr>
        <w:rPr>
          <w:rFonts w:hint="eastAsia"/>
          <w:bCs/>
          <w:szCs w:val="21"/>
        </w:rPr>
      </w:pPr>
    </w:p>
    <w:p w:rsidR="00ED37EA" w:rsidRPr="00E33FE5" w:rsidRDefault="00ED37EA" w:rsidP="00ED37EA">
      <w:pPr>
        <w:rPr>
          <w:rFonts w:hint="eastAsia"/>
          <w:bCs/>
          <w:sz w:val="28"/>
          <w:szCs w:val="28"/>
        </w:rPr>
      </w:pPr>
      <w:r w:rsidRPr="00E33FE5">
        <w:rPr>
          <w:rFonts w:hint="eastAsia"/>
          <w:bCs/>
          <w:sz w:val="28"/>
          <w:szCs w:val="28"/>
        </w:rPr>
        <w:t>13</w:t>
      </w:r>
      <w:r w:rsidRPr="00E33FE5">
        <w:rPr>
          <w:rFonts w:hint="eastAsia"/>
          <w:bCs/>
          <w:sz w:val="28"/>
          <w:szCs w:val="28"/>
        </w:rPr>
        <w:t>、</w:t>
      </w:r>
      <w:r w:rsidRPr="00E33FE5">
        <w:rPr>
          <w:rFonts w:hint="eastAsia"/>
          <w:bCs/>
          <w:sz w:val="28"/>
          <w:szCs w:val="28"/>
        </w:rPr>
        <w:t xml:space="preserve"> </w:t>
      </w:r>
      <w:r w:rsidRPr="00E33FE5">
        <w:rPr>
          <w:rFonts w:hint="eastAsia"/>
          <w:bCs/>
          <w:sz w:val="28"/>
          <w:szCs w:val="28"/>
        </w:rPr>
        <w:t>为什么说当今世界正处在大发展大变革大调整时期？</w:t>
      </w:r>
    </w:p>
    <w:p w:rsidR="00000000" w:rsidRPr="00E33FE5" w:rsidRDefault="002265AF" w:rsidP="00E33FE5">
      <w:pPr>
        <w:ind w:left="360"/>
        <w:rPr>
          <w:bCs/>
          <w:szCs w:val="21"/>
        </w:rPr>
      </w:pPr>
      <w:r w:rsidRPr="00E33FE5">
        <w:rPr>
          <w:rFonts w:hint="eastAsia"/>
          <w:bCs/>
          <w:szCs w:val="21"/>
        </w:rPr>
        <w:t>一</w:t>
      </w:r>
      <w:r w:rsidR="00E33FE5">
        <w:rPr>
          <w:rFonts w:hint="eastAsia"/>
          <w:bCs/>
          <w:szCs w:val="21"/>
        </w:rPr>
        <w:t>、</w:t>
      </w:r>
      <w:r w:rsidRPr="00E33FE5">
        <w:rPr>
          <w:rFonts w:hint="eastAsia"/>
          <w:bCs/>
          <w:szCs w:val="21"/>
        </w:rPr>
        <w:t>经济全球化深入发展。</w:t>
      </w:r>
    </w:p>
    <w:p w:rsidR="00000000" w:rsidRPr="00E33FE5" w:rsidRDefault="00E33FE5" w:rsidP="00E33FE5">
      <w:pPr>
        <w:ind w:left="360"/>
        <w:rPr>
          <w:bCs/>
          <w:szCs w:val="21"/>
        </w:rPr>
      </w:pPr>
      <w:r w:rsidRPr="00E33FE5">
        <w:rPr>
          <w:rFonts w:hint="eastAsia"/>
          <w:bCs/>
          <w:szCs w:val="21"/>
        </w:rPr>
        <w:t>二</w:t>
      </w:r>
      <w:r>
        <w:rPr>
          <w:rFonts w:hint="eastAsia"/>
          <w:bCs/>
          <w:szCs w:val="21"/>
        </w:rPr>
        <w:t>、</w:t>
      </w:r>
      <w:r w:rsidR="002265AF" w:rsidRPr="00E33FE5">
        <w:rPr>
          <w:rFonts w:hint="eastAsia"/>
          <w:bCs/>
          <w:szCs w:val="21"/>
        </w:rPr>
        <w:t>世界多极化趋势进一步加强。</w:t>
      </w:r>
    </w:p>
    <w:p w:rsidR="00000000" w:rsidRPr="00E33FE5" w:rsidRDefault="00E33FE5" w:rsidP="00E33FE5">
      <w:pPr>
        <w:ind w:left="360"/>
        <w:rPr>
          <w:bCs/>
          <w:szCs w:val="21"/>
        </w:rPr>
      </w:pPr>
      <w:r w:rsidRPr="00E33FE5">
        <w:rPr>
          <w:rFonts w:hint="eastAsia"/>
          <w:bCs/>
          <w:szCs w:val="21"/>
        </w:rPr>
        <w:t>三</w:t>
      </w:r>
      <w:r>
        <w:rPr>
          <w:rFonts w:hint="eastAsia"/>
          <w:bCs/>
          <w:szCs w:val="21"/>
        </w:rPr>
        <w:t>、</w:t>
      </w:r>
      <w:r w:rsidR="002265AF" w:rsidRPr="00E33FE5">
        <w:rPr>
          <w:rFonts w:hint="eastAsia"/>
          <w:bCs/>
          <w:szCs w:val="21"/>
        </w:rPr>
        <w:t>科学技术酝酿</w:t>
      </w:r>
      <w:r w:rsidR="002265AF" w:rsidRPr="00E33FE5">
        <w:rPr>
          <w:rFonts w:hint="eastAsia"/>
          <w:bCs/>
          <w:szCs w:val="21"/>
        </w:rPr>
        <w:t>新突破。</w:t>
      </w:r>
    </w:p>
    <w:p w:rsidR="00000000" w:rsidRPr="00E33FE5" w:rsidRDefault="00E33FE5" w:rsidP="00E33FE5">
      <w:pPr>
        <w:ind w:left="360"/>
        <w:rPr>
          <w:bCs/>
          <w:szCs w:val="21"/>
        </w:rPr>
      </w:pPr>
      <w:r w:rsidRPr="00E33FE5">
        <w:rPr>
          <w:rFonts w:hint="eastAsia"/>
          <w:bCs/>
          <w:szCs w:val="21"/>
        </w:rPr>
        <w:t>四</w:t>
      </w:r>
      <w:r>
        <w:rPr>
          <w:rFonts w:hint="eastAsia"/>
          <w:bCs/>
          <w:szCs w:val="21"/>
        </w:rPr>
        <w:t>、</w:t>
      </w:r>
      <w:r w:rsidR="002265AF" w:rsidRPr="00E33FE5">
        <w:rPr>
          <w:rFonts w:hint="eastAsia"/>
          <w:bCs/>
          <w:szCs w:val="21"/>
        </w:rPr>
        <w:t>信</w:t>
      </w:r>
      <w:r w:rsidR="002265AF" w:rsidRPr="00E33FE5">
        <w:rPr>
          <w:rFonts w:hint="eastAsia"/>
          <w:bCs/>
          <w:szCs w:val="21"/>
        </w:rPr>
        <w:t>息技术特别是互联网影响深远。</w:t>
      </w:r>
    </w:p>
    <w:p w:rsidR="00000000" w:rsidRPr="00E33FE5" w:rsidRDefault="00E33FE5" w:rsidP="00E33FE5">
      <w:pPr>
        <w:ind w:left="360"/>
        <w:rPr>
          <w:bCs/>
          <w:szCs w:val="21"/>
        </w:rPr>
      </w:pPr>
      <w:r w:rsidRPr="00E33FE5">
        <w:rPr>
          <w:rFonts w:hint="eastAsia"/>
          <w:bCs/>
          <w:szCs w:val="21"/>
        </w:rPr>
        <w:t>四</w:t>
      </w:r>
      <w:r>
        <w:rPr>
          <w:rFonts w:hint="eastAsia"/>
          <w:bCs/>
          <w:szCs w:val="21"/>
        </w:rPr>
        <w:t>、</w:t>
      </w:r>
      <w:r w:rsidR="002265AF" w:rsidRPr="00E33FE5">
        <w:rPr>
          <w:rFonts w:hint="eastAsia"/>
          <w:bCs/>
          <w:szCs w:val="21"/>
        </w:rPr>
        <w:t>思想文化交流交融交锋呈现新特点。</w:t>
      </w:r>
    </w:p>
    <w:p w:rsidR="00000000" w:rsidRPr="00E33FE5" w:rsidRDefault="00E33FE5" w:rsidP="00E33FE5">
      <w:pPr>
        <w:ind w:left="360"/>
        <w:rPr>
          <w:bCs/>
          <w:szCs w:val="21"/>
        </w:rPr>
      </w:pPr>
      <w:r w:rsidRPr="00E33FE5">
        <w:rPr>
          <w:rFonts w:hint="eastAsia"/>
          <w:bCs/>
          <w:szCs w:val="21"/>
        </w:rPr>
        <w:t>六</w:t>
      </w:r>
      <w:r>
        <w:rPr>
          <w:rFonts w:hint="eastAsia"/>
          <w:bCs/>
          <w:szCs w:val="21"/>
        </w:rPr>
        <w:t>、</w:t>
      </w:r>
      <w:r w:rsidR="002265AF" w:rsidRPr="00E33FE5">
        <w:rPr>
          <w:rFonts w:hint="eastAsia"/>
          <w:bCs/>
          <w:szCs w:val="21"/>
        </w:rPr>
        <w:t>人类共同安全问题日益突出。</w:t>
      </w:r>
    </w:p>
    <w:p w:rsidR="00E33FE5" w:rsidRDefault="00E33FE5" w:rsidP="00E33FE5">
      <w:pPr>
        <w:rPr>
          <w:rFonts w:hint="eastAsia"/>
          <w:bCs/>
          <w:szCs w:val="21"/>
        </w:rPr>
      </w:pPr>
    </w:p>
    <w:p w:rsidR="00E33FE5" w:rsidRDefault="00E33FE5" w:rsidP="00E33FE5">
      <w:pPr>
        <w:rPr>
          <w:rFonts w:hint="eastAsia"/>
          <w:bCs/>
          <w:sz w:val="28"/>
          <w:szCs w:val="28"/>
        </w:rPr>
      </w:pPr>
      <w:r>
        <w:rPr>
          <w:rFonts w:hint="eastAsia"/>
          <w:bCs/>
          <w:sz w:val="28"/>
          <w:szCs w:val="28"/>
        </w:rPr>
        <w:t>14</w:t>
      </w:r>
      <w:r>
        <w:rPr>
          <w:rFonts w:hint="eastAsia"/>
          <w:bCs/>
          <w:sz w:val="28"/>
          <w:szCs w:val="28"/>
        </w:rPr>
        <w:t>、</w:t>
      </w:r>
      <w:r w:rsidRPr="00E33FE5">
        <w:rPr>
          <w:rFonts w:hint="eastAsia"/>
          <w:bCs/>
          <w:sz w:val="28"/>
          <w:szCs w:val="28"/>
        </w:rPr>
        <w:t>不断提升对外开放水平进而推动中国和世界的关系</w:t>
      </w:r>
      <w:r w:rsidRPr="00E33FE5">
        <w:rPr>
          <w:rFonts w:hint="eastAsia"/>
          <w:bCs/>
          <w:sz w:val="28"/>
          <w:szCs w:val="28"/>
        </w:rPr>
        <w:t>发生了深刻变化。</w:t>
      </w:r>
    </w:p>
    <w:p w:rsidR="00E33FE5" w:rsidRPr="00E33FE5" w:rsidRDefault="00E33FE5" w:rsidP="00E33FE5">
      <w:pPr>
        <w:rPr>
          <w:rFonts w:hint="eastAsia"/>
          <w:bCs/>
          <w:szCs w:val="21"/>
        </w:rPr>
      </w:pPr>
      <w:r w:rsidRPr="00E33FE5">
        <w:rPr>
          <w:rFonts w:hint="eastAsia"/>
          <w:bCs/>
          <w:szCs w:val="21"/>
        </w:rPr>
        <w:t>经过</w:t>
      </w:r>
      <w:r w:rsidRPr="00E33FE5">
        <w:rPr>
          <w:rFonts w:hint="eastAsia"/>
          <w:bCs/>
          <w:szCs w:val="21"/>
        </w:rPr>
        <w:t>30</w:t>
      </w:r>
      <w:r w:rsidRPr="00E33FE5">
        <w:rPr>
          <w:rFonts w:hint="eastAsia"/>
          <w:bCs/>
          <w:szCs w:val="21"/>
        </w:rPr>
        <w:t>多年的改革开放，当代中国同世界的关系发生了历史性变化。中国的发展离不开世界，世界的繁荣与稳定也离不开中国。中国与世界的</w:t>
      </w:r>
      <w:r w:rsidRPr="008E3DD3">
        <w:rPr>
          <w:rFonts w:hint="eastAsia"/>
          <w:b/>
          <w:bCs/>
          <w:szCs w:val="21"/>
        </w:rPr>
        <w:t>联系日益紧密，</w:t>
      </w:r>
      <w:r w:rsidRPr="00E33FE5">
        <w:rPr>
          <w:rFonts w:hint="eastAsia"/>
          <w:bCs/>
          <w:szCs w:val="21"/>
        </w:rPr>
        <w:t>现在的世界是开放的世界，</w:t>
      </w:r>
      <w:r w:rsidRPr="008E3DD3">
        <w:rPr>
          <w:rFonts w:hint="eastAsia"/>
          <w:b/>
          <w:bCs/>
          <w:szCs w:val="21"/>
        </w:rPr>
        <w:t>中国的发展离不开世界</w:t>
      </w:r>
      <w:r w:rsidRPr="00E33FE5">
        <w:rPr>
          <w:rFonts w:hint="eastAsia"/>
          <w:bCs/>
          <w:szCs w:val="21"/>
        </w:rPr>
        <w:t>。截至</w:t>
      </w:r>
      <w:r w:rsidRPr="00E33FE5">
        <w:rPr>
          <w:rFonts w:hint="eastAsia"/>
          <w:bCs/>
          <w:szCs w:val="21"/>
        </w:rPr>
        <w:t>2011</w:t>
      </w:r>
      <w:r w:rsidRPr="00E33FE5">
        <w:rPr>
          <w:rFonts w:hint="eastAsia"/>
          <w:bCs/>
          <w:szCs w:val="21"/>
        </w:rPr>
        <w:t>年</w:t>
      </w:r>
      <w:r w:rsidRPr="00E33FE5">
        <w:rPr>
          <w:rFonts w:hint="eastAsia"/>
          <w:bCs/>
          <w:szCs w:val="21"/>
        </w:rPr>
        <w:t>7</w:t>
      </w:r>
      <w:r w:rsidRPr="00E33FE5">
        <w:rPr>
          <w:rFonts w:hint="eastAsia"/>
          <w:bCs/>
          <w:szCs w:val="21"/>
        </w:rPr>
        <w:t>月，中国已同</w:t>
      </w:r>
      <w:r w:rsidRPr="00E33FE5">
        <w:rPr>
          <w:rFonts w:hint="eastAsia"/>
          <w:bCs/>
          <w:szCs w:val="21"/>
        </w:rPr>
        <w:t>163</w:t>
      </w:r>
      <w:r w:rsidRPr="00E33FE5">
        <w:rPr>
          <w:rFonts w:hint="eastAsia"/>
          <w:bCs/>
          <w:szCs w:val="21"/>
        </w:rPr>
        <w:t>个国家和地区建立了双边经贸合作机制，签署</w:t>
      </w:r>
      <w:r w:rsidRPr="00E33FE5">
        <w:rPr>
          <w:rFonts w:hint="eastAsia"/>
          <w:bCs/>
          <w:szCs w:val="21"/>
        </w:rPr>
        <w:t>10</w:t>
      </w:r>
      <w:r w:rsidRPr="00E33FE5">
        <w:rPr>
          <w:rFonts w:hint="eastAsia"/>
          <w:bCs/>
          <w:szCs w:val="21"/>
        </w:rPr>
        <w:t>个自由贸易区协定，同</w:t>
      </w:r>
      <w:r w:rsidRPr="00E33FE5">
        <w:rPr>
          <w:rFonts w:hint="eastAsia"/>
          <w:bCs/>
          <w:szCs w:val="21"/>
        </w:rPr>
        <w:t>129</w:t>
      </w:r>
      <w:r w:rsidRPr="00E33FE5">
        <w:rPr>
          <w:rFonts w:hint="eastAsia"/>
          <w:bCs/>
          <w:szCs w:val="21"/>
        </w:rPr>
        <w:t>个国家签署双边投资保护协定，同</w:t>
      </w:r>
      <w:r w:rsidRPr="00E33FE5">
        <w:rPr>
          <w:rFonts w:hint="eastAsia"/>
          <w:bCs/>
          <w:szCs w:val="21"/>
        </w:rPr>
        <w:t>96</w:t>
      </w:r>
      <w:r w:rsidRPr="00E33FE5">
        <w:rPr>
          <w:rFonts w:hint="eastAsia"/>
          <w:bCs/>
          <w:szCs w:val="21"/>
        </w:rPr>
        <w:t>个国家签署避免双重征税协定，已成为贸易和投资自由化、便利化的积极实践者。中国积极构建总体稳定、均衡发展、互利共赢的大国关系框架，促进形成机遇共享、共同发展的周边合作局面，与世界各国交流合作更加广泛。</w:t>
      </w:r>
      <w:r w:rsidRPr="008E3DD3">
        <w:rPr>
          <w:rFonts w:hint="eastAsia"/>
          <w:b/>
          <w:bCs/>
          <w:szCs w:val="21"/>
        </w:rPr>
        <w:t>世界的繁荣与稳定也离不开中国</w:t>
      </w:r>
      <w:r w:rsidRPr="00E33FE5">
        <w:rPr>
          <w:rFonts w:hint="eastAsia"/>
          <w:bCs/>
          <w:szCs w:val="21"/>
        </w:rPr>
        <w:t>。经过改革开放，中国已经成为新兴市场国家中的重要一员，成为世界发展的重要力量。</w:t>
      </w:r>
      <w:r w:rsidRPr="00E33FE5">
        <w:rPr>
          <w:rFonts w:hint="eastAsia"/>
          <w:bCs/>
          <w:szCs w:val="21"/>
        </w:rPr>
        <w:t>2001</w:t>
      </w:r>
      <w:r w:rsidRPr="00E33FE5">
        <w:rPr>
          <w:rFonts w:hint="eastAsia"/>
          <w:bCs/>
          <w:szCs w:val="21"/>
        </w:rPr>
        <w:t>年加入世界贸易组织以来，中国年均进口近</w:t>
      </w:r>
      <w:r w:rsidRPr="00E33FE5">
        <w:rPr>
          <w:rFonts w:hint="eastAsia"/>
          <w:bCs/>
          <w:szCs w:val="21"/>
        </w:rPr>
        <w:t>7500</w:t>
      </w:r>
      <w:r w:rsidRPr="00E33FE5">
        <w:rPr>
          <w:rFonts w:hint="eastAsia"/>
          <w:bCs/>
          <w:szCs w:val="21"/>
        </w:rPr>
        <w:t>亿美元商品，相当于为相关国家和地区创造了</w:t>
      </w:r>
      <w:r w:rsidRPr="00E33FE5">
        <w:rPr>
          <w:rFonts w:hint="eastAsia"/>
          <w:bCs/>
          <w:szCs w:val="21"/>
        </w:rPr>
        <w:t>1400</w:t>
      </w:r>
      <w:r w:rsidRPr="00E33FE5">
        <w:rPr>
          <w:rFonts w:hint="eastAsia"/>
          <w:bCs/>
          <w:szCs w:val="21"/>
        </w:rPr>
        <w:t>多万个就业岗位。中国近年来对世界经济增长的贡献率均达到</w:t>
      </w:r>
      <w:r w:rsidRPr="00E33FE5">
        <w:rPr>
          <w:rFonts w:hint="eastAsia"/>
          <w:bCs/>
          <w:szCs w:val="21"/>
        </w:rPr>
        <w:t>10%</w:t>
      </w:r>
      <w:r w:rsidRPr="00E33FE5">
        <w:rPr>
          <w:rFonts w:hint="eastAsia"/>
          <w:bCs/>
          <w:szCs w:val="21"/>
        </w:rPr>
        <w:t>以上。中国越发展，给世界带来的机遇和所做的贡献就越大。中国巨大的市场容量、不断完善的基础设施、日臻完备的产业配套格局、公平竞争的市场环境，正在吸引越来越多的跨国企业到中国投资兴业。中国坚持的科学发展之路，不仅对中国自身的长远发展意义重大，而且对世界的发展也将产生重大影响。中国的国际地位不断提升中国的发展对世界文明的发展做出了重要贡献。新中国成立后特别是改革开放以来，</w:t>
      </w:r>
      <w:r w:rsidRPr="008E3DD3">
        <w:rPr>
          <w:rFonts w:hint="eastAsia"/>
          <w:b/>
          <w:bCs/>
          <w:szCs w:val="21"/>
        </w:rPr>
        <w:t>中国的建设和发展取得了举世瞩目的成就。</w:t>
      </w:r>
      <w:r w:rsidRPr="00E33FE5">
        <w:rPr>
          <w:rFonts w:hint="eastAsia"/>
          <w:bCs/>
          <w:szCs w:val="21"/>
        </w:rPr>
        <w:t>中国综合国力显著</w:t>
      </w:r>
      <w:r w:rsidRPr="00E33FE5">
        <w:rPr>
          <w:rFonts w:hint="eastAsia"/>
          <w:bCs/>
          <w:szCs w:val="21"/>
        </w:rPr>
        <w:lastRenderedPageBreak/>
        <w:t>增强，经济总量已跃居世界第二位，成为全球具有重要影响的最大新兴经济体。</w:t>
      </w:r>
      <w:r w:rsidRPr="00E33FE5">
        <w:rPr>
          <w:rFonts w:hint="eastAsia"/>
          <w:bCs/>
          <w:szCs w:val="21"/>
        </w:rPr>
        <w:t>230</w:t>
      </w:r>
      <w:r w:rsidRPr="00E33FE5">
        <w:rPr>
          <w:rFonts w:hint="eastAsia"/>
          <w:bCs/>
          <w:szCs w:val="21"/>
        </w:rPr>
        <w:t>多种主要工农业产品具世界第一，工业增加值</w:t>
      </w:r>
      <w:r w:rsidRPr="00E33FE5">
        <w:rPr>
          <w:rFonts w:hint="eastAsia"/>
          <w:bCs/>
          <w:szCs w:val="21"/>
        </w:rPr>
        <w:t>2011</w:t>
      </w:r>
      <w:r w:rsidRPr="00E33FE5">
        <w:rPr>
          <w:rFonts w:hint="eastAsia"/>
          <w:bCs/>
          <w:szCs w:val="21"/>
        </w:rPr>
        <w:t>年跃居世界第一，在</w:t>
      </w:r>
      <w:r w:rsidRPr="00E33FE5">
        <w:rPr>
          <w:rFonts w:hint="eastAsia"/>
          <w:bCs/>
          <w:szCs w:val="21"/>
        </w:rPr>
        <w:t>30</w:t>
      </w:r>
      <w:r w:rsidRPr="00E33FE5">
        <w:rPr>
          <w:rFonts w:hint="eastAsia"/>
          <w:bCs/>
          <w:szCs w:val="21"/>
        </w:rPr>
        <w:t>多个制造业大类行业中占有重要位置。中国主要依靠自己的努力，实现了人民生活从温饱不足到总体小康的历史性跨越，这是人类发展史上壮丽的光辉篇章，是中国为世界发展做出的重大贡献</w:t>
      </w:r>
      <w:r w:rsidRPr="008E3DD3">
        <w:rPr>
          <w:rFonts w:hint="eastAsia"/>
          <w:b/>
          <w:bCs/>
          <w:szCs w:val="21"/>
        </w:rPr>
        <w:t>。中国日益在国际舞台上发出自己的声音。</w:t>
      </w:r>
      <w:r w:rsidRPr="00E33FE5">
        <w:rPr>
          <w:rFonts w:hint="eastAsia"/>
          <w:bCs/>
          <w:szCs w:val="21"/>
        </w:rPr>
        <w:t>作为安理会常任理事国，中国大力倡导并积极推动通过和平方式解决争端，在解决朝核危机、伊朗核危机、中东问题、北非问题、苏丹问题等一系列地区热点问题上发挥了重要作用。中国积极参与联合国维和行动，全面、深入参与多边军控和裁军事务。中国坚持奉行“与邻为善，以邻为伴”的周边外交方针，不断加强同周边国家的睦邻友好和务实合作，主张通过对话协商和平解决分歧。中国在应对国际金融危机冲击中发挥了重要作用。中国坚持保持国民经济平稳较快发展，及时调整宏观经济政策，果断实施积极</w:t>
      </w:r>
      <w:proofErr w:type="gramStart"/>
      <w:r w:rsidRPr="00E33FE5">
        <w:rPr>
          <w:rFonts w:hint="eastAsia"/>
          <w:bCs/>
          <w:szCs w:val="21"/>
        </w:rPr>
        <w:t>地财政</w:t>
      </w:r>
      <w:proofErr w:type="gramEnd"/>
      <w:r w:rsidRPr="00E33FE5">
        <w:rPr>
          <w:rFonts w:hint="eastAsia"/>
          <w:bCs/>
          <w:szCs w:val="21"/>
        </w:rPr>
        <w:t>政策和湿度宽松的货币政策，形成了进一步扩大内需、促进经济增长的一揽子计划。这些措施对缓解经济运行中的突出矛盾、增强信心、稳定预期，发挥了重要作用，经济运行中的积极因素不断增多，国民经济企稳回升。国际社会公认，中国采取的一系列应对国际金融危机冲击的措施，不仅对中国的经济，而且对区域经济乃至世界经济都产生了积极影响。中国在维护世界和平、应对全球性挑战中发挥了重要作用。中国是唯一公开承诺不首先使用核武器、不对无核武器国家和无核武器区使用或威胁使用核武器的核国家。中国积极参与反恐、防扩散领域国际合作，维护国际核不扩散体系。中国参加了</w:t>
      </w:r>
      <w:r w:rsidRPr="00E33FE5">
        <w:rPr>
          <w:rFonts w:hint="eastAsia"/>
          <w:bCs/>
          <w:szCs w:val="21"/>
        </w:rPr>
        <w:t>100</w:t>
      </w:r>
      <w:r w:rsidRPr="00E33FE5">
        <w:rPr>
          <w:rFonts w:hint="eastAsia"/>
          <w:bCs/>
          <w:szCs w:val="21"/>
        </w:rPr>
        <w:t>多个政府间国际组织，签署</w:t>
      </w:r>
      <w:r w:rsidRPr="00E33FE5">
        <w:rPr>
          <w:rFonts w:hint="eastAsia"/>
          <w:bCs/>
          <w:szCs w:val="21"/>
        </w:rPr>
        <w:t>300</w:t>
      </w:r>
      <w:r w:rsidRPr="00E33FE5">
        <w:rPr>
          <w:rFonts w:hint="eastAsia"/>
          <w:bCs/>
          <w:szCs w:val="21"/>
        </w:rPr>
        <w:t>多个国际公约，成为国际体系的参与者、建设者和贡献者。中国是最早制定并实施《应对气候变化国家方案》的发展中国家，也是今年节能减</w:t>
      </w:r>
      <w:proofErr w:type="gramStart"/>
      <w:r w:rsidRPr="00E33FE5">
        <w:rPr>
          <w:rFonts w:hint="eastAsia"/>
          <w:bCs/>
          <w:szCs w:val="21"/>
        </w:rPr>
        <w:t>排力度</w:t>
      </w:r>
      <w:proofErr w:type="gramEnd"/>
      <w:r w:rsidRPr="00E33FE5">
        <w:rPr>
          <w:rFonts w:hint="eastAsia"/>
          <w:bCs/>
          <w:szCs w:val="21"/>
        </w:rPr>
        <w:t>最大、新能源和可再生能源研发速度最快的国家之一。</w:t>
      </w:r>
    </w:p>
    <w:p w:rsidR="00E33FE5" w:rsidRPr="00E33FE5" w:rsidRDefault="00E33FE5" w:rsidP="00E33FE5">
      <w:pPr>
        <w:rPr>
          <w:bCs/>
          <w:szCs w:val="21"/>
        </w:rPr>
      </w:pPr>
    </w:p>
    <w:sectPr w:rsidR="00E33FE5" w:rsidRPr="00E33F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585BDDB4"/>
    <w:lvl w:ilvl="0">
      <w:start w:val="1"/>
      <w:numFmt w:val="decimal"/>
      <w:suff w:val="nothing"/>
      <w:lvlText w:val="（%1）"/>
      <w:lvlJc w:val="left"/>
    </w:lvl>
  </w:abstractNum>
  <w:abstractNum w:abstractNumId="1">
    <w:nsid w:val="14787A89"/>
    <w:multiLevelType w:val="hybridMultilevel"/>
    <w:tmpl w:val="57D84B08"/>
    <w:lvl w:ilvl="0" w:tplc="F3324BA8">
      <w:start w:val="1"/>
      <w:numFmt w:val="bullet"/>
      <w:lvlText w:val="•"/>
      <w:lvlJc w:val="left"/>
      <w:pPr>
        <w:tabs>
          <w:tab w:val="num" w:pos="720"/>
        </w:tabs>
        <w:ind w:left="720" w:hanging="360"/>
      </w:pPr>
      <w:rPr>
        <w:rFonts w:ascii="宋体" w:hAnsi="宋体" w:hint="default"/>
      </w:rPr>
    </w:lvl>
    <w:lvl w:ilvl="1" w:tplc="C4B01DF6" w:tentative="1">
      <w:start w:val="1"/>
      <w:numFmt w:val="bullet"/>
      <w:lvlText w:val="•"/>
      <w:lvlJc w:val="left"/>
      <w:pPr>
        <w:tabs>
          <w:tab w:val="num" w:pos="1440"/>
        </w:tabs>
        <w:ind w:left="1440" w:hanging="360"/>
      </w:pPr>
      <w:rPr>
        <w:rFonts w:ascii="宋体" w:hAnsi="宋体" w:hint="default"/>
      </w:rPr>
    </w:lvl>
    <w:lvl w:ilvl="2" w:tplc="E154ED1E" w:tentative="1">
      <w:start w:val="1"/>
      <w:numFmt w:val="bullet"/>
      <w:lvlText w:val="•"/>
      <w:lvlJc w:val="left"/>
      <w:pPr>
        <w:tabs>
          <w:tab w:val="num" w:pos="2160"/>
        </w:tabs>
        <w:ind w:left="2160" w:hanging="360"/>
      </w:pPr>
      <w:rPr>
        <w:rFonts w:ascii="宋体" w:hAnsi="宋体" w:hint="default"/>
      </w:rPr>
    </w:lvl>
    <w:lvl w:ilvl="3" w:tplc="3D60E4F4" w:tentative="1">
      <w:start w:val="1"/>
      <w:numFmt w:val="bullet"/>
      <w:lvlText w:val="•"/>
      <w:lvlJc w:val="left"/>
      <w:pPr>
        <w:tabs>
          <w:tab w:val="num" w:pos="2880"/>
        </w:tabs>
        <w:ind w:left="2880" w:hanging="360"/>
      </w:pPr>
      <w:rPr>
        <w:rFonts w:ascii="宋体" w:hAnsi="宋体" w:hint="default"/>
      </w:rPr>
    </w:lvl>
    <w:lvl w:ilvl="4" w:tplc="23D62508" w:tentative="1">
      <w:start w:val="1"/>
      <w:numFmt w:val="bullet"/>
      <w:lvlText w:val="•"/>
      <w:lvlJc w:val="left"/>
      <w:pPr>
        <w:tabs>
          <w:tab w:val="num" w:pos="3600"/>
        </w:tabs>
        <w:ind w:left="3600" w:hanging="360"/>
      </w:pPr>
      <w:rPr>
        <w:rFonts w:ascii="宋体" w:hAnsi="宋体" w:hint="default"/>
      </w:rPr>
    </w:lvl>
    <w:lvl w:ilvl="5" w:tplc="1C369CE2" w:tentative="1">
      <w:start w:val="1"/>
      <w:numFmt w:val="bullet"/>
      <w:lvlText w:val="•"/>
      <w:lvlJc w:val="left"/>
      <w:pPr>
        <w:tabs>
          <w:tab w:val="num" w:pos="4320"/>
        </w:tabs>
        <w:ind w:left="4320" w:hanging="360"/>
      </w:pPr>
      <w:rPr>
        <w:rFonts w:ascii="宋体" w:hAnsi="宋体" w:hint="default"/>
      </w:rPr>
    </w:lvl>
    <w:lvl w:ilvl="6" w:tplc="28BAB530" w:tentative="1">
      <w:start w:val="1"/>
      <w:numFmt w:val="bullet"/>
      <w:lvlText w:val="•"/>
      <w:lvlJc w:val="left"/>
      <w:pPr>
        <w:tabs>
          <w:tab w:val="num" w:pos="5040"/>
        </w:tabs>
        <w:ind w:left="5040" w:hanging="360"/>
      </w:pPr>
      <w:rPr>
        <w:rFonts w:ascii="宋体" w:hAnsi="宋体" w:hint="default"/>
      </w:rPr>
    </w:lvl>
    <w:lvl w:ilvl="7" w:tplc="91701F6A" w:tentative="1">
      <w:start w:val="1"/>
      <w:numFmt w:val="bullet"/>
      <w:lvlText w:val="•"/>
      <w:lvlJc w:val="left"/>
      <w:pPr>
        <w:tabs>
          <w:tab w:val="num" w:pos="5760"/>
        </w:tabs>
        <w:ind w:left="5760" w:hanging="360"/>
      </w:pPr>
      <w:rPr>
        <w:rFonts w:ascii="宋体" w:hAnsi="宋体" w:hint="default"/>
      </w:rPr>
    </w:lvl>
    <w:lvl w:ilvl="8" w:tplc="6AC6A0B6" w:tentative="1">
      <w:start w:val="1"/>
      <w:numFmt w:val="bullet"/>
      <w:lvlText w:val="•"/>
      <w:lvlJc w:val="left"/>
      <w:pPr>
        <w:tabs>
          <w:tab w:val="num" w:pos="6480"/>
        </w:tabs>
        <w:ind w:left="6480" w:hanging="360"/>
      </w:pPr>
      <w:rPr>
        <w:rFonts w:ascii="宋体" w:hAnsi="宋体" w:hint="default"/>
      </w:rPr>
    </w:lvl>
  </w:abstractNum>
  <w:abstractNum w:abstractNumId="2">
    <w:nsid w:val="69E07256"/>
    <w:multiLevelType w:val="hybridMultilevel"/>
    <w:tmpl w:val="4A6CA630"/>
    <w:lvl w:ilvl="0" w:tplc="2EEEE8DE">
      <w:start w:val="1"/>
      <w:numFmt w:val="bullet"/>
      <w:lvlText w:val="•"/>
      <w:lvlJc w:val="left"/>
      <w:pPr>
        <w:tabs>
          <w:tab w:val="num" w:pos="720"/>
        </w:tabs>
        <w:ind w:left="720" w:hanging="360"/>
      </w:pPr>
      <w:rPr>
        <w:rFonts w:ascii="宋体" w:hAnsi="宋体" w:hint="default"/>
      </w:rPr>
    </w:lvl>
    <w:lvl w:ilvl="1" w:tplc="2BEED6B6" w:tentative="1">
      <w:start w:val="1"/>
      <w:numFmt w:val="bullet"/>
      <w:lvlText w:val="•"/>
      <w:lvlJc w:val="left"/>
      <w:pPr>
        <w:tabs>
          <w:tab w:val="num" w:pos="1440"/>
        </w:tabs>
        <w:ind w:left="1440" w:hanging="360"/>
      </w:pPr>
      <w:rPr>
        <w:rFonts w:ascii="宋体" w:hAnsi="宋体" w:hint="default"/>
      </w:rPr>
    </w:lvl>
    <w:lvl w:ilvl="2" w:tplc="A9A25EE6" w:tentative="1">
      <w:start w:val="1"/>
      <w:numFmt w:val="bullet"/>
      <w:lvlText w:val="•"/>
      <w:lvlJc w:val="left"/>
      <w:pPr>
        <w:tabs>
          <w:tab w:val="num" w:pos="2160"/>
        </w:tabs>
        <w:ind w:left="2160" w:hanging="360"/>
      </w:pPr>
      <w:rPr>
        <w:rFonts w:ascii="宋体" w:hAnsi="宋体" w:hint="default"/>
      </w:rPr>
    </w:lvl>
    <w:lvl w:ilvl="3" w:tplc="20FA88C8" w:tentative="1">
      <w:start w:val="1"/>
      <w:numFmt w:val="bullet"/>
      <w:lvlText w:val="•"/>
      <w:lvlJc w:val="left"/>
      <w:pPr>
        <w:tabs>
          <w:tab w:val="num" w:pos="2880"/>
        </w:tabs>
        <w:ind w:left="2880" w:hanging="360"/>
      </w:pPr>
      <w:rPr>
        <w:rFonts w:ascii="宋体" w:hAnsi="宋体" w:hint="default"/>
      </w:rPr>
    </w:lvl>
    <w:lvl w:ilvl="4" w:tplc="07303FD4" w:tentative="1">
      <w:start w:val="1"/>
      <w:numFmt w:val="bullet"/>
      <w:lvlText w:val="•"/>
      <w:lvlJc w:val="left"/>
      <w:pPr>
        <w:tabs>
          <w:tab w:val="num" w:pos="3600"/>
        </w:tabs>
        <w:ind w:left="3600" w:hanging="360"/>
      </w:pPr>
      <w:rPr>
        <w:rFonts w:ascii="宋体" w:hAnsi="宋体" w:hint="default"/>
      </w:rPr>
    </w:lvl>
    <w:lvl w:ilvl="5" w:tplc="3A38D448" w:tentative="1">
      <w:start w:val="1"/>
      <w:numFmt w:val="bullet"/>
      <w:lvlText w:val="•"/>
      <w:lvlJc w:val="left"/>
      <w:pPr>
        <w:tabs>
          <w:tab w:val="num" w:pos="4320"/>
        </w:tabs>
        <w:ind w:left="4320" w:hanging="360"/>
      </w:pPr>
      <w:rPr>
        <w:rFonts w:ascii="宋体" w:hAnsi="宋体" w:hint="default"/>
      </w:rPr>
    </w:lvl>
    <w:lvl w:ilvl="6" w:tplc="44280196" w:tentative="1">
      <w:start w:val="1"/>
      <w:numFmt w:val="bullet"/>
      <w:lvlText w:val="•"/>
      <w:lvlJc w:val="left"/>
      <w:pPr>
        <w:tabs>
          <w:tab w:val="num" w:pos="5040"/>
        </w:tabs>
        <w:ind w:left="5040" w:hanging="360"/>
      </w:pPr>
      <w:rPr>
        <w:rFonts w:ascii="宋体" w:hAnsi="宋体" w:hint="default"/>
      </w:rPr>
    </w:lvl>
    <w:lvl w:ilvl="7" w:tplc="47F4EF66" w:tentative="1">
      <w:start w:val="1"/>
      <w:numFmt w:val="bullet"/>
      <w:lvlText w:val="•"/>
      <w:lvlJc w:val="left"/>
      <w:pPr>
        <w:tabs>
          <w:tab w:val="num" w:pos="5760"/>
        </w:tabs>
        <w:ind w:left="5760" w:hanging="360"/>
      </w:pPr>
      <w:rPr>
        <w:rFonts w:ascii="宋体" w:hAnsi="宋体" w:hint="default"/>
      </w:rPr>
    </w:lvl>
    <w:lvl w:ilvl="8" w:tplc="D4426ABA" w:tentative="1">
      <w:start w:val="1"/>
      <w:numFmt w:val="bullet"/>
      <w:lvlText w:val="•"/>
      <w:lvlJc w:val="left"/>
      <w:pPr>
        <w:tabs>
          <w:tab w:val="num" w:pos="6480"/>
        </w:tabs>
        <w:ind w:left="6480" w:hanging="360"/>
      </w:pPr>
      <w:rPr>
        <w:rFonts w:ascii="宋体" w:hAnsi="宋体" w:hint="default"/>
      </w:rPr>
    </w:lvl>
  </w:abstractNum>
  <w:abstractNum w:abstractNumId="3">
    <w:nsid w:val="77E570CB"/>
    <w:multiLevelType w:val="hybridMultilevel"/>
    <w:tmpl w:val="DF648E94"/>
    <w:lvl w:ilvl="0" w:tplc="342A8958">
      <w:start w:val="1"/>
      <w:numFmt w:val="bullet"/>
      <w:lvlText w:val="•"/>
      <w:lvlJc w:val="left"/>
      <w:pPr>
        <w:tabs>
          <w:tab w:val="num" w:pos="720"/>
        </w:tabs>
        <w:ind w:left="720" w:hanging="360"/>
      </w:pPr>
      <w:rPr>
        <w:rFonts w:ascii="宋体" w:hAnsi="宋体" w:hint="default"/>
      </w:rPr>
    </w:lvl>
    <w:lvl w:ilvl="1" w:tplc="987C43C0" w:tentative="1">
      <w:start w:val="1"/>
      <w:numFmt w:val="bullet"/>
      <w:lvlText w:val="•"/>
      <w:lvlJc w:val="left"/>
      <w:pPr>
        <w:tabs>
          <w:tab w:val="num" w:pos="1440"/>
        </w:tabs>
        <w:ind w:left="1440" w:hanging="360"/>
      </w:pPr>
      <w:rPr>
        <w:rFonts w:ascii="宋体" w:hAnsi="宋体" w:hint="default"/>
      </w:rPr>
    </w:lvl>
    <w:lvl w:ilvl="2" w:tplc="6D54BCD6" w:tentative="1">
      <w:start w:val="1"/>
      <w:numFmt w:val="bullet"/>
      <w:lvlText w:val="•"/>
      <w:lvlJc w:val="left"/>
      <w:pPr>
        <w:tabs>
          <w:tab w:val="num" w:pos="2160"/>
        </w:tabs>
        <w:ind w:left="2160" w:hanging="360"/>
      </w:pPr>
      <w:rPr>
        <w:rFonts w:ascii="宋体" w:hAnsi="宋体" w:hint="default"/>
      </w:rPr>
    </w:lvl>
    <w:lvl w:ilvl="3" w:tplc="CD944A5E" w:tentative="1">
      <w:start w:val="1"/>
      <w:numFmt w:val="bullet"/>
      <w:lvlText w:val="•"/>
      <w:lvlJc w:val="left"/>
      <w:pPr>
        <w:tabs>
          <w:tab w:val="num" w:pos="2880"/>
        </w:tabs>
        <w:ind w:left="2880" w:hanging="360"/>
      </w:pPr>
      <w:rPr>
        <w:rFonts w:ascii="宋体" w:hAnsi="宋体" w:hint="default"/>
      </w:rPr>
    </w:lvl>
    <w:lvl w:ilvl="4" w:tplc="44D2835A" w:tentative="1">
      <w:start w:val="1"/>
      <w:numFmt w:val="bullet"/>
      <w:lvlText w:val="•"/>
      <w:lvlJc w:val="left"/>
      <w:pPr>
        <w:tabs>
          <w:tab w:val="num" w:pos="3600"/>
        </w:tabs>
        <w:ind w:left="3600" w:hanging="360"/>
      </w:pPr>
      <w:rPr>
        <w:rFonts w:ascii="宋体" w:hAnsi="宋体" w:hint="default"/>
      </w:rPr>
    </w:lvl>
    <w:lvl w:ilvl="5" w:tplc="BAA04698" w:tentative="1">
      <w:start w:val="1"/>
      <w:numFmt w:val="bullet"/>
      <w:lvlText w:val="•"/>
      <w:lvlJc w:val="left"/>
      <w:pPr>
        <w:tabs>
          <w:tab w:val="num" w:pos="4320"/>
        </w:tabs>
        <w:ind w:left="4320" w:hanging="360"/>
      </w:pPr>
      <w:rPr>
        <w:rFonts w:ascii="宋体" w:hAnsi="宋体" w:hint="default"/>
      </w:rPr>
    </w:lvl>
    <w:lvl w:ilvl="6" w:tplc="96560900" w:tentative="1">
      <w:start w:val="1"/>
      <w:numFmt w:val="bullet"/>
      <w:lvlText w:val="•"/>
      <w:lvlJc w:val="left"/>
      <w:pPr>
        <w:tabs>
          <w:tab w:val="num" w:pos="5040"/>
        </w:tabs>
        <w:ind w:left="5040" w:hanging="360"/>
      </w:pPr>
      <w:rPr>
        <w:rFonts w:ascii="宋体" w:hAnsi="宋体" w:hint="default"/>
      </w:rPr>
    </w:lvl>
    <w:lvl w:ilvl="7" w:tplc="8C6EB9A4" w:tentative="1">
      <w:start w:val="1"/>
      <w:numFmt w:val="bullet"/>
      <w:lvlText w:val="•"/>
      <w:lvlJc w:val="left"/>
      <w:pPr>
        <w:tabs>
          <w:tab w:val="num" w:pos="5760"/>
        </w:tabs>
        <w:ind w:left="5760" w:hanging="360"/>
      </w:pPr>
      <w:rPr>
        <w:rFonts w:ascii="宋体" w:hAnsi="宋体" w:hint="default"/>
      </w:rPr>
    </w:lvl>
    <w:lvl w:ilvl="8" w:tplc="7B54CE9C" w:tentative="1">
      <w:start w:val="1"/>
      <w:numFmt w:val="bullet"/>
      <w:lvlText w:val="•"/>
      <w:lvlJc w:val="left"/>
      <w:pPr>
        <w:tabs>
          <w:tab w:val="num" w:pos="6480"/>
        </w:tabs>
        <w:ind w:left="6480" w:hanging="360"/>
      </w:pPr>
      <w:rPr>
        <w:rFonts w:ascii="宋体" w:hAnsi="宋体"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B55"/>
    <w:rsid w:val="000C1377"/>
    <w:rsid w:val="002265AF"/>
    <w:rsid w:val="0034552F"/>
    <w:rsid w:val="00474193"/>
    <w:rsid w:val="00612CFD"/>
    <w:rsid w:val="0064737C"/>
    <w:rsid w:val="006A16B9"/>
    <w:rsid w:val="006D2B55"/>
    <w:rsid w:val="008E3DD3"/>
    <w:rsid w:val="00BF5979"/>
    <w:rsid w:val="00E12CC0"/>
    <w:rsid w:val="00E33FE5"/>
    <w:rsid w:val="00ED3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D37EA"/>
    <w:rPr>
      <w:sz w:val="18"/>
      <w:szCs w:val="18"/>
    </w:rPr>
  </w:style>
  <w:style w:type="character" w:customStyle="1" w:styleId="Char">
    <w:name w:val="批注框文本 Char"/>
    <w:basedOn w:val="a0"/>
    <w:link w:val="a3"/>
    <w:uiPriority w:val="99"/>
    <w:semiHidden/>
    <w:rsid w:val="00ED37E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D37EA"/>
    <w:rPr>
      <w:sz w:val="18"/>
      <w:szCs w:val="18"/>
    </w:rPr>
  </w:style>
  <w:style w:type="character" w:customStyle="1" w:styleId="Char">
    <w:name w:val="批注框文本 Char"/>
    <w:basedOn w:val="a0"/>
    <w:link w:val="a3"/>
    <w:uiPriority w:val="99"/>
    <w:semiHidden/>
    <w:rsid w:val="00ED37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34306">
      <w:bodyDiv w:val="1"/>
      <w:marLeft w:val="0"/>
      <w:marRight w:val="0"/>
      <w:marTop w:val="0"/>
      <w:marBottom w:val="0"/>
      <w:divBdr>
        <w:top w:val="none" w:sz="0" w:space="0" w:color="auto"/>
        <w:left w:val="none" w:sz="0" w:space="0" w:color="auto"/>
        <w:bottom w:val="none" w:sz="0" w:space="0" w:color="auto"/>
        <w:right w:val="none" w:sz="0" w:space="0" w:color="auto"/>
      </w:divBdr>
      <w:divsChild>
        <w:div w:id="1239173206">
          <w:marLeft w:val="547"/>
          <w:marRight w:val="0"/>
          <w:marTop w:val="115"/>
          <w:marBottom w:val="0"/>
          <w:divBdr>
            <w:top w:val="none" w:sz="0" w:space="0" w:color="auto"/>
            <w:left w:val="none" w:sz="0" w:space="0" w:color="auto"/>
            <w:bottom w:val="none" w:sz="0" w:space="0" w:color="auto"/>
            <w:right w:val="none" w:sz="0" w:space="0" w:color="auto"/>
          </w:divBdr>
        </w:div>
        <w:div w:id="687684689">
          <w:marLeft w:val="547"/>
          <w:marRight w:val="0"/>
          <w:marTop w:val="115"/>
          <w:marBottom w:val="0"/>
          <w:divBdr>
            <w:top w:val="none" w:sz="0" w:space="0" w:color="auto"/>
            <w:left w:val="none" w:sz="0" w:space="0" w:color="auto"/>
            <w:bottom w:val="none" w:sz="0" w:space="0" w:color="auto"/>
            <w:right w:val="none" w:sz="0" w:space="0" w:color="auto"/>
          </w:divBdr>
        </w:div>
        <w:div w:id="988902334">
          <w:marLeft w:val="547"/>
          <w:marRight w:val="0"/>
          <w:marTop w:val="115"/>
          <w:marBottom w:val="0"/>
          <w:divBdr>
            <w:top w:val="none" w:sz="0" w:space="0" w:color="auto"/>
            <w:left w:val="none" w:sz="0" w:space="0" w:color="auto"/>
            <w:bottom w:val="none" w:sz="0" w:space="0" w:color="auto"/>
            <w:right w:val="none" w:sz="0" w:space="0" w:color="auto"/>
          </w:divBdr>
        </w:div>
        <w:div w:id="844977437">
          <w:marLeft w:val="547"/>
          <w:marRight w:val="0"/>
          <w:marTop w:val="115"/>
          <w:marBottom w:val="0"/>
          <w:divBdr>
            <w:top w:val="none" w:sz="0" w:space="0" w:color="auto"/>
            <w:left w:val="none" w:sz="0" w:space="0" w:color="auto"/>
            <w:bottom w:val="none" w:sz="0" w:space="0" w:color="auto"/>
            <w:right w:val="none" w:sz="0" w:space="0" w:color="auto"/>
          </w:divBdr>
        </w:div>
        <w:div w:id="1383410543">
          <w:marLeft w:val="547"/>
          <w:marRight w:val="0"/>
          <w:marTop w:val="115"/>
          <w:marBottom w:val="0"/>
          <w:divBdr>
            <w:top w:val="none" w:sz="0" w:space="0" w:color="auto"/>
            <w:left w:val="none" w:sz="0" w:space="0" w:color="auto"/>
            <w:bottom w:val="none" w:sz="0" w:space="0" w:color="auto"/>
            <w:right w:val="none" w:sz="0" w:space="0" w:color="auto"/>
          </w:divBdr>
        </w:div>
        <w:div w:id="361975413">
          <w:marLeft w:val="547"/>
          <w:marRight w:val="0"/>
          <w:marTop w:val="115"/>
          <w:marBottom w:val="0"/>
          <w:divBdr>
            <w:top w:val="none" w:sz="0" w:space="0" w:color="auto"/>
            <w:left w:val="none" w:sz="0" w:space="0" w:color="auto"/>
            <w:bottom w:val="none" w:sz="0" w:space="0" w:color="auto"/>
            <w:right w:val="none" w:sz="0" w:space="0" w:color="auto"/>
          </w:divBdr>
        </w:div>
      </w:divsChild>
    </w:div>
    <w:div w:id="864488310">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2">
          <w:marLeft w:val="547"/>
          <w:marRight w:val="0"/>
          <w:marTop w:val="115"/>
          <w:marBottom w:val="0"/>
          <w:divBdr>
            <w:top w:val="none" w:sz="0" w:space="0" w:color="auto"/>
            <w:left w:val="none" w:sz="0" w:space="0" w:color="auto"/>
            <w:bottom w:val="none" w:sz="0" w:space="0" w:color="auto"/>
            <w:right w:val="none" w:sz="0" w:space="0" w:color="auto"/>
          </w:divBdr>
        </w:div>
        <w:div w:id="1353217821">
          <w:marLeft w:val="547"/>
          <w:marRight w:val="0"/>
          <w:marTop w:val="115"/>
          <w:marBottom w:val="0"/>
          <w:divBdr>
            <w:top w:val="none" w:sz="0" w:space="0" w:color="auto"/>
            <w:left w:val="none" w:sz="0" w:space="0" w:color="auto"/>
            <w:bottom w:val="none" w:sz="0" w:space="0" w:color="auto"/>
            <w:right w:val="none" w:sz="0" w:space="0" w:color="auto"/>
          </w:divBdr>
        </w:div>
      </w:divsChild>
    </w:div>
    <w:div w:id="1331980682">
      <w:bodyDiv w:val="1"/>
      <w:marLeft w:val="0"/>
      <w:marRight w:val="0"/>
      <w:marTop w:val="0"/>
      <w:marBottom w:val="0"/>
      <w:divBdr>
        <w:top w:val="none" w:sz="0" w:space="0" w:color="auto"/>
        <w:left w:val="none" w:sz="0" w:space="0" w:color="auto"/>
        <w:bottom w:val="none" w:sz="0" w:space="0" w:color="auto"/>
        <w:right w:val="none" w:sz="0" w:space="0" w:color="auto"/>
      </w:divBdr>
      <w:divsChild>
        <w:div w:id="875506692">
          <w:marLeft w:val="547"/>
          <w:marRight w:val="0"/>
          <w:marTop w:val="115"/>
          <w:marBottom w:val="0"/>
          <w:divBdr>
            <w:top w:val="none" w:sz="0" w:space="0" w:color="auto"/>
            <w:left w:val="none" w:sz="0" w:space="0" w:color="auto"/>
            <w:bottom w:val="none" w:sz="0" w:space="0" w:color="auto"/>
            <w:right w:val="none" w:sz="0" w:space="0" w:color="auto"/>
          </w:divBdr>
        </w:div>
        <w:div w:id="9143191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7</Pages>
  <Words>1204</Words>
  <Characters>6865</Characters>
  <Application>Microsoft Office Word</Application>
  <DocSecurity>0</DocSecurity>
  <Lines>57</Lines>
  <Paragraphs>16</Paragraphs>
  <ScaleCrop>false</ScaleCrop>
  <Company/>
  <LinksUpToDate>false</LinksUpToDate>
  <CharactersWithSpaces>8053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cp:revision>
  <dcterms:created xsi:type="dcterms:W3CDTF">2018-01-11T01:28:00Z</dcterms:created>
  <dcterms:modified xsi:type="dcterms:W3CDTF">2018-01-11T03:29:00Z</dcterms:modified>
</cp:coreProperties>
</file>