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029" w:rsidRDefault="00164BE8" w:rsidP="00164BE8">
      <w:pPr>
        <w:pStyle w:val="1"/>
      </w:pPr>
      <w:r>
        <w:rPr>
          <w:rFonts w:hint="eastAsia"/>
        </w:rPr>
        <w:t>系统分析与建模</w:t>
      </w:r>
    </w:p>
    <w:p w:rsidR="00164BE8" w:rsidRDefault="00164BE8" w:rsidP="00164BE8">
      <w:pPr>
        <w:pStyle w:val="2"/>
        <w:numPr>
          <w:ilvl w:val="0"/>
          <w:numId w:val="2"/>
        </w:numPr>
      </w:pPr>
      <w:r>
        <w:rPr>
          <w:rFonts w:hint="eastAsia"/>
        </w:rPr>
        <w:t>U</w:t>
      </w:r>
      <w:r>
        <w:t>ML</w:t>
      </w:r>
      <w:r>
        <w:rPr>
          <w:rFonts w:hint="eastAsia"/>
        </w:rPr>
        <w:t>可视化建模</w:t>
      </w:r>
    </w:p>
    <w:p w:rsidR="00DB78E2" w:rsidRDefault="00DB78E2" w:rsidP="00EE08BD">
      <w:pPr>
        <w:pStyle w:val="a3"/>
        <w:numPr>
          <w:ilvl w:val="1"/>
          <w:numId w:val="2"/>
        </w:numPr>
        <w:ind w:firstLineChars="0"/>
      </w:pPr>
      <w:r>
        <w:rPr>
          <w:rFonts w:hint="eastAsia"/>
        </w:rPr>
        <w:t>UML</w:t>
      </w:r>
      <w:r w:rsidR="004A476A">
        <w:rPr>
          <w:rFonts w:hint="eastAsia"/>
        </w:rPr>
        <w:t>基本概念</w:t>
      </w:r>
    </w:p>
    <w:p w:rsidR="004A476A" w:rsidRDefault="004A476A" w:rsidP="004A476A">
      <w:pPr>
        <w:pStyle w:val="a3"/>
        <w:numPr>
          <w:ilvl w:val="2"/>
          <w:numId w:val="2"/>
        </w:numPr>
        <w:ind w:firstLineChars="0"/>
      </w:pPr>
      <w:r>
        <w:rPr>
          <w:rFonts w:hint="eastAsia"/>
        </w:rPr>
        <w:t>什么是UML</w:t>
      </w:r>
    </w:p>
    <w:p w:rsidR="004A476A" w:rsidRDefault="004A476A" w:rsidP="004A476A">
      <w:pPr>
        <w:pStyle w:val="a3"/>
        <w:ind w:left="1418" w:firstLineChars="0" w:firstLine="0"/>
      </w:pPr>
      <w:r w:rsidRPr="004A476A">
        <w:rPr>
          <w:rFonts w:hint="eastAsia"/>
          <w:color w:val="FF0000"/>
        </w:rPr>
        <w:t>U</w:t>
      </w:r>
      <w:r w:rsidRPr="004A476A">
        <w:rPr>
          <w:color w:val="FF0000"/>
        </w:rPr>
        <w:t>nified Modeling Language</w:t>
      </w:r>
      <w:r>
        <w:rPr>
          <w:rFonts w:hint="eastAsia"/>
        </w:rPr>
        <w:t>，</w:t>
      </w:r>
      <w:r w:rsidRPr="004A476A">
        <w:rPr>
          <w:rFonts w:hint="eastAsia"/>
          <w:color w:val="FF0000"/>
        </w:rPr>
        <w:t>统一建模语言</w:t>
      </w:r>
      <w:r w:rsidRPr="004A476A">
        <w:rPr>
          <w:rFonts w:hint="eastAsia"/>
        </w:rPr>
        <w:t>是一种开放的方法，用于说明、可视化、构建和编写一个正在开发的、面向对象的、软件密集系统的制品的开放方法。</w:t>
      </w:r>
    </w:p>
    <w:p w:rsidR="004A476A" w:rsidRDefault="004A476A" w:rsidP="004A476A">
      <w:pPr>
        <w:pStyle w:val="a3"/>
        <w:numPr>
          <w:ilvl w:val="2"/>
          <w:numId w:val="2"/>
        </w:numPr>
        <w:ind w:firstLineChars="0"/>
      </w:pPr>
      <w:r>
        <w:t>UML</w:t>
      </w:r>
      <w:r>
        <w:rPr>
          <w:rFonts w:hint="eastAsia"/>
        </w:rPr>
        <w:t>中的模型</w:t>
      </w:r>
    </w:p>
    <w:p w:rsidR="004A476A" w:rsidRDefault="004A476A" w:rsidP="004A476A">
      <w:pPr>
        <w:pStyle w:val="a3"/>
        <w:ind w:left="1418" w:firstLineChars="0" w:firstLine="0"/>
      </w:pPr>
      <w:r>
        <w:rPr>
          <w:rFonts w:hint="eastAsia"/>
        </w:rPr>
        <w:t>有三个主要的模型：</w:t>
      </w:r>
    </w:p>
    <w:p w:rsidR="004A476A" w:rsidRDefault="004A476A" w:rsidP="004A476A">
      <w:pPr>
        <w:pStyle w:val="a3"/>
        <w:numPr>
          <w:ilvl w:val="3"/>
          <w:numId w:val="2"/>
        </w:numPr>
        <w:ind w:firstLineChars="0"/>
      </w:pPr>
      <w:r w:rsidRPr="00236AA1">
        <w:rPr>
          <w:rFonts w:hint="eastAsia"/>
          <w:color w:val="FF0000"/>
        </w:rPr>
        <w:t>功能模型</w:t>
      </w:r>
    </w:p>
    <w:p w:rsidR="004A476A" w:rsidRDefault="004A476A" w:rsidP="004A476A">
      <w:pPr>
        <w:pStyle w:val="a3"/>
        <w:ind w:left="1984" w:firstLineChars="0" w:firstLine="0"/>
      </w:pPr>
      <w:r>
        <w:rPr>
          <w:rFonts w:hint="eastAsia"/>
        </w:rPr>
        <w:t>从用户的角度展示系统的功能，包括用例图等。</w:t>
      </w:r>
    </w:p>
    <w:p w:rsidR="004A476A" w:rsidRDefault="004A476A" w:rsidP="004A476A">
      <w:pPr>
        <w:pStyle w:val="a3"/>
        <w:numPr>
          <w:ilvl w:val="3"/>
          <w:numId w:val="2"/>
        </w:numPr>
        <w:ind w:firstLineChars="0"/>
      </w:pPr>
      <w:r w:rsidRPr="00236AA1">
        <w:rPr>
          <w:rFonts w:hint="eastAsia"/>
          <w:color w:val="FF0000"/>
        </w:rPr>
        <w:t>对象模型</w:t>
      </w:r>
    </w:p>
    <w:p w:rsidR="004A476A" w:rsidRDefault="004A476A" w:rsidP="004A476A">
      <w:pPr>
        <w:pStyle w:val="a3"/>
        <w:ind w:left="1984" w:firstLineChars="0" w:firstLine="0"/>
      </w:pPr>
      <w:r>
        <w:rPr>
          <w:rFonts w:hint="eastAsia"/>
        </w:rPr>
        <w:t>采用对象、属性、操作、关联等概念展示系统的结构和基础，包括类图、对象图等。</w:t>
      </w:r>
    </w:p>
    <w:p w:rsidR="004A476A" w:rsidRDefault="004A476A" w:rsidP="004A476A">
      <w:pPr>
        <w:pStyle w:val="a3"/>
        <w:numPr>
          <w:ilvl w:val="3"/>
          <w:numId w:val="2"/>
        </w:numPr>
        <w:ind w:firstLineChars="0"/>
      </w:pPr>
      <w:r w:rsidRPr="00236AA1">
        <w:rPr>
          <w:rFonts w:hint="eastAsia"/>
          <w:color w:val="FF0000"/>
        </w:rPr>
        <w:t>动态模型</w:t>
      </w:r>
    </w:p>
    <w:p w:rsidR="004A476A" w:rsidRDefault="004A476A" w:rsidP="004A476A">
      <w:pPr>
        <w:pStyle w:val="a3"/>
        <w:ind w:left="1984" w:firstLineChars="0" w:firstLine="0"/>
      </w:pPr>
      <w:r>
        <w:rPr>
          <w:rFonts w:hint="eastAsia"/>
        </w:rPr>
        <w:t>展现系统的内部行为，包括序列图、活动图、状态图等。</w:t>
      </w:r>
    </w:p>
    <w:p w:rsidR="00AF7388" w:rsidRDefault="00AF7388" w:rsidP="002444AD">
      <w:pPr>
        <w:pStyle w:val="a3"/>
        <w:ind w:left="1984" w:firstLineChars="0" w:firstLine="0"/>
      </w:pPr>
    </w:p>
    <w:p w:rsidR="00EE08BD" w:rsidRDefault="00EE08BD" w:rsidP="00EE08BD">
      <w:pPr>
        <w:pStyle w:val="a3"/>
        <w:numPr>
          <w:ilvl w:val="1"/>
          <w:numId w:val="2"/>
        </w:numPr>
        <w:ind w:firstLineChars="0"/>
      </w:pPr>
      <w:r>
        <w:rPr>
          <w:rFonts w:hint="eastAsia"/>
        </w:rPr>
        <w:t>U</w:t>
      </w:r>
      <w:r>
        <w:t>ML diagram</w:t>
      </w:r>
      <w:r w:rsidR="001C0A06">
        <w:rPr>
          <w:rFonts w:hint="eastAsia"/>
        </w:rPr>
        <w:t>s</w:t>
      </w:r>
    </w:p>
    <w:p w:rsidR="00CF476A" w:rsidRPr="00EE08BD" w:rsidRDefault="00CF476A" w:rsidP="00CF476A">
      <w:pPr>
        <w:ind w:left="840"/>
      </w:pPr>
      <w:r>
        <w:rPr>
          <w:rFonts w:hint="eastAsia"/>
        </w:rPr>
        <w:t>UML核心视图包括静态视图和动态视图，其中静态视图包括用例图、类图、包图等，动态视图包括活动图、状态图、时序图、通信图、部署图等。</w:t>
      </w:r>
    </w:p>
    <w:p w:rsidR="00164BE8" w:rsidRDefault="00C44F15" w:rsidP="00EE08BD">
      <w:pPr>
        <w:pStyle w:val="a3"/>
        <w:numPr>
          <w:ilvl w:val="2"/>
          <w:numId w:val="2"/>
        </w:numPr>
        <w:ind w:firstLineChars="0"/>
      </w:pPr>
      <w:r>
        <w:rPr>
          <w:rFonts w:hint="eastAsia"/>
        </w:rPr>
        <w:t>用例图（u</w:t>
      </w:r>
      <w:r>
        <w:t>se case diagram</w:t>
      </w:r>
      <w:r>
        <w:rPr>
          <w:rFonts w:hint="eastAsia"/>
        </w:rPr>
        <w:t>）</w:t>
      </w:r>
    </w:p>
    <w:p w:rsidR="00EE08BD" w:rsidRDefault="00EE08BD" w:rsidP="00EE08BD">
      <w:pPr>
        <w:pStyle w:val="a3"/>
        <w:ind w:left="1418" w:firstLineChars="0" w:firstLine="0"/>
      </w:pPr>
      <w:bookmarkStart w:id="0" w:name="OLE_LINK1"/>
      <w:bookmarkStart w:id="1" w:name="OLE_LINK2"/>
      <w:r>
        <w:rPr>
          <w:rFonts w:hint="eastAsia"/>
        </w:rPr>
        <w:t>A</w:t>
      </w:r>
      <w:r>
        <w:t xml:space="preserve"> </w:t>
      </w:r>
      <w:r w:rsidRPr="009959E4">
        <w:rPr>
          <w:color w:val="FF0000"/>
        </w:rPr>
        <w:t>use case</w:t>
      </w:r>
      <w:r>
        <w:t xml:space="preserve"> is a </w:t>
      </w:r>
      <w:r w:rsidR="009959E4">
        <w:rPr>
          <w:rFonts w:hint="eastAsia"/>
        </w:rPr>
        <w:t>list</w:t>
      </w:r>
      <w:r w:rsidR="009959E4">
        <w:t xml:space="preserve"> of actions or events steps typically defining the interactions between an actor and a system to achieve a goal.</w:t>
      </w:r>
    </w:p>
    <w:bookmarkEnd w:id="0"/>
    <w:bookmarkEnd w:id="1"/>
    <w:p w:rsidR="00EE08BD" w:rsidRDefault="009959E4" w:rsidP="00EE08BD">
      <w:pPr>
        <w:pStyle w:val="a3"/>
        <w:ind w:left="1418" w:firstLineChars="0" w:firstLine="0"/>
      </w:pPr>
      <w:r w:rsidRPr="009959E4">
        <w:rPr>
          <w:rFonts w:hint="eastAsia"/>
          <w:color w:val="FF0000"/>
        </w:rPr>
        <w:t>用例</w:t>
      </w:r>
      <w:r w:rsidRPr="009959E4">
        <w:rPr>
          <w:rFonts w:hint="eastAsia"/>
        </w:rPr>
        <w:t>是</w:t>
      </w:r>
      <w:r>
        <w:rPr>
          <w:rFonts w:hint="eastAsia"/>
        </w:rPr>
        <w:t>一系列动作或事件的步骤</w:t>
      </w:r>
      <w:r w:rsidRPr="009959E4">
        <w:rPr>
          <w:rFonts w:hint="eastAsia"/>
        </w:rPr>
        <w:t>，通常定义角色和系统之间的交互以实现目标。</w:t>
      </w:r>
    </w:p>
    <w:p w:rsidR="009959E4" w:rsidRDefault="0016759E" w:rsidP="00EE08BD">
      <w:pPr>
        <w:pStyle w:val="a3"/>
        <w:ind w:left="1418" w:firstLineChars="0" w:firstLine="0"/>
      </w:pPr>
      <w:r>
        <w:rPr>
          <w:rFonts w:hint="eastAsia"/>
        </w:rPr>
        <w:t>A</w:t>
      </w:r>
      <w:r>
        <w:t xml:space="preserve"> </w:t>
      </w:r>
      <w:r w:rsidRPr="0016759E">
        <w:rPr>
          <w:color w:val="FF0000"/>
        </w:rPr>
        <w:t>use case diagram</w:t>
      </w:r>
      <w:r>
        <w:t xml:space="preserve"> at its simplest is a representation of </w:t>
      </w:r>
      <w:r w:rsidR="004A476A">
        <w:t>an</w:t>
      </w:r>
      <w:r>
        <w:t xml:space="preserve"> actor’s interaction with the system that shows the relationship between the user and the different use cases the actor is involved.</w:t>
      </w:r>
    </w:p>
    <w:p w:rsidR="0016759E" w:rsidRDefault="0016759E" w:rsidP="00EE08BD">
      <w:pPr>
        <w:pStyle w:val="a3"/>
        <w:ind w:left="1418" w:firstLineChars="0" w:firstLine="0"/>
      </w:pPr>
      <w:r w:rsidRPr="0016759E">
        <w:rPr>
          <w:rFonts w:hint="eastAsia"/>
          <w:color w:val="FF0000"/>
        </w:rPr>
        <w:t>用例图</w:t>
      </w:r>
      <w:r>
        <w:rPr>
          <w:rFonts w:hint="eastAsia"/>
        </w:rPr>
        <w:t>是用户与系统交互的最</w:t>
      </w:r>
      <w:proofErr w:type="gramStart"/>
      <w:r>
        <w:rPr>
          <w:rFonts w:hint="eastAsia"/>
        </w:rPr>
        <w:t>简表达</w:t>
      </w:r>
      <w:proofErr w:type="gramEnd"/>
      <w:r>
        <w:rPr>
          <w:rFonts w:hint="eastAsia"/>
        </w:rPr>
        <w:t>形式，展现了参与者和与之相关的用例之间的关系。</w:t>
      </w:r>
    </w:p>
    <w:p w:rsidR="0016759E" w:rsidRPr="0016759E" w:rsidRDefault="0016759E" w:rsidP="00EE08BD">
      <w:pPr>
        <w:pStyle w:val="a3"/>
        <w:ind w:left="1418" w:firstLineChars="0" w:firstLine="0"/>
      </w:pPr>
      <w:proofErr w:type="gramStart"/>
      <w:r w:rsidRPr="0016759E">
        <w:rPr>
          <w:rFonts w:hint="eastAsia"/>
        </w:rPr>
        <w:t>e.g.</w:t>
      </w:r>
      <w:proofErr w:type="gramEnd"/>
    </w:p>
    <w:p w:rsidR="0016759E" w:rsidRPr="0016759E" w:rsidRDefault="0016759E" w:rsidP="00EE08BD">
      <w:pPr>
        <w:pStyle w:val="a3"/>
        <w:ind w:left="1418" w:firstLineChars="0" w:firstLine="0"/>
      </w:pPr>
      <w:r>
        <w:rPr>
          <w:rFonts w:hint="eastAsia"/>
          <w:noProof/>
        </w:rPr>
        <w:lastRenderedPageBreak/>
        <w:drawing>
          <wp:inline distT="0" distB="0" distL="0" distR="0">
            <wp:extent cx="2683429" cy="20637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1.jpg"/>
                    <pic:cNvPicPr/>
                  </pic:nvPicPr>
                  <pic:blipFill>
                    <a:blip r:embed="rId8">
                      <a:extLst>
                        <a:ext uri="{28A0092B-C50C-407E-A947-70E740481C1C}">
                          <a14:useLocalDpi xmlns:a14="http://schemas.microsoft.com/office/drawing/2010/main" val="0"/>
                        </a:ext>
                      </a:extLst>
                    </a:blip>
                    <a:stretch>
                      <a:fillRect/>
                    </a:stretch>
                  </pic:blipFill>
                  <pic:spPr>
                    <a:xfrm>
                      <a:off x="0" y="0"/>
                      <a:ext cx="2696799" cy="2074032"/>
                    </a:xfrm>
                    <a:prstGeom prst="rect">
                      <a:avLst/>
                    </a:prstGeom>
                  </pic:spPr>
                </pic:pic>
              </a:graphicData>
            </a:graphic>
          </wp:inline>
        </w:drawing>
      </w:r>
    </w:p>
    <w:p w:rsidR="00C44F15" w:rsidRDefault="008E7D4E" w:rsidP="00EE08BD">
      <w:pPr>
        <w:pStyle w:val="a3"/>
        <w:numPr>
          <w:ilvl w:val="2"/>
          <w:numId w:val="2"/>
        </w:numPr>
        <w:ind w:firstLineChars="0"/>
      </w:pPr>
      <w:r>
        <w:rPr>
          <w:rFonts w:hint="eastAsia"/>
        </w:rPr>
        <w:t>顺序图/</w:t>
      </w:r>
      <w:r w:rsidR="00C44F15">
        <w:rPr>
          <w:rFonts w:hint="eastAsia"/>
        </w:rPr>
        <w:t>时序图（s</w:t>
      </w:r>
      <w:r w:rsidR="00C44F15">
        <w:t>equence diagram</w:t>
      </w:r>
      <w:r w:rsidR="00C44F15">
        <w:rPr>
          <w:rFonts w:hint="eastAsia"/>
        </w:rPr>
        <w:t>）</w:t>
      </w:r>
    </w:p>
    <w:p w:rsidR="0016759E" w:rsidRDefault="00F67D48" w:rsidP="00F67D48">
      <w:pPr>
        <w:pStyle w:val="a3"/>
        <w:ind w:left="1418" w:firstLineChars="0" w:firstLine="0"/>
      </w:pPr>
      <w:r w:rsidRPr="00F67D48">
        <w:t xml:space="preserve">A </w:t>
      </w:r>
      <w:r w:rsidRPr="000779C6">
        <w:rPr>
          <w:color w:val="FF0000"/>
        </w:rPr>
        <w:t>sequence diagram</w:t>
      </w:r>
      <w:r w:rsidRPr="00F67D48">
        <w:t xml:space="preserve"> shows object interactions arranged in time sequence. It depicts the objects and classes involved in the scenario and the sequence of messages exchanged between the objects needed to carry out the functionality of the scenario.</w:t>
      </w:r>
    </w:p>
    <w:p w:rsidR="00F67D48" w:rsidRDefault="00F67D48" w:rsidP="00F67D48">
      <w:pPr>
        <w:pStyle w:val="a3"/>
        <w:ind w:left="1418" w:firstLineChars="0" w:firstLine="0"/>
        <w:rPr>
          <w:rFonts w:ascii="Arial" w:hAnsi="Arial" w:cs="Arial"/>
          <w:color w:val="222222"/>
          <w:sz w:val="23"/>
          <w:szCs w:val="23"/>
          <w:shd w:val="clear" w:color="auto" w:fill="FFFFFF"/>
        </w:rPr>
      </w:pPr>
      <w:r w:rsidRPr="00F62231">
        <w:rPr>
          <w:rFonts w:hint="eastAsia"/>
          <w:color w:val="FF0000"/>
        </w:rPr>
        <w:t>时序图</w:t>
      </w:r>
      <w:r w:rsidR="00E13BAE">
        <w:rPr>
          <w:rFonts w:hint="eastAsia"/>
        </w:rPr>
        <w:t>描述</w:t>
      </w:r>
      <w:r w:rsidR="00E13BAE">
        <w:rPr>
          <w:rFonts w:ascii="Arial" w:hAnsi="Arial" w:cs="Arial"/>
          <w:color w:val="222222"/>
          <w:sz w:val="23"/>
          <w:szCs w:val="23"/>
          <w:shd w:val="clear" w:color="auto" w:fill="FFFFFF"/>
        </w:rPr>
        <w:t>消息在生命线上按照约定顺序执行一种交互行为</w:t>
      </w:r>
      <w:r w:rsidR="00E13BAE">
        <w:rPr>
          <w:rFonts w:ascii="Arial" w:hAnsi="Arial" w:cs="Arial" w:hint="eastAsia"/>
          <w:color w:val="222222"/>
          <w:sz w:val="23"/>
          <w:szCs w:val="23"/>
          <w:shd w:val="clear" w:color="auto" w:fill="FFFFFF"/>
        </w:rPr>
        <w:t>，可以表示用例的行为顺序。</w:t>
      </w:r>
    </w:p>
    <w:p w:rsidR="004C0A34" w:rsidRDefault="004C0A34" w:rsidP="00F67D48">
      <w:pPr>
        <w:pStyle w:val="a3"/>
        <w:ind w:left="1418" w:firstLineChars="0" w:firstLine="0"/>
        <w:rPr>
          <w:rFonts w:ascii="Arial" w:hAnsi="Arial" w:cs="Arial"/>
          <w:color w:val="222222"/>
          <w:sz w:val="23"/>
          <w:szCs w:val="23"/>
          <w:shd w:val="clear" w:color="auto" w:fill="FFFFFF"/>
        </w:rPr>
      </w:pPr>
      <w:proofErr w:type="gramStart"/>
      <w:r>
        <w:rPr>
          <w:rFonts w:ascii="Arial" w:hAnsi="Arial" w:cs="Arial" w:hint="eastAsia"/>
          <w:color w:val="222222"/>
          <w:sz w:val="23"/>
          <w:szCs w:val="23"/>
          <w:shd w:val="clear" w:color="auto" w:fill="FFFFFF"/>
        </w:rPr>
        <w:t>e</w:t>
      </w:r>
      <w:r>
        <w:rPr>
          <w:rFonts w:ascii="Arial" w:hAnsi="Arial" w:cs="Arial"/>
          <w:color w:val="222222"/>
          <w:sz w:val="23"/>
          <w:szCs w:val="23"/>
          <w:shd w:val="clear" w:color="auto" w:fill="FFFFFF"/>
        </w:rPr>
        <w:t>.g.</w:t>
      </w:r>
      <w:proofErr w:type="gramEnd"/>
    </w:p>
    <w:p w:rsidR="004C0A34" w:rsidRPr="004C0A34" w:rsidRDefault="008E7D4E" w:rsidP="00F67D48">
      <w:pPr>
        <w:pStyle w:val="a3"/>
        <w:ind w:left="1418" w:firstLineChars="0" w:firstLine="0"/>
      </w:pPr>
      <w:r>
        <w:rPr>
          <w:noProof/>
        </w:rPr>
        <w:drawing>
          <wp:inline distT="0" distB="0" distL="0" distR="0" wp14:anchorId="4A7F8D0F" wp14:editId="3A698EC0">
            <wp:extent cx="5274310" cy="3968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68750"/>
                    </a:xfrm>
                    <a:prstGeom prst="rect">
                      <a:avLst/>
                    </a:prstGeom>
                  </pic:spPr>
                </pic:pic>
              </a:graphicData>
            </a:graphic>
          </wp:inline>
        </w:drawing>
      </w:r>
    </w:p>
    <w:p w:rsidR="00C44F15" w:rsidRDefault="00C44F15" w:rsidP="00EE08BD">
      <w:pPr>
        <w:pStyle w:val="a3"/>
        <w:numPr>
          <w:ilvl w:val="2"/>
          <w:numId w:val="2"/>
        </w:numPr>
        <w:ind w:firstLineChars="0"/>
      </w:pPr>
      <w:r>
        <w:rPr>
          <w:rFonts w:hint="eastAsia"/>
        </w:rPr>
        <w:t>活动图（a</w:t>
      </w:r>
      <w:r>
        <w:t>ctivity diagram</w:t>
      </w:r>
      <w:r>
        <w:rPr>
          <w:rFonts w:hint="eastAsia"/>
        </w:rPr>
        <w:t>）</w:t>
      </w:r>
    </w:p>
    <w:p w:rsidR="004C0A34" w:rsidRDefault="00FE674D" w:rsidP="00FE674D">
      <w:pPr>
        <w:pStyle w:val="a3"/>
        <w:ind w:left="1418" w:firstLineChars="0" w:firstLine="0"/>
      </w:pPr>
      <w:r w:rsidRPr="00F62231">
        <w:rPr>
          <w:color w:val="FF0000"/>
        </w:rPr>
        <w:t>Activity diagrams</w:t>
      </w:r>
      <w:r w:rsidRPr="00FE674D">
        <w:t xml:space="preserve"> are graphical representations of workflows of st</w:t>
      </w:r>
      <w:r>
        <w:t>epwise activities and actions</w:t>
      </w:r>
      <w:r w:rsidRPr="00FE674D">
        <w:t xml:space="preserve"> with support for choice, iteration and concurrency.</w:t>
      </w:r>
    </w:p>
    <w:p w:rsidR="00FE674D" w:rsidRDefault="00FE674D" w:rsidP="00FE674D">
      <w:pPr>
        <w:pStyle w:val="a3"/>
        <w:ind w:left="1418" w:firstLineChars="0" w:firstLine="0"/>
      </w:pPr>
      <w:r w:rsidRPr="00F62231">
        <w:rPr>
          <w:rFonts w:hint="eastAsia"/>
          <w:color w:val="FF0000"/>
        </w:rPr>
        <w:t>活动图</w:t>
      </w:r>
      <w:r>
        <w:rPr>
          <w:rFonts w:hint="eastAsia"/>
        </w:rPr>
        <w:t>表示一个过程中的多个顺序活动和并行活动，有助于对业务过程、工</w:t>
      </w:r>
      <w:r>
        <w:rPr>
          <w:rFonts w:hint="eastAsia"/>
        </w:rPr>
        <w:lastRenderedPageBreak/>
        <w:t>作流、数据流和复杂算法进行建模，用以辅助编写用例文本的UML工具图。</w:t>
      </w:r>
    </w:p>
    <w:p w:rsidR="00FE674D" w:rsidRDefault="00FE674D" w:rsidP="00FE674D">
      <w:pPr>
        <w:pStyle w:val="a3"/>
        <w:ind w:left="1418" w:firstLineChars="0" w:firstLine="0"/>
      </w:pPr>
      <w:proofErr w:type="gramStart"/>
      <w:r>
        <w:rPr>
          <w:rFonts w:hint="eastAsia"/>
        </w:rPr>
        <w:t>e</w:t>
      </w:r>
      <w:r>
        <w:t>.g.</w:t>
      </w:r>
      <w:proofErr w:type="gramEnd"/>
    </w:p>
    <w:p w:rsidR="00FE674D" w:rsidRPr="00FE674D" w:rsidRDefault="00FE674D" w:rsidP="00FE674D">
      <w:pPr>
        <w:pStyle w:val="a3"/>
        <w:ind w:left="1418" w:firstLineChars="0" w:firstLine="0"/>
      </w:pPr>
      <w:r>
        <w:rPr>
          <w:noProof/>
        </w:rPr>
        <w:drawing>
          <wp:inline distT="0" distB="0" distL="0" distR="0" wp14:anchorId="46DCFADC" wp14:editId="38964E85">
            <wp:extent cx="5274310" cy="41268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26865"/>
                    </a:xfrm>
                    <a:prstGeom prst="rect">
                      <a:avLst/>
                    </a:prstGeom>
                  </pic:spPr>
                </pic:pic>
              </a:graphicData>
            </a:graphic>
          </wp:inline>
        </w:drawing>
      </w:r>
    </w:p>
    <w:p w:rsidR="00C44F15" w:rsidRDefault="00C44F15" w:rsidP="00EE08BD">
      <w:pPr>
        <w:pStyle w:val="a3"/>
        <w:numPr>
          <w:ilvl w:val="2"/>
          <w:numId w:val="2"/>
        </w:numPr>
        <w:ind w:firstLineChars="0"/>
      </w:pPr>
      <w:r>
        <w:rPr>
          <w:rFonts w:hint="eastAsia"/>
        </w:rPr>
        <w:t>交互图（</w:t>
      </w:r>
      <w:r>
        <w:t>interaction diagram</w:t>
      </w:r>
      <w:r>
        <w:rPr>
          <w:rFonts w:hint="eastAsia"/>
        </w:rPr>
        <w:t>）</w:t>
      </w:r>
    </w:p>
    <w:p w:rsidR="008E7D4E" w:rsidRDefault="008E7D4E" w:rsidP="008E7D4E">
      <w:pPr>
        <w:pStyle w:val="a3"/>
        <w:ind w:left="1418" w:firstLineChars="0" w:firstLine="0"/>
      </w:pPr>
      <w:r w:rsidRPr="00F62231">
        <w:rPr>
          <w:rFonts w:hint="eastAsia"/>
          <w:color w:val="FF0000"/>
        </w:rPr>
        <w:t>交互图</w:t>
      </w:r>
      <w:r>
        <w:rPr>
          <w:rFonts w:hint="eastAsia"/>
        </w:rPr>
        <w:t>是顺序图（s</w:t>
      </w:r>
      <w:r>
        <w:t>equence diagram</w:t>
      </w:r>
      <w:r>
        <w:rPr>
          <w:rFonts w:hint="eastAsia"/>
        </w:rPr>
        <w:t>）和通信图（c</w:t>
      </w:r>
      <w:r>
        <w:t>ommunication</w:t>
      </w:r>
      <w:r>
        <w:rPr>
          <w:rFonts w:hint="eastAsia"/>
        </w:rPr>
        <w:t>）的统称。</w:t>
      </w:r>
    </w:p>
    <w:p w:rsidR="00C44F15" w:rsidRDefault="00C44F15" w:rsidP="00EE08BD">
      <w:pPr>
        <w:pStyle w:val="a3"/>
        <w:numPr>
          <w:ilvl w:val="2"/>
          <w:numId w:val="2"/>
        </w:numPr>
        <w:ind w:firstLineChars="0"/>
      </w:pPr>
      <w:r>
        <w:rPr>
          <w:rFonts w:hint="eastAsia"/>
        </w:rPr>
        <w:t>类图（c</w:t>
      </w:r>
      <w:r>
        <w:t>lass diagram</w:t>
      </w:r>
      <w:r>
        <w:rPr>
          <w:rFonts w:hint="eastAsia"/>
        </w:rPr>
        <w:t>）</w:t>
      </w:r>
    </w:p>
    <w:p w:rsidR="00074A71" w:rsidRDefault="00ED14AA" w:rsidP="00074A71">
      <w:pPr>
        <w:pStyle w:val="a3"/>
        <w:ind w:left="1418" w:firstLineChars="0" w:firstLine="0"/>
      </w:pPr>
      <w:r>
        <w:t>A</w:t>
      </w:r>
      <w:r w:rsidRPr="00ED14AA">
        <w:t xml:space="preserve"> </w:t>
      </w:r>
      <w:r w:rsidRPr="00F62231">
        <w:rPr>
          <w:color w:val="FF0000"/>
        </w:rPr>
        <w:t>class diagram</w:t>
      </w:r>
      <w:r>
        <w:t xml:space="preserve"> </w:t>
      </w:r>
      <w:r w:rsidRPr="00ED14AA">
        <w:t>is a type of static structure diagram that describes the structure of a system by showing the system's classes, their attributes, operations (or methods), and the relationships among objects.</w:t>
      </w:r>
    </w:p>
    <w:p w:rsidR="00ED14AA" w:rsidRDefault="00E068D0" w:rsidP="00074A71">
      <w:pPr>
        <w:pStyle w:val="a3"/>
        <w:ind w:left="1418" w:firstLineChars="0" w:firstLine="0"/>
      </w:pPr>
      <w:r w:rsidRPr="00F62231">
        <w:rPr>
          <w:rFonts w:hint="eastAsia"/>
          <w:color w:val="FF0000"/>
        </w:rPr>
        <w:t>类图</w:t>
      </w:r>
      <w:r>
        <w:rPr>
          <w:rFonts w:hint="eastAsia"/>
        </w:rPr>
        <w:t>用于展示系统中的类的内部结构及其相互之间的关系，是一种静态结构图。其中类与类之间的关系有以下几种：泛化（G</w:t>
      </w:r>
      <w:r>
        <w:t>eneralization</w:t>
      </w:r>
      <w:r>
        <w:rPr>
          <w:rFonts w:hint="eastAsia"/>
        </w:rPr>
        <w:t>）、实现（R</w:t>
      </w:r>
      <w:r>
        <w:t>ealization</w:t>
      </w:r>
      <w:r>
        <w:rPr>
          <w:rFonts w:hint="eastAsia"/>
        </w:rPr>
        <w:t>）、关联（A</w:t>
      </w:r>
      <w:r>
        <w:t>ssociation</w:t>
      </w:r>
      <w:r>
        <w:rPr>
          <w:rFonts w:hint="eastAsia"/>
        </w:rPr>
        <w:t>）、聚合（A</w:t>
      </w:r>
      <w:r>
        <w:t>ggregation</w:t>
      </w:r>
      <w:r>
        <w:rPr>
          <w:rFonts w:hint="eastAsia"/>
        </w:rPr>
        <w:t>）、组合（C</w:t>
      </w:r>
      <w:r>
        <w:t>omposition</w:t>
      </w:r>
      <w:r>
        <w:rPr>
          <w:rFonts w:hint="eastAsia"/>
        </w:rPr>
        <w:t>）、依赖（</w:t>
      </w:r>
      <w:r>
        <w:t>Dependency</w:t>
      </w:r>
      <w:r>
        <w:rPr>
          <w:rFonts w:hint="eastAsia"/>
        </w:rPr>
        <w:t>）。</w:t>
      </w:r>
    </w:p>
    <w:p w:rsidR="00E068D0" w:rsidRDefault="00E068D0" w:rsidP="004A476A">
      <w:pPr>
        <w:pStyle w:val="a3"/>
        <w:numPr>
          <w:ilvl w:val="3"/>
          <w:numId w:val="2"/>
        </w:numPr>
        <w:ind w:firstLineChars="0"/>
      </w:pPr>
      <w:r>
        <w:rPr>
          <w:rFonts w:hint="eastAsia"/>
        </w:rPr>
        <w:t>泛化。是一种继承关系，表示一般和特殊的关系。</w:t>
      </w:r>
    </w:p>
    <w:p w:rsidR="00E068D0" w:rsidRDefault="00E068D0" w:rsidP="00E068D0">
      <w:pPr>
        <w:pStyle w:val="a3"/>
        <w:ind w:left="1838" w:firstLineChars="0" w:firstLine="0"/>
      </w:pPr>
      <w:r>
        <w:rPr>
          <w:noProof/>
        </w:rPr>
        <w:lastRenderedPageBreak/>
        <w:drawing>
          <wp:inline distT="0" distB="0" distL="0" distR="0" wp14:anchorId="201B806C" wp14:editId="460F5AD3">
            <wp:extent cx="1342292" cy="2250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5360" cy="2272834"/>
                    </a:xfrm>
                    <a:prstGeom prst="rect">
                      <a:avLst/>
                    </a:prstGeom>
                  </pic:spPr>
                </pic:pic>
              </a:graphicData>
            </a:graphic>
          </wp:inline>
        </w:drawing>
      </w:r>
    </w:p>
    <w:p w:rsidR="00E068D0" w:rsidRDefault="00E068D0" w:rsidP="004A476A">
      <w:pPr>
        <w:pStyle w:val="a3"/>
        <w:numPr>
          <w:ilvl w:val="3"/>
          <w:numId w:val="2"/>
        </w:numPr>
        <w:ind w:firstLineChars="0"/>
      </w:pPr>
      <w:r>
        <w:rPr>
          <w:rFonts w:hint="eastAsia"/>
        </w:rPr>
        <w:t>实现。</w:t>
      </w:r>
      <w:r w:rsidR="005B27BF">
        <w:rPr>
          <w:rFonts w:hint="eastAsia"/>
        </w:rPr>
        <w:t>是一种类与接口的关系，也是继承。</w:t>
      </w:r>
    </w:p>
    <w:p w:rsidR="005B27BF" w:rsidRDefault="005B27BF" w:rsidP="005B27BF">
      <w:pPr>
        <w:pStyle w:val="a3"/>
        <w:ind w:left="1838" w:firstLineChars="0" w:firstLine="0"/>
      </w:pPr>
      <w:r>
        <w:rPr>
          <w:noProof/>
        </w:rPr>
        <w:drawing>
          <wp:inline distT="0" distB="0" distL="0" distR="0" wp14:anchorId="779466B2" wp14:editId="685F0EEA">
            <wp:extent cx="1275718" cy="204567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8245" cy="2065764"/>
                    </a:xfrm>
                    <a:prstGeom prst="rect">
                      <a:avLst/>
                    </a:prstGeom>
                  </pic:spPr>
                </pic:pic>
              </a:graphicData>
            </a:graphic>
          </wp:inline>
        </w:drawing>
      </w:r>
    </w:p>
    <w:p w:rsidR="00E068D0" w:rsidRDefault="00E068D0" w:rsidP="004A476A">
      <w:pPr>
        <w:pStyle w:val="a3"/>
        <w:numPr>
          <w:ilvl w:val="3"/>
          <w:numId w:val="2"/>
        </w:numPr>
        <w:ind w:firstLineChars="0"/>
      </w:pPr>
      <w:r>
        <w:rPr>
          <w:rFonts w:hint="eastAsia"/>
        </w:rPr>
        <w:t>关联。</w:t>
      </w:r>
      <w:r w:rsidR="005B27BF">
        <w:rPr>
          <w:rFonts w:hint="eastAsia"/>
        </w:rPr>
        <w:t>是一种拥有的关系，在代码中表现为一个类是另一个类的成员变量。</w:t>
      </w:r>
    </w:p>
    <w:p w:rsidR="005B27BF" w:rsidRDefault="005B27BF" w:rsidP="005B27BF">
      <w:pPr>
        <w:ind w:left="840" w:firstLine="420"/>
      </w:pPr>
      <w:r>
        <w:rPr>
          <w:noProof/>
        </w:rPr>
        <w:drawing>
          <wp:inline distT="0" distB="0" distL="0" distR="0" wp14:anchorId="52ECA84C" wp14:editId="5511A6D4">
            <wp:extent cx="4044462" cy="10366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3014" cy="1043998"/>
                    </a:xfrm>
                    <a:prstGeom prst="rect">
                      <a:avLst/>
                    </a:prstGeom>
                  </pic:spPr>
                </pic:pic>
              </a:graphicData>
            </a:graphic>
          </wp:inline>
        </w:drawing>
      </w:r>
    </w:p>
    <w:p w:rsidR="00E068D0" w:rsidRDefault="00E068D0" w:rsidP="004A476A">
      <w:pPr>
        <w:pStyle w:val="a3"/>
        <w:numPr>
          <w:ilvl w:val="3"/>
          <w:numId w:val="2"/>
        </w:numPr>
        <w:ind w:firstLineChars="0"/>
      </w:pPr>
      <w:r>
        <w:rPr>
          <w:rFonts w:hint="eastAsia"/>
        </w:rPr>
        <w:t>聚合。</w:t>
      </w:r>
      <w:r w:rsidR="005B27BF">
        <w:rPr>
          <w:rFonts w:hint="eastAsia"/>
        </w:rPr>
        <w:t>是整体和部分的关系，且部分可以独立于整体而存在。在UML图中用空心菱形表示聚合。</w:t>
      </w:r>
    </w:p>
    <w:p w:rsidR="005B27BF" w:rsidRDefault="005B27BF" w:rsidP="005B27BF">
      <w:pPr>
        <w:ind w:left="1418"/>
      </w:pPr>
      <w:r>
        <w:rPr>
          <w:noProof/>
        </w:rPr>
        <w:drawing>
          <wp:inline distT="0" distB="0" distL="0" distR="0" wp14:anchorId="551489AE" wp14:editId="25C026D1">
            <wp:extent cx="2661138" cy="659037"/>
            <wp:effectExtent l="0" t="0" r="635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4087" cy="682056"/>
                    </a:xfrm>
                    <a:prstGeom prst="rect">
                      <a:avLst/>
                    </a:prstGeom>
                  </pic:spPr>
                </pic:pic>
              </a:graphicData>
            </a:graphic>
          </wp:inline>
        </w:drawing>
      </w:r>
    </w:p>
    <w:p w:rsidR="005B27BF" w:rsidRDefault="00E068D0" w:rsidP="004A476A">
      <w:pPr>
        <w:pStyle w:val="a3"/>
        <w:numPr>
          <w:ilvl w:val="3"/>
          <w:numId w:val="2"/>
        </w:numPr>
        <w:ind w:firstLineChars="0"/>
      </w:pPr>
      <w:r>
        <w:rPr>
          <w:rFonts w:hint="eastAsia"/>
        </w:rPr>
        <w:t>组合。</w:t>
      </w:r>
      <w:r w:rsidR="005B27BF">
        <w:rPr>
          <w:rFonts w:hint="eastAsia"/>
        </w:rPr>
        <w:t>也是整体与部分的关系，但部分不能离开整体而单独存在，比如公司和部门的关系。在UML图中用实心菱形表示组合。</w:t>
      </w:r>
    </w:p>
    <w:p w:rsidR="005B27BF" w:rsidRDefault="005B27BF" w:rsidP="005B27BF">
      <w:pPr>
        <w:ind w:left="1418"/>
      </w:pPr>
      <w:r>
        <w:rPr>
          <w:noProof/>
        </w:rPr>
        <w:drawing>
          <wp:inline distT="0" distB="0" distL="0" distR="0" wp14:anchorId="22F53D1E" wp14:editId="1EF04B06">
            <wp:extent cx="2728192" cy="720970"/>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3735" cy="772646"/>
                    </a:xfrm>
                    <a:prstGeom prst="rect">
                      <a:avLst/>
                    </a:prstGeom>
                  </pic:spPr>
                </pic:pic>
              </a:graphicData>
            </a:graphic>
          </wp:inline>
        </w:drawing>
      </w:r>
    </w:p>
    <w:p w:rsidR="00E068D0" w:rsidRDefault="00E068D0" w:rsidP="004A476A">
      <w:pPr>
        <w:pStyle w:val="a3"/>
        <w:numPr>
          <w:ilvl w:val="3"/>
          <w:numId w:val="2"/>
        </w:numPr>
        <w:ind w:firstLineChars="0"/>
      </w:pPr>
      <w:r>
        <w:rPr>
          <w:rFonts w:hint="eastAsia"/>
        </w:rPr>
        <w:lastRenderedPageBreak/>
        <w:t>依赖。</w:t>
      </w:r>
      <w:r w:rsidR="008875FC">
        <w:rPr>
          <w:rFonts w:hint="eastAsia"/>
        </w:rPr>
        <w:t>是一种使用的关系，且这种使用关系具有偶然性、临时性，不具有关联关系那种较强的、长期的关系。在代码实现中表现为一个类作为参数在另外一个类中的方法中使用。应尽量避免双向依赖。</w:t>
      </w:r>
    </w:p>
    <w:p w:rsidR="008875FC" w:rsidRPr="00E068D0" w:rsidRDefault="008875FC" w:rsidP="008875FC">
      <w:pPr>
        <w:pStyle w:val="a3"/>
        <w:ind w:left="1838" w:firstLineChars="0" w:firstLine="0"/>
      </w:pPr>
      <w:r>
        <w:rPr>
          <w:noProof/>
        </w:rPr>
        <w:drawing>
          <wp:inline distT="0" distB="0" distL="0" distR="0" wp14:anchorId="46A6FCDB" wp14:editId="09735C41">
            <wp:extent cx="3077308" cy="732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9640" cy="742085"/>
                    </a:xfrm>
                    <a:prstGeom prst="rect">
                      <a:avLst/>
                    </a:prstGeom>
                  </pic:spPr>
                </pic:pic>
              </a:graphicData>
            </a:graphic>
          </wp:inline>
        </w:drawing>
      </w:r>
    </w:p>
    <w:p w:rsidR="00336B45" w:rsidRDefault="00336B45" w:rsidP="00EE08BD">
      <w:pPr>
        <w:pStyle w:val="a3"/>
        <w:numPr>
          <w:ilvl w:val="2"/>
          <w:numId w:val="2"/>
        </w:numPr>
        <w:ind w:firstLineChars="0"/>
      </w:pPr>
      <w:r>
        <w:rPr>
          <w:rFonts w:hint="eastAsia"/>
        </w:rPr>
        <w:t>状态图</w:t>
      </w:r>
      <w:r w:rsidR="00673E6E">
        <w:rPr>
          <w:rFonts w:hint="eastAsia"/>
        </w:rPr>
        <w:t>/状态机图</w:t>
      </w:r>
      <w:r>
        <w:rPr>
          <w:rFonts w:hint="eastAsia"/>
        </w:rPr>
        <w:t>（s</w:t>
      </w:r>
      <w:r>
        <w:t>tate diagram</w:t>
      </w:r>
      <w:r>
        <w:rPr>
          <w:rFonts w:hint="eastAsia"/>
        </w:rPr>
        <w:t>）</w:t>
      </w:r>
    </w:p>
    <w:p w:rsidR="00673E6E" w:rsidRDefault="00673E6E" w:rsidP="00673E6E">
      <w:pPr>
        <w:pStyle w:val="a3"/>
        <w:ind w:left="1418" w:firstLineChars="0" w:firstLine="0"/>
      </w:pPr>
      <w:r>
        <w:rPr>
          <w:rFonts w:hint="eastAsia"/>
        </w:rPr>
        <w:t>A</w:t>
      </w:r>
      <w:r>
        <w:t xml:space="preserve"> </w:t>
      </w:r>
      <w:r w:rsidRPr="00F62231">
        <w:rPr>
          <w:color w:val="FF0000"/>
        </w:rPr>
        <w:t>state diagram</w:t>
      </w:r>
      <w:r>
        <w:t xml:space="preserve"> used in computer science describes the behavior of systems using (finite) state machine.</w:t>
      </w:r>
    </w:p>
    <w:p w:rsidR="00336B45" w:rsidRDefault="00673E6E" w:rsidP="00336B45">
      <w:pPr>
        <w:pStyle w:val="a3"/>
        <w:ind w:left="1418" w:firstLineChars="0" w:firstLine="0"/>
      </w:pPr>
      <w:r w:rsidRPr="00F62231">
        <w:rPr>
          <w:rFonts w:hint="eastAsia"/>
          <w:color w:val="FF0000"/>
        </w:rPr>
        <w:t>状态图</w:t>
      </w:r>
      <w:r>
        <w:rPr>
          <w:rFonts w:hint="eastAsia"/>
        </w:rPr>
        <w:t>用于对模型元素的动态行为通过状态机进行建模，即对系统行为中受事件驱动的方面进行建模，主要用于描述对象的状态变化以确定何种行为改变了对象状态。</w:t>
      </w:r>
    </w:p>
    <w:p w:rsidR="00673E6E" w:rsidRPr="00673E6E" w:rsidRDefault="00673E6E" w:rsidP="00336B45">
      <w:pPr>
        <w:pStyle w:val="a3"/>
        <w:ind w:left="1418" w:firstLineChars="0" w:firstLine="0"/>
      </w:pPr>
      <w:r>
        <w:rPr>
          <w:noProof/>
        </w:rPr>
        <w:drawing>
          <wp:inline distT="0" distB="0" distL="0" distR="0" wp14:anchorId="586A14E8" wp14:editId="5E543E0E">
            <wp:extent cx="4530969" cy="213838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733" cy="2148654"/>
                    </a:xfrm>
                    <a:prstGeom prst="rect">
                      <a:avLst/>
                    </a:prstGeom>
                  </pic:spPr>
                </pic:pic>
              </a:graphicData>
            </a:graphic>
          </wp:inline>
        </w:drawing>
      </w:r>
    </w:p>
    <w:p w:rsidR="00C44F15" w:rsidRDefault="00C44F15" w:rsidP="00EE08BD">
      <w:pPr>
        <w:pStyle w:val="a3"/>
        <w:numPr>
          <w:ilvl w:val="2"/>
          <w:numId w:val="2"/>
        </w:numPr>
        <w:ind w:firstLineChars="0"/>
      </w:pPr>
      <w:r>
        <w:rPr>
          <w:rFonts w:hint="eastAsia"/>
        </w:rPr>
        <w:t>包图（p</w:t>
      </w:r>
      <w:r>
        <w:t>ackage diagram</w:t>
      </w:r>
      <w:r>
        <w:rPr>
          <w:rFonts w:hint="eastAsia"/>
        </w:rPr>
        <w:t>）</w:t>
      </w:r>
    </w:p>
    <w:p w:rsidR="008875FC" w:rsidRDefault="001B359D" w:rsidP="008875FC">
      <w:pPr>
        <w:pStyle w:val="a3"/>
        <w:ind w:left="1418" w:firstLineChars="0" w:firstLine="0"/>
      </w:pPr>
      <w:r w:rsidRPr="001B359D">
        <w:t xml:space="preserve">A </w:t>
      </w:r>
      <w:r w:rsidRPr="00F62231">
        <w:rPr>
          <w:color w:val="FF0000"/>
        </w:rPr>
        <w:t>package</w:t>
      </w:r>
      <w:r w:rsidRPr="001B359D">
        <w:t xml:space="preserve"> </w:t>
      </w:r>
      <w:proofErr w:type="gramStart"/>
      <w:r w:rsidRPr="001B359D">
        <w:t>is used</w:t>
      </w:r>
      <w:proofErr w:type="gramEnd"/>
      <w:r w:rsidRPr="001B359D">
        <w:t xml:space="preserve"> "to group elements, and to provide a namespace for the grouped elements".</w:t>
      </w:r>
    </w:p>
    <w:p w:rsidR="001B359D" w:rsidRDefault="001B359D" w:rsidP="008875FC">
      <w:pPr>
        <w:pStyle w:val="a3"/>
        <w:ind w:left="1418" w:firstLineChars="0" w:firstLine="0"/>
      </w:pPr>
      <w:r w:rsidRPr="00F62231">
        <w:rPr>
          <w:rFonts w:hint="eastAsia"/>
          <w:color w:val="FF0000"/>
        </w:rPr>
        <w:t>包</w:t>
      </w:r>
      <w:r>
        <w:rPr>
          <w:rFonts w:hint="eastAsia"/>
        </w:rPr>
        <w:t>的主要作用是容纳并为其他元素分类</w:t>
      </w:r>
      <w:r w:rsidR="00336B45">
        <w:rPr>
          <w:rFonts w:hint="eastAsia"/>
        </w:rPr>
        <w:t>，用以表示命名空间</w:t>
      </w:r>
      <w:r>
        <w:rPr>
          <w:rFonts w:hint="eastAsia"/>
        </w:rPr>
        <w:t>，一般可以容纳任何UML元素。</w:t>
      </w:r>
    </w:p>
    <w:p w:rsidR="001B359D" w:rsidRDefault="001B359D" w:rsidP="008875FC">
      <w:pPr>
        <w:pStyle w:val="a3"/>
        <w:ind w:left="1418" w:firstLineChars="0" w:firstLine="0"/>
      </w:pPr>
      <w:r w:rsidRPr="001B359D">
        <w:t xml:space="preserve">A </w:t>
      </w:r>
      <w:r w:rsidRPr="00F62231">
        <w:rPr>
          <w:color w:val="FF0000"/>
        </w:rPr>
        <w:t>package diagram</w:t>
      </w:r>
      <w:r w:rsidRPr="001B359D">
        <w:t xml:space="preserve"> depicts the dependencies between the packages that make up a model.</w:t>
      </w:r>
    </w:p>
    <w:p w:rsidR="001B359D" w:rsidRDefault="001B359D" w:rsidP="008875FC">
      <w:pPr>
        <w:pStyle w:val="a3"/>
        <w:ind w:left="1418" w:firstLineChars="0" w:firstLine="0"/>
      </w:pPr>
      <w:r w:rsidRPr="00F62231">
        <w:rPr>
          <w:rFonts w:hint="eastAsia"/>
          <w:color w:val="FF0000"/>
        </w:rPr>
        <w:t>包图</w:t>
      </w:r>
      <w:r>
        <w:rPr>
          <w:rFonts w:hint="eastAsia"/>
        </w:rPr>
        <w:t>是一种粗粒度、更高层次的图，用来表示包和</w:t>
      </w:r>
      <w:proofErr w:type="gramStart"/>
      <w:r>
        <w:rPr>
          <w:rFonts w:hint="eastAsia"/>
        </w:rPr>
        <w:t>包之间</w:t>
      </w:r>
      <w:proofErr w:type="gramEnd"/>
      <w:r>
        <w:rPr>
          <w:rFonts w:hint="eastAsia"/>
        </w:rPr>
        <w:t>的关系。</w:t>
      </w:r>
    </w:p>
    <w:p w:rsidR="001B359D" w:rsidRDefault="001B359D" w:rsidP="008875FC">
      <w:pPr>
        <w:pStyle w:val="a3"/>
        <w:ind w:left="1418" w:firstLineChars="0" w:firstLine="0"/>
      </w:pPr>
      <w:proofErr w:type="gramStart"/>
      <w:r>
        <w:rPr>
          <w:rFonts w:hint="eastAsia"/>
        </w:rPr>
        <w:t>e</w:t>
      </w:r>
      <w:r>
        <w:t>.g.</w:t>
      </w:r>
      <w:proofErr w:type="gramEnd"/>
    </w:p>
    <w:p w:rsidR="00E90D98" w:rsidRDefault="00E90D98" w:rsidP="008875FC">
      <w:pPr>
        <w:pStyle w:val="a3"/>
        <w:ind w:left="1418" w:firstLineChars="0" w:firstLine="0"/>
        <w:rPr>
          <w:noProof/>
        </w:rPr>
      </w:pPr>
    </w:p>
    <w:p w:rsidR="001B359D" w:rsidRDefault="001B359D" w:rsidP="008875FC">
      <w:pPr>
        <w:pStyle w:val="a3"/>
        <w:ind w:left="1418" w:firstLineChars="0" w:firstLine="0"/>
      </w:pPr>
      <w:r>
        <w:rPr>
          <w:noProof/>
        </w:rPr>
        <w:lastRenderedPageBreak/>
        <w:drawing>
          <wp:inline distT="0" distB="0" distL="0" distR="0" wp14:anchorId="2C3CA042" wp14:editId="5D13702F">
            <wp:extent cx="4026535" cy="29372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45"/>
                    <a:stretch/>
                  </pic:blipFill>
                  <pic:spPr bwMode="auto">
                    <a:xfrm>
                      <a:off x="0" y="0"/>
                      <a:ext cx="4035184" cy="2943567"/>
                    </a:xfrm>
                    <a:prstGeom prst="rect">
                      <a:avLst/>
                    </a:prstGeom>
                    <a:ln>
                      <a:noFill/>
                    </a:ln>
                    <a:extLst>
                      <a:ext uri="{53640926-AAD7-44D8-BBD7-CCE9431645EC}">
                        <a14:shadowObscured xmlns:a14="http://schemas.microsoft.com/office/drawing/2010/main"/>
                      </a:ext>
                    </a:extLst>
                  </pic:spPr>
                </pic:pic>
              </a:graphicData>
            </a:graphic>
          </wp:inline>
        </w:drawing>
      </w:r>
    </w:p>
    <w:p w:rsidR="00C44F15" w:rsidRDefault="00C44F15" w:rsidP="00EE08BD">
      <w:pPr>
        <w:pStyle w:val="a3"/>
        <w:numPr>
          <w:ilvl w:val="2"/>
          <w:numId w:val="2"/>
        </w:numPr>
        <w:ind w:firstLineChars="0"/>
      </w:pPr>
      <w:r>
        <w:rPr>
          <w:rFonts w:hint="eastAsia"/>
        </w:rPr>
        <w:t>部署图（d</w:t>
      </w:r>
      <w:r>
        <w:t>eployment diagram</w:t>
      </w:r>
      <w:r>
        <w:rPr>
          <w:rFonts w:hint="eastAsia"/>
        </w:rPr>
        <w:t>）</w:t>
      </w:r>
    </w:p>
    <w:p w:rsidR="00336B45" w:rsidRDefault="00336B45" w:rsidP="001B359D">
      <w:pPr>
        <w:pStyle w:val="a3"/>
        <w:ind w:left="1418" w:firstLineChars="0" w:firstLine="0"/>
      </w:pPr>
      <w:r w:rsidRPr="00336B45">
        <w:t xml:space="preserve">A </w:t>
      </w:r>
      <w:r w:rsidRPr="00F62231">
        <w:rPr>
          <w:color w:val="FF0000"/>
        </w:rPr>
        <w:t>deployment diagram</w:t>
      </w:r>
      <w:r w:rsidRPr="00336B45">
        <w:t xml:space="preserve"> in the Unified Modeling Language models the physical deployment of artifacts on nodes.</w:t>
      </w:r>
      <w:bookmarkStart w:id="2" w:name="_GoBack"/>
      <w:bookmarkEnd w:id="2"/>
    </w:p>
    <w:p w:rsidR="001B359D" w:rsidRDefault="00336B45" w:rsidP="001B359D">
      <w:pPr>
        <w:pStyle w:val="a3"/>
        <w:ind w:left="1418" w:firstLineChars="0" w:firstLine="0"/>
      </w:pPr>
      <w:r w:rsidRPr="00F62231">
        <w:rPr>
          <w:rFonts w:hint="eastAsia"/>
          <w:color w:val="FF0000"/>
        </w:rPr>
        <w:t>部署图</w:t>
      </w:r>
      <w:r>
        <w:rPr>
          <w:rFonts w:hint="eastAsia"/>
        </w:rPr>
        <w:t>表示的是如何将具体的软件制品（比如可执行文件）分配到计算节点上，表示了软件元素在物理架构上的部署以及物理元素之间的通信，有助于沟通物理或者架构部署。</w:t>
      </w:r>
    </w:p>
    <w:p w:rsidR="00DB78E2" w:rsidRDefault="00336B45" w:rsidP="00DB78E2">
      <w:pPr>
        <w:pStyle w:val="a3"/>
        <w:ind w:left="1418" w:firstLineChars="0" w:firstLine="0"/>
      </w:pPr>
      <w:r>
        <w:rPr>
          <w:noProof/>
        </w:rPr>
        <w:drawing>
          <wp:inline distT="0" distB="0" distL="0" distR="0" wp14:anchorId="41E66A64" wp14:editId="6EAAF42E">
            <wp:extent cx="5239948" cy="3098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238" cy="3126175"/>
                    </a:xfrm>
                    <a:prstGeom prst="rect">
                      <a:avLst/>
                    </a:prstGeom>
                  </pic:spPr>
                </pic:pic>
              </a:graphicData>
            </a:graphic>
          </wp:inline>
        </w:drawing>
      </w:r>
    </w:p>
    <w:p w:rsidR="00DB78E2" w:rsidRDefault="00DB78E2" w:rsidP="00DB78E2">
      <w:pPr>
        <w:pStyle w:val="a3"/>
        <w:ind w:left="1418" w:firstLineChars="0" w:firstLine="0"/>
      </w:pPr>
    </w:p>
    <w:p w:rsidR="00164BE8" w:rsidRDefault="00164BE8" w:rsidP="00164BE8">
      <w:pPr>
        <w:pStyle w:val="2"/>
        <w:numPr>
          <w:ilvl w:val="0"/>
          <w:numId w:val="2"/>
        </w:numPr>
      </w:pPr>
      <w:r>
        <w:rPr>
          <w:rFonts w:hint="eastAsia"/>
        </w:rPr>
        <w:t>O</w:t>
      </w:r>
      <w:r>
        <w:t>OA</w:t>
      </w:r>
      <w:r>
        <w:rPr>
          <w:rFonts w:hint="eastAsia"/>
        </w:rPr>
        <w:t>/</w:t>
      </w:r>
      <w:r>
        <w:t>D</w:t>
      </w:r>
    </w:p>
    <w:p w:rsidR="00D9411A" w:rsidRDefault="00D9411A" w:rsidP="00DF6ABE">
      <w:pPr>
        <w:pStyle w:val="a3"/>
        <w:numPr>
          <w:ilvl w:val="1"/>
          <w:numId w:val="2"/>
        </w:numPr>
        <w:ind w:firstLineChars="0"/>
      </w:pPr>
      <w:r>
        <w:rPr>
          <w:rFonts w:hint="eastAsia"/>
        </w:rPr>
        <w:t>面向对象</w:t>
      </w:r>
      <w:r w:rsidR="008F5FDF">
        <w:rPr>
          <w:rFonts w:hint="eastAsia"/>
        </w:rPr>
        <w:t>的四大特性</w:t>
      </w:r>
    </w:p>
    <w:p w:rsidR="00D9411A" w:rsidRDefault="008F5FDF" w:rsidP="00D9411A">
      <w:pPr>
        <w:pStyle w:val="a3"/>
        <w:numPr>
          <w:ilvl w:val="2"/>
          <w:numId w:val="2"/>
        </w:numPr>
        <w:ind w:firstLineChars="0"/>
      </w:pPr>
      <w:r w:rsidRPr="00D87A83">
        <w:rPr>
          <w:rFonts w:hint="eastAsia"/>
          <w:color w:val="FF0000"/>
        </w:rPr>
        <w:t>抽象（A</w:t>
      </w:r>
      <w:r w:rsidRPr="00D87A83">
        <w:rPr>
          <w:color w:val="FF0000"/>
        </w:rPr>
        <w:t>bstraction</w:t>
      </w:r>
      <w:r w:rsidRPr="00D87A83">
        <w:rPr>
          <w:rFonts w:hint="eastAsia"/>
          <w:color w:val="FF0000"/>
        </w:rPr>
        <w:t>）</w:t>
      </w:r>
    </w:p>
    <w:p w:rsidR="008F5FDF" w:rsidRDefault="008F5FDF" w:rsidP="008F5FDF">
      <w:pPr>
        <w:pStyle w:val="a3"/>
        <w:ind w:left="1418" w:firstLineChars="0" w:firstLine="0"/>
      </w:pPr>
      <w:r>
        <w:rPr>
          <w:rFonts w:hint="eastAsia"/>
        </w:rPr>
        <w:t>提取出一个实体中区分其他类型实体的本质特征，抽象成为对象（类）。</w:t>
      </w:r>
    </w:p>
    <w:p w:rsidR="008F5FDF" w:rsidRDefault="008F5FDF" w:rsidP="00D9411A">
      <w:pPr>
        <w:pStyle w:val="a3"/>
        <w:numPr>
          <w:ilvl w:val="2"/>
          <w:numId w:val="2"/>
        </w:numPr>
        <w:ind w:firstLineChars="0"/>
      </w:pPr>
      <w:r w:rsidRPr="00D87A83">
        <w:rPr>
          <w:rFonts w:hint="eastAsia"/>
          <w:color w:val="FF0000"/>
        </w:rPr>
        <w:lastRenderedPageBreak/>
        <w:t>封装（E</w:t>
      </w:r>
      <w:r w:rsidRPr="00D87A83">
        <w:rPr>
          <w:color w:val="FF0000"/>
        </w:rPr>
        <w:t>ncapsulation</w:t>
      </w:r>
      <w:r w:rsidRPr="00D87A83">
        <w:rPr>
          <w:rFonts w:hint="eastAsia"/>
          <w:color w:val="FF0000"/>
        </w:rPr>
        <w:t>）</w:t>
      </w:r>
    </w:p>
    <w:p w:rsidR="008F5FDF" w:rsidRDefault="008F5FDF" w:rsidP="008F5FDF">
      <w:pPr>
        <w:pStyle w:val="a3"/>
        <w:ind w:left="1418" w:firstLineChars="0" w:firstLine="0"/>
      </w:pPr>
      <w:r>
        <w:rPr>
          <w:rFonts w:hint="eastAsia"/>
        </w:rPr>
        <w:t>对用户隐藏内部执行过程和数据等。</w:t>
      </w:r>
    </w:p>
    <w:p w:rsidR="008F5FDF" w:rsidRDefault="008F5FDF" w:rsidP="00D9411A">
      <w:pPr>
        <w:pStyle w:val="a3"/>
        <w:numPr>
          <w:ilvl w:val="2"/>
          <w:numId w:val="2"/>
        </w:numPr>
        <w:ind w:firstLineChars="0"/>
      </w:pPr>
      <w:r w:rsidRPr="00D87A83">
        <w:rPr>
          <w:rFonts w:hint="eastAsia"/>
          <w:color w:val="FF0000"/>
        </w:rPr>
        <w:t>继承（I</w:t>
      </w:r>
      <w:r w:rsidRPr="00D87A83">
        <w:rPr>
          <w:color w:val="FF0000"/>
        </w:rPr>
        <w:t>nheritance</w:t>
      </w:r>
      <w:r w:rsidRPr="00D87A83">
        <w:rPr>
          <w:rFonts w:hint="eastAsia"/>
          <w:color w:val="FF0000"/>
        </w:rPr>
        <w:t>）</w:t>
      </w:r>
    </w:p>
    <w:p w:rsidR="008F5FDF" w:rsidRDefault="00D87A83" w:rsidP="008F5FDF">
      <w:pPr>
        <w:pStyle w:val="a3"/>
        <w:ind w:left="1418" w:firstLineChars="0" w:firstLine="0"/>
      </w:pPr>
      <w:r>
        <w:rPr>
          <w:rFonts w:hint="eastAsia"/>
        </w:rPr>
        <w:t>一种可以基于已有对象创建新的对象的机制：子对象继承</w:t>
      </w:r>
      <w:proofErr w:type="gramStart"/>
      <w:r>
        <w:rPr>
          <w:rFonts w:hint="eastAsia"/>
        </w:rPr>
        <w:t>父对象</w:t>
      </w:r>
      <w:proofErr w:type="gramEnd"/>
      <w:r>
        <w:rPr>
          <w:rFonts w:hint="eastAsia"/>
        </w:rPr>
        <w:t>的操作和属性。</w:t>
      </w:r>
    </w:p>
    <w:p w:rsidR="008F5FDF" w:rsidRDefault="008F5FDF" w:rsidP="00D9411A">
      <w:pPr>
        <w:pStyle w:val="a3"/>
        <w:numPr>
          <w:ilvl w:val="2"/>
          <w:numId w:val="2"/>
        </w:numPr>
        <w:ind w:firstLineChars="0"/>
      </w:pPr>
      <w:r w:rsidRPr="00D87A83">
        <w:rPr>
          <w:rFonts w:hint="eastAsia"/>
          <w:color w:val="FF0000"/>
        </w:rPr>
        <w:t>多态（P</w:t>
      </w:r>
      <w:r w:rsidRPr="00D87A83">
        <w:rPr>
          <w:color w:val="FF0000"/>
        </w:rPr>
        <w:t>olymorphism</w:t>
      </w:r>
      <w:r w:rsidRPr="00D87A83">
        <w:rPr>
          <w:rFonts w:hint="eastAsia"/>
          <w:color w:val="FF0000"/>
        </w:rPr>
        <w:t>）</w:t>
      </w:r>
    </w:p>
    <w:p w:rsidR="00D9411A" w:rsidRDefault="00D87A83" w:rsidP="00D9411A">
      <w:pPr>
        <w:pStyle w:val="a3"/>
        <w:ind w:left="1418" w:firstLineChars="0" w:firstLine="0"/>
      </w:pPr>
      <w:r>
        <w:rPr>
          <w:rFonts w:hint="eastAsia"/>
        </w:rPr>
        <w:t>指由继承而产生的相关的不同的类，其对象对同意消息会做出不同的响应。</w:t>
      </w:r>
    </w:p>
    <w:p w:rsidR="00D6510A" w:rsidRDefault="00DF6ABE" w:rsidP="00DF6ABE">
      <w:pPr>
        <w:pStyle w:val="a3"/>
        <w:numPr>
          <w:ilvl w:val="1"/>
          <w:numId w:val="2"/>
        </w:numPr>
        <w:ind w:firstLineChars="0"/>
      </w:pPr>
      <w:r>
        <w:rPr>
          <w:rFonts w:hint="eastAsia"/>
        </w:rPr>
        <w:t>建模</w:t>
      </w:r>
    </w:p>
    <w:p w:rsidR="00F6046C" w:rsidRDefault="00F6046C" w:rsidP="00F6046C">
      <w:pPr>
        <w:pStyle w:val="a3"/>
        <w:numPr>
          <w:ilvl w:val="2"/>
          <w:numId w:val="2"/>
        </w:numPr>
        <w:ind w:firstLineChars="0"/>
      </w:pPr>
      <w:r>
        <w:rPr>
          <w:rFonts w:hint="eastAsia"/>
        </w:rPr>
        <w:t>什么是建模？</w:t>
      </w:r>
    </w:p>
    <w:p w:rsidR="00614033" w:rsidRDefault="00614033" w:rsidP="00614033">
      <w:pPr>
        <w:pStyle w:val="a3"/>
        <w:ind w:left="1418" w:firstLineChars="0" w:firstLine="0"/>
      </w:pPr>
      <w:r w:rsidRPr="00C925D7">
        <w:rPr>
          <w:rFonts w:hint="eastAsia"/>
          <w:color w:val="FF0000"/>
        </w:rPr>
        <w:t>建模</w:t>
      </w:r>
      <w:r>
        <w:rPr>
          <w:rFonts w:hint="eastAsia"/>
        </w:rPr>
        <w:t>是指通过对客观事物建立一种抽象的方法用以表征事物并获得对事物本身的理解，同时把这种理解概念化，将这些逻辑概念组织起来，构成一种对所观察的对象的内部结构和工作原理的便于理解的表达。</w:t>
      </w:r>
    </w:p>
    <w:p w:rsidR="00F6046C" w:rsidRDefault="00F6046C" w:rsidP="00F6046C">
      <w:pPr>
        <w:pStyle w:val="a3"/>
        <w:numPr>
          <w:ilvl w:val="2"/>
          <w:numId w:val="2"/>
        </w:numPr>
        <w:ind w:firstLineChars="0"/>
      </w:pPr>
      <w:r>
        <w:rPr>
          <w:rFonts w:hint="eastAsia"/>
        </w:rPr>
        <w:t>为什么要建模？</w:t>
      </w:r>
    </w:p>
    <w:p w:rsidR="00614033" w:rsidRDefault="00614033" w:rsidP="00614033">
      <w:pPr>
        <w:pStyle w:val="a3"/>
        <w:ind w:left="1418" w:firstLineChars="0" w:firstLine="0"/>
      </w:pPr>
      <w:r>
        <w:rPr>
          <w:rFonts w:hint="eastAsia"/>
        </w:rPr>
        <w:t>为了更好的理解业务模型和软件系统：帮助可视化软件系统（</w:t>
      </w:r>
      <w:r w:rsidRPr="00C925D7">
        <w:rPr>
          <w:rFonts w:hint="eastAsia"/>
          <w:color w:val="FF0000"/>
        </w:rPr>
        <w:t>可视化建模</w:t>
      </w:r>
      <w:r>
        <w:rPr>
          <w:rFonts w:hint="eastAsia"/>
        </w:rPr>
        <w:t>）、为构造软件系统提供模板（</w:t>
      </w:r>
      <w:r w:rsidRPr="00C925D7">
        <w:rPr>
          <w:rFonts w:hint="eastAsia"/>
          <w:color w:val="FF0000"/>
        </w:rPr>
        <w:t>可重用性</w:t>
      </w:r>
      <w:r>
        <w:rPr>
          <w:rFonts w:hint="eastAsia"/>
        </w:rPr>
        <w:t>）、</w:t>
      </w:r>
      <w:r w:rsidR="00F758F0">
        <w:rPr>
          <w:rFonts w:hint="eastAsia"/>
        </w:rPr>
        <w:t>将决策文档化（</w:t>
      </w:r>
      <w:r w:rsidR="00F758F0" w:rsidRPr="00C925D7">
        <w:rPr>
          <w:rFonts w:hint="eastAsia"/>
          <w:color w:val="FF0000"/>
        </w:rPr>
        <w:t>建模文档</w:t>
      </w:r>
      <w:r w:rsidR="00F758F0">
        <w:rPr>
          <w:rFonts w:hint="eastAsia"/>
        </w:rPr>
        <w:t>）。</w:t>
      </w:r>
    </w:p>
    <w:p w:rsidR="00DF6ABE" w:rsidRDefault="00607FB7" w:rsidP="00DF6ABE">
      <w:pPr>
        <w:pStyle w:val="a3"/>
        <w:numPr>
          <w:ilvl w:val="1"/>
          <w:numId w:val="2"/>
        </w:numPr>
        <w:ind w:firstLineChars="0"/>
      </w:pPr>
      <w:r>
        <w:t>RUP</w:t>
      </w:r>
    </w:p>
    <w:p w:rsidR="00607FB7" w:rsidRDefault="00607FB7" w:rsidP="00607FB7">
      <w:pPr>
        <w:pStyle w:val="a3"/>
        <w:numPr>
          <w:ilvl w:val="2"/>
          <w:numId w:val="2"/>
        </w:numPr>
        <w:ind w:firstLineChars="0"/>
      </w:pPr>
      <w:r>
        <w:rPr>
          <w:rFonts w:hint="eastAsia"/>
        </w:rPr>
        <w:t>什么是RUP（统一过程）</w:t>
      </w:r>
    </w:p>
    <w:p w:rsidR="00607FB7" w:rsidRDefault="00607FB7" w:rsidP="00607FB7">
      <w:pPr>
        <w:pStyle w:val="a3"/>
        <w:ind w:left="1418" w:firstLineChars="0" w:firstLine="0"/>
      </w:pPr>
      <w:r w:rsidRPr="00D6510A">
        <w:rPr>
          <w:rFonts w:hint="eastAsia"/>
          <w:color w:val="FF0000"/>
        </w:rPr>
        <w:t>R</w:t>
      </w:r>
      <w:r w:rsidRPr="00D6510A">
        <w:rPr>
          <w:color w:val="FF0000"/>
        </w:rPr>
        <w:t>ational Unified Process</w:t>
      </w:r>
      <w:r>
        <w:rPr>
          <w:rFonts w:hint="eastAsia"/>
        </w:rPr>
        <w:t>，</w:t>
      </w:r>
      <w:r w:rsidRPr="00D6510A">
        <w:rPr>
          <w:rFonts w:hint="eastAsia"/>
          <w:color w:val="FF0000"/>
        </w:rPr>
        <w:t>统一过程</w:t>
      </w:r>
      <w:r>
        <w:rPr>
          <w:rFonts w:hint="eastAsia"/>
        </w:rPr>
        <w:t>，是一种软件工程方法，采用面向对象思想，是一种用例驱动的迭代式软件开发流程。统一过程归纳和集成了软件开发活动中的最佳实践，定义了软件开发过程中最重要的阶段和工作（四个阶段），定义了参加软件开发过程的各种角色和他们的职责等。</w:t>
      </w:r>
    </w:p>
    <w:p w:rsidR="00607FB7" w:rsidRDefault="00607FB7" w:rsidP="00607FB7">
      <w:pPr>
        <w:pStyle w:val="a3"/>
        <w:numPr>
          <w:ilvl w:val="2"/>
          <w:numId w:val="2"/>
        </w:numPr>
        <w:ind w:firstLineChars="0"/>
      </w:pPr>
      <w:r>
        <w:rPr>
          <w:rFonts w:hint="eastAsia"/>
        </w:rPr>
        <w:t>RUP的四个阶段</w:t>
      </w:r>
    </w:p>
    <w:p w:rsidR="00607FB7" w:rsidRDefault="00607FB7" w:rsidP="00607FB7">
      <w:pPr>
        <w:pStyle w:val="a3"/>
        <w:numPr>
          <w:ilvl w:val="3"/>
          <w:numId w:val="2"/>
        </w:numPr>
        <w:ind w:firstLineChars="0"/>
      </w:pPr>
      <w:r w:rsidRPr="00D6510A">
        <w:rPr>
          <w:rFonts w:hint="eastAsia"/>
          <w:color w:val="FF0000"/>
        </w:rPr>
        <w:t>初始阶段（I</w:t>
      </w:r>
      <w:r w:rsidRPr="00D6510A">
        <w:rPr>
          <w:color w:val="FF0000"/>
        </w:rPr>
        <w:t>nception</w:t>
      </w:r>
      <w:r w:rsidRPr="00D6510A">
        <w:rPr>
          <w:rFonts w:hint="eastAsia"/>
          <w:color w:val="FF0000"/>
        </w:rPr>
        <w:t>）</w:t>
      </w:r>
    </w:p>
    <w:p w:rsidR="00607FB7" w:rsidRDefault="00607FB7" w:rsidP="00607FB7">
      <w:pPr>
        <w:pStyle w:val="a3"/>
        <w:ind w:left="1984" w:firstLineChars="0" w:firstLine="0"/>
      </w:pPr>
      <w:r>
        <w:rPr>
          <w:rFonts w:hint="eastAsia"/>
        </w:rPr>
        <w:t>包括用户沟通和计划活动两个方面，强调定义和细化用例。该阶段结束之后达到第一个重要的里程碑（m</w:t>
      </w:r>
      <w:r>
        <w:t>ilestone</w:t>
      </w:r>
      <w:r>
        <w:rPr>
          <w:rFonts w:hint="eastAsia"/>
        </w:rPr>
        <w:t>）：</w:t>
      </w:r>
      <w:r w:rsidRPr="00D6510A">
        <w:rPr>
          <w:rFonts w:hint="eastAsia"/>
          <w:color w:val="FF0000"/>
        </w:rPr>
        <w:t>生命周期目标（L</w:t>
      </w:r>
      <w:r w:rsidRPr="00D6510A">
        <w:rPr>
          <w:color w:val="FF0000"/>
        </w:rPr>
        <w:t>ifecycle Objective, LCO</w:t>
      </w:r>
      <w:r w:rsidRPr="00D6510A">
        <w:rPr>
          <w:rFonts w:hint="eastAsia"/>
          <w:color w:val="FF0000"/>
        </w:rPr>
        <w:t>）</w:t>
      </w:r>
      <w:r>
        <w:rPr>
          <w:rFonts w:hint="eastAsia"/>
        </w:rPr>
        <w:t>里程碑。</w:t>
      </w:r>
    </w:p>
    <w:p w:rsidR="00607FB7" w:rsidRDefault="00607FB7" w:rsidP="00607FB7">
      <w:pPr>
        <w:pStyle w:val="a3"/>
        <w:numPr>
          <w:ilvl w:val="3"/>
          <w:numId w:val="2"/>
        </w:numPr>
        <w:ind w:firstLineChars="0"/>
      </w:pPr>
      <w:r w:rsidRPr="00D6510A">
        <w:rPr>
          <w:rFonts w:hint="eastAsia"/>
          <w:color w:val="FF0000"/>
        </w:rPr>
        <w:t>细化阶段（E</w:t>
      </w:r>
      <w:r w:rsidRPr="00D6510A">
        <w:rPr>
          <w:color w:val="FF0000"/>
        </w:rPr>
        <w:t>laboration</w:t>
      </w:r>
      <w:r w:rsidRPr="00D6510A">
        <w:rPr>
          <w:rFonts w:hint="eastAsia"/>
          <w:color w:val="FF0000"/>
        </w:rPr>
        <w:t>）</w:t>
      </w:r>
    </w:p>
    <w:p w:rsidR="00607FB7" w:rsidRDefault="00607FB7" w:rsidP="00607FB7">
      <w:pPr>
        <w:pStyle w:val="a3"/>
        <w:ind w:left="1984" w:firstLineChars="0" w:firstLine="0"/>
      </w:pPr>
      <w:r>
        <w:rPr>
          <w:rFonts w:hint="eastAsia"/>
        </w:rPr>
        <w:t>包括用户沟通和建模活动，重点是创建分析和设计模型，强调类的定义和体系结构的表示。该阶段结束之后达到第二个里程碑：</w:t>
      </w:r>
      <w:r w:rsidRPr="00D6510A">
        <w:rPr>
          <w:rFonts w:hint="eastAsia"/>
          <w:color w:val="FF0000"/>
        </w:rPr>
        <w:t>生命周期结构（L</w:t>
      </w:r>
      <w:r w:rsidRPr="00D6510A">
        <w:rPr>
          <w:color w:val="FF0000"/>
        </w:rPr>
        <w:t>ifecycle Architecture, LCA</w:t>
      </w:r>
      <w:r w:rsidRPr="00D6510A">
        <w:rPr>
          <w:rFonts w:hint="eastAsia"/>
          <w:color w:val="FF0000"/>
        </w:rPr>
        <w:t>）</w:t>
      </w:r>
      <w:r>
        <w:rPr>
          <w:rFonts w:hint="eastAsia"/>
        </w:rPr>
        <w:t>里程碑。</w:t>
      </w:r>
    </w:p>
    <w:p w:rsidR="00607FB7" w:rsidRDefault="00607FB7" w:rsidP="00607FB7">
      <w:pPr>
        <w:pStyle w:val="a3"/>
        <w:numPr>
          <w:ilvl w:val="3"/>
          <w:numId w:val="2"/>
        </w:numPr>
        <w:ind w:firstLineChars="0"/>
      </w:pPr>
      <w:r w:rsidRPr="00D6510A">
        <w:rPr>
          <w:rFonts w:hint="eastAsia"/>
          <w:color w:val="FF0000"/>
        </w:rPr>
        <w:t>构造阶段（C</w:t>
      </w:r>
      <w:r w:rsidRPr="00D6510A">
        <w:rPr>
          <w:color w:val="FF0000"/>
        </w:rPr>
        <w:t>onstruction</w:t>
      </w:r>
      <w:r w:rsidRPr="00D6510A">
        <w:rPr>
          <w:rFonts w:hint="eastAsia"/>
          <w:color w:val="FF0000"/>
        </w:rPr>
        <w:t>）</w:t>
      </w:r>
    </w:p>
    <w:p w:rsidR="00607FB7" w:rsidRDefault="00607FB7" w:rsidP="00607FB7">
      <w:pPr>
        <w:pStyle w:val="a3"/>
        <w:ind w:left="1984" w:firstLineChars="0" w:firstLine="0"/>
      </w:pPr>
      <w:r>
        <w:rPr>
          <w:rFonts w:hint="eastAsia"/>
        </w:rPr>
        <w:t>将设计转化为实现，并进行集成和测试。该阶段结束后达到第三个里程碑：</w:t>
      </w:r>
      <w:r w:rsidRPr="00D6510A">
        <w:rPr>
          <w:rFonts w:hint="eastAsia"/>
          <w:color w:val="FF0000"/>
        </w:rPr>
        <w:t>初步可执行能力（I</w:t>
      </w:r>
      <w:r w:rsidRPr="00D6510A">
        <w:rPr>
          <w:color w:val="FF0000"/>
        </w:rPr>
        <w:t>nitial Operational Capability, IOC</w:t>
      </w:r>
      <w:r w:rsidRPr="00D6510A">
        <w:rPr>
          <w:rFonts w:hint="eastAsia"/>
          <w:color w:val="FF0000"/>
        </w:rPr>
        <w:t>）</w:t>
      </w:r>
      <w:r>
        <w:rPr>
          <w:rFonts w:hint="eastAsia"/>
        </w:rPr>
        <w:t>里程碑。</w:t>
      </w:r>
    </w:p>
    <w:p w:rsidR="00607FB7" w:rsidRDefault="00607FB7" w:rsidP="00607FB7">
      <w:pPr>
        <w:pStyle w:val="a3"/>
        <w:numPr>
          <w:ilvl w:val="3"/>
          <w:numId w:val="2"/>
        </w:numPr>
        <w:ind w:firstLineChars="0"/>
      </w:pPr>
      <w:r w:rsidRPr="00D6510A">
        <w:rPr>
          <w:rFonts w:hint="eastAsia"/>
          <w:color w:val="FF0000"/>
        </w:rPr>
        <w:t>移交阶段（T</w:t>
      </w:r>
      <w:r w:rsidRPr="00D6510A">
        <w:rPr>
          <w:color w:val="FF0000"/>
        </w:rPr>
        <w:t>ransition</w:t>
      </w:r>
      <w:r w:rsidRPr="00D6510A">
        <w:rPr>
          <w:rFonts w:hint="eastAsia"/>
          <w:color w:val="FF0000"/>
        </w:rPr>
        <w:t>）</w:t>
      </w:r>
    </w:p>
    <w:p w:rsidR="00607FB7" w:rsidRDefault="00607FB7" w:rsidP="00607FB7">
      <w:pPr>
        <w:pStyle w:val="a3"/>
        <w:ind w:left="1984" w:firstLineChars="0" w:firstLine="0"/>
      </w:pPr>
      <w:r>
        <w:rPr>
          <w:rFonts w:hint="eastAsia"/>
        </w:rPr>
        <w:t>将产品发布给用户进行测试评价，并收集用户的意见，之后再次进行迭代修改产品使之完善。该阶段完成之后达到第四个里程碑：</w:t>
      </w:r>
      <w:r w:rsidRPr="00D6510A">
        <w:rPr>
          <w:rFonts w:hint="eastAsia"/>
          <w:color w:val="FF0000"/>
        </w:rPr>
        <w:t>产品发布（P</w:t>
      </w:r>
      <w:r w:rsidRPr="00D6510A">
        <w:rPr>
          <w:color w:val="FF0000"/>
        </w:rPr>
        <w:t>roduct Release</w:t>
      </w:r>
      <w:r w:rsidRPr="00D6510A">
        <w:rPr>
          <w:rFonts w:hint="eastAsia"/>
          <w:color w:val="FF0000"/>
        </w:rPr>
        <w:t>）</w:t>
      </w:r>
      <w:r>
        <w:rPr>
          <w:rFonts w:hint="eastAsia"/>
        </w:rPr>
        <w:t>里程碑。</w:t>
      </w:r>
    </w:p>
    <w:p w:rsidR="00607FB7" w:rsidRDefault="00607FB7" w:rsidP="00607FB7">
      <w:pPr>
        <w:pStyle w:val="a3"/>
        <w:numPr>
          <w:ilvl w:val="2"/>
          <w:numId w:val="2"/>
        </w:numPr>
        <w:ind w:firstLineChars="0"/>
      </w:pPr>
      <w:r>
        <w:rPr>
          <w:rFonts w:hint="eastAsia"/>
        </w:rPr>
        <w:t>RUP的九个工作流</w:t>
      </w:r>
    </w:p>
    <w:p w:rsidR="00607FB7" w:rsidRDefault="00607FB7" w:rsidP="00607FB7">
      <w:pPr>
        <w:pStyle w:val="a3"/>
        <w:numPr>
          <w:ilvl w:val="3"/>
          <w:numId w:val="2"/>
        </w:numPr>
        <w:ind w:firstLineChars="0"/>
      </w:pPr>
      <w:r w:rsidRPr="007D3EA6">
        <w:rPr>
          <w:rFonts w:hint="eastAsia"/>
          <w:color w:val="FF0000"/>
        </w:rPr>
        <w:t>业务建模（B</w:t>
      </w:r>
      <w:r w:rsidRPr="007D3EA6">
        <w:rPr>
          <w:color w:val="FF0000"/>
        </w:rPr>
        <w:t>usiness Modeling</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需求（R</w:t>
      </w:r>
      <w:r w:rsidRPr="007D3EA6">
        <w:rPr>
          <w:color w:val="FF0000"/>
        </w:rPr>
        <w:t>equirements</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分析和设计（A</w:t>
      </w:r>
      <w:r w:rsidRPr="007D3EA6">
        <w:rPr>
          <w:color w:val="FF0000"/>
        </w:rPr>
        <w:t>nalysis and design</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实现（I</w:t>
      </w:r>
      <w:r w:rsidRPr="007D3EA6">
        <w:rPr>
          <w:color w:val="FF0000"/>
        </w:rPr>
        <w:t>mplementation</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测试（T</w:t>
      </w:r>
      <w:r w:rsidRPr="007D3EA6">
        <w:rPr>
          <w:color w:val="FF0000"/>
        </w:rPr>
        <w:t>est</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部署（D</w:t>
      </w:r>
      <w:r w:rsidRPr="007D3EA6">
        <w:rPr>
          <w:color w:val="FF0000"/>
        </w:rPr>
        <w:t>eployment</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lastRenderedPageBreak/>
        <w:t>配置和变更管理（C</w:t>
      </w:r>
      <w:r w:rsidRPr="007D3EA6">
        <w:rPr>
          <w:color w:val="FF0000"/>
        </w:rPr>
        <w:t>onfiguration and change management</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项目管理（P</w:t>
      </w:r>
      <w:r w:rsidRPr="007D3EA6">
        <w:rPr>
          <w:color w:val="FF0000"/>
        </w:rPr>
        <w:t>roject management</w:t>
      </w:r>
      <w:r w:rsidRPr="007D3EA6">
        <w:rPr>
          <w:rFonts w:hint="eastAsia"/>
          <w:color w:val="FF0000"/>
        </w:rPr>
        <w:t>）</w:t>
      </w:r>
    </w:p>
    <w:p w:rsidR="00607FB7" w:rsidRDefault="00607FB7" w:rsidP="00607FB7">
      <w:pPr>
        <w:pStyle w:val="a3"/>
        <w:numPr>
          <w:ilvl w:val="3"/>
          <w:numId w:val="2"/>
        </w:numPr>
        <w:ind w:firstLineChars="0"/>
      </w:pPr>
      <w:r w:rsidRPr="007D3EA6">
        <w:rPr>
          <w:rFonts w:hint="eastAsia"/>
          <w:color w:val="FF0000"/>
        </w:rPr>
        <w:t>环境（E</w:t>
      </w:r>
      <w:r w:rsidRPr="007D3EA6">
        <w:rPr>
          <w:color w:val="FF0000"/>
        </w:rPr>
        <w:t>nvironment</w:t>
      </w:r>
      <w:r w:rsidRPr="007D3EA6">
        <w:rPr>
          <w:rFonts w:hint="eastAsia"/>
          <w:color w:val="FF0000"/>
        </w:rPr>
        <w:t>）</w:t>
      </w:r>
    </w:p>
    <w:p w:rsidR="00607FB7" w:rsidRDefault="00607FB7" w:rsidP="00607FB7">
      <w:pPr>
        <w:pStyle w:val="a3"/>
        <w:numPr>
          <w:ilvl w:val="2"/>
          <w:numId w:val="2"/>
        </w:numPr>
        <w:ind w:firstLineChars="0"/>
      </w:pPr>
      <w:r>
        <w:rPr>
          <w:rFonts w:hint="eastAsia"/>
        </w:rPr>
        <w:t>RUP使用的“4+1”视图</w:t>
      </w:r>
    </w:p>
    <w:p w:rsidR="00607FB7" w:rsidRDefault="00607FB7" w:rsidP="00607FB7">
      <w:pPr>
        <w:ind w:left="420" w:firstLine="420"/>
      </w:pPr>
      <w:r w:rsidRPr="007D3EA6">
        <w:rPr>
          <w:noProof/>
        </w:rPr>
        <w:drawing>
          <wp:inline distT="0" distB="0" distL="0" distR="0" wp14:anchorId="5AEE6F19" wp14:editId="0828EE2C">
            <wp:extent cx="3756660" cy="2362200"/>
            <wp:effectExtent l="0" t="0" r="0" b="0"/>
            <wp:docPr id="7" name="图片 7" descr="C:\Users\DELL\AppData\Local\Temp\WeChat Files\80f12a80a921aa6963499ea72b3e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80f12a80a921aa6963499ea72b3ed6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6518"/>
                    <a:stretch/>
                  </pic:blipFill>
                  <pic:spPr bwMode="auto">
                    <a:xfrm>
                      <a:off x="0" y="0"/>
                      <a:ext cx="3767878" cy="2369254"/>
                    </a:xfrm>
                    <a:prstGeom prst="rect">
                      <a:avLst/>
                    </a:prstGeom>
                    <a:noFill/>
                    <a:ln>
                      <a:noFill/>
                    </a:ln>
                    <a:extLst>
                      <a:ext uri="{53640926-AAD7-44D8-BBD7-CCE9431645EC}">
                        <a14:shadowObscured xmlns:a14="http://schemas.microsoft.com/office/drawing/2010/main"/>
                      </a:ext>
                    </a:extLst>
                  </pic:spPr>
                </pic:pic>
              </a:graphicData>
            </a:graphic>
          </wp:inline>
        </w:drawing>
      </w:r>
    </w:p>
    <w:p w:rsidR="00607FB7" w:rsidRDefault="00607FB7" w:rsidP="00607FB7">
      <w:pPr>
        <w:pStyle w:val="a3"/>
        <w:numPr>
          <w:ilvl w:val="2"/>
          <w:numId w:val="2"/>
        </w:numPr>
        <w:ind w:firstLineChars="0"/>
      </w:pPr>
      <w:r>
        <w:t>RUP</w:t>
      </w:r>
      <w:r>
        <w:rPr>
          <w:rFonts w:hint="eastAsia"/>
        </w:rPr>
        <w:t>中的6个最佳实践（s</w:t>
      </w:r>
      <w:r>
        <w:t>ix best practice</w:t>
      </w:r>
      <w:r>
        <w:rPr>
          <w:rFonts w:hint="eastAsia"/>
        </w:rPr>
        <w:t>）</w:t>
      </w:r>
    </w:p>
    <w:p w:rsidR="00607FB7" w:rsidRDefault="00614033" w:rsidP="00614033">
      <w:pPr>
        <w:pStyle w:val="a3"/>
        <w:numPr>
          <w:ilvl w:val="3"/>
          <w:numId w:val="2"/>
        </w:numPr>
        <w:ind w:firstLineChars="0"/>
      </w:pPr>
      <w:r w:rsidRPr="00C925D7">
        <w:rPr>
          <w:rFonts w:hint="eastAsia"/>
          <w:color w:val="FF0000"/>
        </w:rPr>
        <w:t>迭代开发（D</w:t>
      </w:r>
      <w:r w:rsidRPr="00C925D7">
        <w:rPr>
          <w:color w:val="FF0000"/>
        </w:rPr>
        <w:t>evelop iteratively</w:t>
      </w:r>
      <w:r w:rsidRPr="00C925D7">
        <w:rPr>
          <w:rFonts w:hint="eastAsia"/>
          <w:color w:val="FF0000"/>
        </w:rPr>
        <w:t>）</w:t>
      </w:r>
    </w:p>
    <w:p w:rsidR="00614033" w:rsidRDefault="00614033" w:rsidP="00614033">
      <w:pPr>
        <w:pStyle w:val="a3"/>
        <w:numPr>
          <w:ilvl w:val="3"/>
          <w:numId w:val="2"/>
        </w:numPr>
        <w:ind w:firstLineChars="0"/>
      </w:pPr>
      <w:r w:rsidRPr="00C925D7">
        <w:rPr>
          <w:rFonts w:hint="eastAsia"/>
          <w:color w:val="FF0000"/>
        </w:rPr>
        <w:t>管理需求（M</w:t>
      </w:r>
      <w:r w:rsidRPr="00C925D7">
        <w:rPr>
          <w:color w:val="FF0000"/>
        </w:rPr>
        <w:t>anage requirements</w:t>
      </w:r>
      <w:r w:rsidRPr="00C925D7">
        <w:rPr>
          <w:rFonts w:hint="eastAsia"/>
          <w:color w:val="FF0000"/>
        </w:rPr>
        <w:t>）</w:t>
      </w:r>
    </w:p>
    <w:p w:rsidR="00614033" w:rsidRDefault="00614033" w:rsidP="00614033">
      <w:pPr>
        <w:pStyle w:val="a3"/>
        <w:numPr>
          <w:ilvl w:val="3"/>
          <w:numId w:val="2"/>
        </w:numPr>
        <w:ind w:firstLineChars="0"/>
      </w:pPr>
      <w:r w:rsidRPr="00C925D7">
        <w:rPr>
          <w:rFonts w:hint="eastAsia"/>
          <w:color w:val="FF0000"/>
        </w:rPr>
        <w:t>使用基于构件的架构（E</w:t>
      </w:r>
      <w:r w:rsidRPr="00C925D7">
        <w:rPr>
          <w:color w:val="FF0000"/>
        </w:rPr>
        <w:t>mploy a component-based architecture</w:t>
      </w:r>
      <w:r w:rsidRPr="00C925D7">
        <w:rPr>
          <w:rFonts w:hint="eastAsia"/>
          <w:color w:val="FF0000"/>
        </w:rPr>
        <w:t>）</w:t>
      </w:r>
    </w:p>
    <w:p w:rsidR="00614033" w:rsidRDefault="00614033" w:rsidP="00614033">
      <w:pPr>
        <w:pStyle w:val="a3"/>
        <w:numPr>
          <w:ilvl w:val="3"/>
          <w:numId w:val="2"/>
        </w:numPr>
        <w:ind w:firstLineChars="0"/>
      </w:pPr>
      <w:r w:rsidRPr="00C925D7">
        <w:rPr>
          <w:rFonts w:hint="eastAsia"/>
          <w:color w:val="FF0000"/>
        </w:rPr>
        <w:t>可视化建模（M</w:t>
      </w:r>
      <w:r w:rsidRPr="00C925D7">
        <w:rPr>
          <w:color w:val="FF0000"/>
        </w:rPr>
        <w:t>odel software visually</w:t>
      </w:r>
      <w:r w:rsidRPr="00C925D7">
        <w:rPr>
          <w:rFonts w:hint="eastAsia"/>
          <w:color w:val="FF0000"/>
        </w:rPr>
        <w:t>）</w:t>
      </w:r>
    </w:p>
    <w:p w:rsidR="00614033" w:rsidRDefault="00614033" w:rsidP="00614033">
      <w:pPr>
        <w:pStyle w:val="a3"/>
        <w:numPr>
          <w:ilvl w:val="3"/>
          <w:numId w:val="2"/>
        </w:numPr>
        <w:ind w:firstLineChars="0"/>
      </w:pPr>
      <w:r w:rsidRPr="00C925D7">
        <w:rPr>
          <w:rFonts w:hint="eastAsia"/>
          <w:color w:val="FF0000"/>
        </w:rPr>
        <w:t>持续验证质量（C</w:t>
      </w:r>
      <w:r w:rsidRPr="00C925D7">
        <w:rPr>
          <w:color w:val="FF0000"/>
        </w:rPr>
        <w:t>ontinuously verify quality</w:t>
      </w:r>
      <w:r w:rsidRPr="00C925D7">
        <w:rPr>
          <w:rFonts w:hint="eastAsia"/>
          <w:color w:val="FF0000"/>
        </w:rPr>
        <w:t>）</w:t>
      </w:r>
    </w:p>
    <w:p w:rsidR="00614033" w:rsidRDefault="00614033" w:rsidP="00614033">
      <w:pPr>
        <w:pStyle w:val="a3"/>
        <w:numPr>
          <w:ilvl w:val="3"/>
          <w:numId w:val="2"/>
        </w:numPr>
        <w:ind w:firstLineChars="0"/>
      </w:pPr>
      <w:r w:rsidRPr="00C925D7">
        <w:rPr>
          <w:rFonts w:hint="eastAsia"/>
          <w:color w:val="FF0000"/>
        </w:rPr>
        <w:t>管理变更（C</w:t>
      </w:r>
      <w:r w:rsidR="00C925D7">
        <w:rPr>
          <w:color w:val="FF0000"/>
        </w:rPr>
        <w:t xml:space="preserve">ontrol </w:t>
      </w:r>
      <w:r w:rsidR="00C925D7">
        <w:rPr>
          <w:rFonts w:hint="eastAsia"/>
          <w:color w:val="FF0000"/>
        </w:rPr>
        <w:t>c</w:t>
      </w:r>
      <w:r w:rsidRPr="00C925D7">
        <w:rPr>
          <w:color w:val="FF0000"/>
        </w:rPr>
        <w:t>hanges</w:t>
      </w:r>
      <w:r w:rsidRPr="00C925D7">
        <w:rPr>
          <w:rFonts w:hint="eastAsia"/>
          <w:color w:val="FF0000"/>
        </w:rPr>
        <w:t>）</w:t>
      </w:r>
    </w:p>
    <w:p w:rsidR="00607FB7" w:rsidRDefault="00607FB7" w:rsidP="00607FB7">
      <w:pPr>
        <w:pStyle w:val="a3"/>
        <w:ind w:left="992" w:firstLineChars="0" w:firstLine="0"/>
      </w:pPr>
    </w:p>
    <w:p w:rsidR="00DF6ABE" w:rsidRDefault="00DF6ABE" w:rsidP="00607FB7">
      <w:pPr>
        <w:pStyle w:val="a3"/>
        <w:numPr>
          <w:ilvl w:val="1"/>
          <w:numId w:val="2"/>
        </w:numPr>
        <w:ind w:firstLineChars="0"/>
      </w:pPr>
      <w:r>
        <w:rPr>
          <w:rFonts w:hint="eastAsia"/>
        </w:rPr>
        <w:t>需求</w:t>
      </w:r>
    </w:p>
    <w:p w:rsidR="006E4AE6" w:rsidRDefault="006E4AE6" w:rsidP="006E4AE6">
      <w:pPr>
        <w:pStyle w:val="a3"/>
        <w:numPr>
          <w:ilvl w:val="2"/>
          <w:numId w:val="2"/>
        </w:numPr>
        <w:ind w:firstLineChars="0"/>
      </w:pPr>
      <w:r w:rsidRPr="0049436B">
        <w:rPr>
          <w:rFonts w:hint="eastAsia"/>
          <w:color w:val="FF0000"/>
        </w:rPr>
        <w:t>用例分析的步骤</w:t>
      </w:r>
    </w:p>
    <w:p w:rsidR="006E4AE6" w:rsidRDefault="0049436B" w:rsidP="006E4AE6">
      <w:pPr>
        <w:pStyle w:val="a3"/>
        <w:numPr>
          <w:ilvl w:val="3"/>
          <w:numId w:val="2"/>
        </w:numPr>
        <w:ind w:firstLineChars="0"/>
      </w:pPr>
      <w:r>
        <w:rPr>
          <w:rFonts w:hint="eastAsia"/>
        </w:rPr>
        <w:t>补充用例说明。</w:t>
      </w:r>
    </w:p>
    <w:p w:rsidR="0049436B" w:rsidRDefault="0049436B" w:rsidP="006E4AE6">
      <w:pPr>
        <w:pStyle w:val="a3"/>
        <w:numPr>
          <w:ilvl w:val="3"/>
          <w:numId w:val="2"/>
        </w:numPr>
        <w:ind w:firstLineChars="0"/>
      </w:pPr>
      <w:r>
        <w:rPr>
          <w:rFonts w:hint="eastAsia"/>
        </w:rPr>
        <w:t>找出用例中的行为，把行为合理分配给各个类。</w:t>
      </w:r>
    </w:p>
    <w:p w:rsidR="0049436B" w:rsidRDefault="0049436B" w:rsidP="006E4AE6">
      <w:pPr>
        <w:pStyle w:val="a3"/>
        <w:numPr>
          <w:ilvl w:val="3"/>
          <w:numId w:val="2"/>
        </w:numPr>
        <w:ind w:firstLineChars="0"/>
      </w:pPr>
      <w:r>
        <w:rPr>
          <w:rFonts w:hint="eastAsia"/>
        </w:rPr>
        <w:t>对每一个分析出来的类，描述其职责、属性以及类与类之间的关联，使其满足分析机制。</w:t>
      </w:r>
    </w:p>
    <w:p w:rsidR="0049436B" w:rsidRDefault="0049436B" w:rsidP="006E4AE6">
      <w:pPr>
        <w:pStyle w:val="a3"/>
        <w:numPr>
          <w:ilvl w:val="3"/>
          <w:numId w:val="2"/>
        </w:numPr>
        <w:ind w:firstLineChars="0"/>
      </w:pPr>
      <w:r>
        <w:rPr>
          <w:rFonts w:hint="eastAsia"/>
        </w:rPr>
        <w:t>统一分析类。</w:t>
      </w:r>
    </w:p>
    <w:p w:rsidR="0049436B" w:rsidRDefault="0049436B" w:rsidP="006E4AE6">
      <w:pPr>
        <w:pStyle w:val="a3"/>
        <w:numPr>
          <w:ilvl w:val="3"/>
          <w:numId w:val="2"/>
        </w:numPr>
        <w:ind w:firstLineChars="0"/>
      </w:pPr>
      <w:r>
        <w:rPr>
          <w:rFonts w:hint="eastAsia"/>
        </w:rPr>
        <w:t>查验分析过程和结果。</w:t>
      </w:r>
    </w:p>
    <w:p w:rsidR="00DF6ABE" w:rsidRDefault="00DF6ABE" w:rsidP="00607FB7">
      <w:pPr>
        <w:pStyle w:val="a3"/>
        <w:numPr>
          <w:ilvl w:val="1"/>
          <w:numId w:val="2"/>
        </w:numPr>
        <w:ind w:firstLineChars="0"/>
      </w:pPr>
      <w:r>
        <w:rPr>
          <w:rFonts w:hint="eastAsia"/>
        </w:rPr>
        <w:t>分析设计</w:t>
      </w:r>
    </w:p>
    <w:p w:rsidR="0049436B" w:rsidRDefault="0049436B" w:rsidP="0049436B">
      <w:pPr>
        <w:pStyle w:val="a3"/>
        <w:numPr>
          <w:ilvl w:val="2"/>
          <w:numId w:val="2"/>
        </w:numPr>
        <w:ind w:firstLineChars="0"/>
      </w:pPr>
      <w:r>
        <w:rPr>
          <w:rFonts w:hint="eastAsia"/>
        </w:rPr>
        <w:t>分析和设计的区别是什么？</w:t>
      </w:r>
    </w:p>
    <w:tbl>
      <w:tblPr>
        <w:tblStyle w:val="a6"/>
        <w:tblW w:w="0" w:type="auto"/>
        <w:tblInd w:w="1418" w:type="dxa"/>
        <w:tblLook w:val="04A0" w:firstRow="1" w:lastRow="0" w:firstColumn="1" w:lastColumn="0" w:noHBand="0" w:noVBand="1"/>
      </w:tblPr>
      <w:tblGrid>
        <w:gridCol w:w="2830"/>
        <w:gridCol w:w="4048"/>
      </w:tblGrid>
      <w:tr w:rsidR="00445C59" w:rsidTr="00445C59">
        <w:tc>
          <w:tcPr>
            <w:tcW w:w="2830" w:type="dxa"/>
          </w:tcPr>
          <w:p w:rsidR="00072B52" w:rsidRPr="00445C59" w:rsidRDefault="00072B52" w:rsidP="00072B52">
            <w:pPr>
              <w:pStyle w:val="a3"/>
              <w:ind w:firstLineChars="0" w:firstLine="0"/>
              <w:rPr>
                <w:color w:val="FF0000"/>
              </w:rPr>
            </w:pPr>
            <w:r w:rsidRPr="00445C59">
              <w:rPr>
                <w:rFonts w:hint="eastAsia"/>
                <w:color w:val="FF0000"/>
              </w:rPr>
              <w:t>分析</w:t>
            </w:r>
          </w:p>
        </w:tc>
        <w:tc>
          <w:tcPr>
            <w:tcW w:w="4048" w:type="dxa"/>
          </w:tcPr>
          <w:p w:rsidR="00072B52" w:rsidRPr="00445C59" w:rsidRDefault="00072B52" w:rsidP="00072B52">
            <w:pPr>
              <w:pStyle w:val="a3"/>
              <w:ind w:firstLineChars="0" w:firstLine="0"/>
              <w:rPr>
                <w:color w:val="FF0000"/>
              </w:rPr>
            </w:pPr>
            <w:r w:rsidRPr="00445C59">
              <w:rPr>
                <w:rFonts w:hint="eastAsia"/>
                <w:color w:val="FF0000"/>
              </w:rPr>
              <w:t>设计</w:t>
            </w:r>
          </w:p>
        </w:tc>
      </w:tr>
      <w:tr w:rsidR="00445C59" w:rsidTr="00445C59">
        <w:tc>
          <w:tcPr>
            <w:tcW w:w="2830" w:type="dxa"/>
          </w:tcPr>
          <w:p w:rsidR="00072B52" w:rsidRDefault="00072B52" w:rsidP="00072B52">
            <w:pPr>
              <w:pStyle w:val="a3"/>
              <w:ind w:firstLineChars="0" w:firstLine="0"/>
            </w:pPr>
            <w:r>
              <w:rPr>
                <w:rFonts w:hint="eastAsia"/>
              </w:rPr>
              <w:t>专注于理解问题；</w:t>
            </w:r>
          </w:p>
        </w:tc>
        <w:tc>
          <w:tcPr>
            <w:tcW w:w="4048" w:type="dxa"/>
          </w:tcPr>
          <w:p w:rsidR="00072B52" w:rsidRDefault="00072B52" w:rsidP="00072B52">
            <w:pPr>
              <w:pStyle w:val="a3"/>
              <w:ind w:firstLineChars="0" w:firstLine="0"/>
            </w:pPr>
            <w:r>
              <w:rPr>
                <w:rFonts w:hint="eastAsia"/>
              </w:rPr>
              <w:t>专注于理解解决方案；</w:t>
            </w:r>
          </w:p>
        </w:tc>
      </w:tr>
      <w:tr w:rsidR="00445C59" w:rsidTr="00445C59">
        <w:tc>
          <w:tcPr>
            <w:tcW w:w="2830" w:type="dxa"/>
          </w:tcPr>
          <w:p w:rsidR="00072B52" w:rsidRDefault="00072B52" w:rsidP="00072B52">
            <w:pPr>
              <w:pStyle w:val="a3"/>
              <w:ind w:firstLineChars="0" w:firstLine="0"/>
            </w:pPr>
            <w:r>
              <w:rPr>
                <w:rFonts w:hint="eastAsia"/>
              </w:rPr>
              <w:t>是理想化的设计；</w:t>
            </w:r>
          </w:p>
        </w:tc>
        <w:tc>
          <w:tcPr>
            <w:tcW w:w="4048" w:type="dxa"/>
          </w:tcPr>
          <w:p w:rsidR="00072B52" w:rsidRDefault="00072B52" w:rsidP="00072B52">
            <w:pPr>
              <w:pStyle w:val="a3"/>
              <w:ind w:firstLineChars="0" w:firstLine="0"/>
            </w:pPr>
            <w:r>
              <w:rPr>
                <w:rFonts w:hint="eastAsia"/>
              </w:rPr>
              <w:t>是具体的设计，包括相关操作和属性。</w:t>
            </w:r>
          </w:p>
        </w:tc>
      </w:tr>
      <w:tr w:rsidR="00445C59" w:rsidTr="00445C59">
        <w:tc>
          <w:tcPr>
            <w:tcW w:w="2830" w:type="dxa"/>
          </w:tcPr>
          <w:p w:rsidR="00072B52" w:rsidRDefault="00445C59" w:rsidP="00072B52">
            <w:pPr>
              <w:pStyle w:val="a3"/>
              <w:ind w:firstLineChars="0" w:firstLine="0"/>
            </w:pPr>
            <w:r>
              <w:rPr>
                <w:rFonts w:hint="eastAsia"/>
              </w:rPr>
              <w:t>考虑</w:t>
            </w:r>
            <w:r w:rsidR="00072B52">
              <w:rPr>
                <w:rFonts w:hint="eastAsia"/>
              </w:rPr>
              <w:t>行为层面的功能</w:t>
            </w:r>
            <w:r>
              <w:rPr>
                <w:rFonts w:hint="eastAsia"/>
              </w:rPr>
              <w:t>需求；</w:t>
            </w:r>
          </w:p>
        </w:tc>
        <w:tc>
          <w:tcPr>
            <w:tcW w:w="4048" w:type="dxa"/>
          </w:tcPr>
          <w:p w:rsidR="00072B52" w:rsidRPr="00445C59" w:rsidRDefault="00445C59" w:rsidP="00072B52">
            <w:pPr>
              <w:pStyle w:val="a3"/>
              <w:ind w:firstLineChars="0" w:firstLine="0"/>
            </w:pPr>
            <w:r>
              <w:rPr>
                <w:rFonts w:hint="eastAsia"/>
              </w:rPr>
              <w:t>还需考虑</w:t>
            </w:r>
            <w:proofErr w:type="gramStart"/>
            <w:r>
              <w:rPr>
                <w:rFonts w:hint="eastAsia"/>
              </w:rPr>
              <w:t>非行为</w:t>
            </w:r>
            <w:proofErr w:type="gramEnd"/>
            <w:r>
              <w:rPr>
                <w:rFonts w:hint="eastAsia"/>
              </w:rPr>
              <w:t>层面（非功能性）的需求；</w:t>
            </w:r>
          </w:p>
        </w:tc>
      </w:tr>
      <w:tr w:rsidR="00445C59" w:rsidTr="00445C59">
        <w:tc>
          <w:tcPr>
            <w:tcW w:w="2830" w:type="dxa"/>
          </w:tcPr>
          <w:p w:rsidR="00445C59" w:rsidRDefault="00445C59" w:rsidP="00445C59">
            <w:pPr>
              <w:pStyle w:val="a3"/>
              <w:ind w:firstLineChars="0" w:firstLine="0"/>
            </w:pPr>
            <w:r>
              <w:rPr>
                <w:rFonts w:hint="eastAsia"/>
              </w:rPr>
              <w:t>需要分析系统架构；</w:t>
            </w:r>
          </w:p>
        </w:tc>
        <w:tc>
          <w:tcPr>
            <w:tcW w:w="4048" w:type="dxa"/>
          </w:tcPr>
          <w:p w:rsidR="00445C59" w:rsidRDefault="00445C59" w:rsidP="00445C59">
            <w:pPr>
              <w:pStyle w:val="a3"/>
              <w:ind w:firstLineChars="0" w:firstLine="0"/>
            </w:pPr>
            <w:r>
              <w:rPr>
                <w:rFonts w:hint="eastAsia"/>
              </w:rPr>
              <w:t>更接近真实代码；</w:t>
            </w:r>
          </w:p>
        </w:tc>
      </w:tr>
      <w:tr w:rsidR="00445C59" w:rsidTr="00445C59">
        <w:tc>
          <w:tcPr>
            <w:tcW w:w="2830" w:type="dxa"/>
          </w:tcPr>
          <w:p w:rsidR="00445C59" w:rsidRDefault="00445C59" w:rsidP="00445C59">
            <w:pPr>
              <w:pStyle w:val="a3"/>
              <w:ind w:firstLineChars="0" w:firstLine="0"/>
            </w:pPr>
            <w:r>
              <w:rPr>
                <w:rFonts w:hint="eastAsia"/>
              </w:rPr>
              <w:t>功能性需求；</w:t>
            </w:r>
          </w:p>
        </w:tc>
        <w:tc>
          <w:tcPr>
            <w:tcW w:w="4048" w:type="dxa"/>
          </w:tcPr>
          <w:p w:rsidR="00445C59" w:rsidRDefault="00445C59" w:rsidP="00445C59">
            <w:pPr>
              <w:pStyle w:val="a3"/>
              <w:ind w:firstLineChars="0" w:firstLine="0"/>
            </w:pPr>
            <w:r>
              <w:rPr>
                <w:rFonts w:hint="eastAsia"/>
              </w:rPr>
              <w:t>模型规模较大；</w:t>
            </w:r>
          </w:p>
        </w:tc>
      </w:tr>
      <w:tr w:rsidR="00445C59" w:rsidTr="00445C59">
        <w:tc>
          <w:tcPr>
            <w:tcW w:w="2830" w:type="dxa"/>
          </w:tcPr>
          <w:p w:rsidR="00445C59" w:rsidRDefault="00445C59" w:rsidP="00445C59">
            <w:pPr>
              <w:pStyle w:val="a3"/>
              <w:ind w:firstLineChars="0" w:firstLine="0"/>
            </w:pPr>
            <w:r>
              <w:rPr>
                <w:rFonts w:hint="eastAsia"/>
              </w:rPr>
              <w:t>模型规模较小；</w:t>
            </w:r>
          </w:p>
        </w:tc>
        <w:tc>
          <w:tcPr>
            <w:tcW w:w="4048" w:type="dxa"/>
          </w:tcPr>
          <w:p w:rsidR="00445C59" w:rsidRDefault="00445C59" w:rsidP="00445C59">
            <w:pPr>
              <w:pStyle w:val="a3"/>
              <w:ind w:firstLineChars="0" w:firstLine="0"/>
            </w:pPr>
          </w:p>
        </w:tc>
      </w:tr>
    </w:tbl>
    <w:p w:rsidR="00072B52" w:rsidRDefault="00072B52" w:rsidP="00072B52">
      <w:pPr>
        <w:pStyle w:val="a3"/>
        <w:ind w:left="1418" w:firstLineChars="0" w:firstLine="0"/>
      </w:pPr>
    </w:p>
    <w:p w:rsidR="0049436B" w:rsidRDefault="00072B52" w:rsidP="0049436B">
      <w:pPr>
        <w:pStyle w:val="a3"/>
        <w:numPr>
          <w:ilvl w:val="2"/>
          <w:numId w:val="2"/>
        </w:numPr>
        <w:ind w:firstLineChars="0"/>
      </w:pPr>
      <w:r>
        <w:rPr>
          <w:rFonts w:hint="eastAsia"/>
        </w:rPr>
        <w:t>什么是分析类？简述三种分析类的区别。</w:t>
      </w:r>
    </w:p>
    <w:p w:rsidR="004A3B35" w:rsidRDefault="004A3B35" w:rsidP="004A3B35">
      <w:pPr>
        <w:pStyle w:val="a3"/>
        <w:ind w:left="1418" w:firstLineChars="0" w:firstLine="0"/>
      </w:pPr>
    </w:p>
    <w:p w:rsidR="00445C59" w:rsidRDefault="00445C59" w:rsidP="00445C59">
      <w:pPr>
        <w:pStyle w:val="a3"/>
        <w:ind w:left="1418" w:firstLineChars="0" w:firstLine="0"/>
      </w:pPr>
      <w:r w:rsidRPr="00714F23">
        <w:rPr>
          <w:rFonts w:hint="eastAsia"/>
          <w:color w:val="FF0000"/>
        </w:rPr>
        <w:lastRenderedPageBreak/>
        <w:t>分析类</w:t>
      </w:r>
      <w:r>
        <w:rPr>
          <w:rFonts w:hint="eastAsia"/>
        </w:rPr>
        <w:t>代表问题域中的简洁抽象，应该映射到真实世界的业务概念，包括边界类、控制类和实体类。</w:t>
      </w:r>
    </w:p>
    <w:p w:rsidR="00445C59" w:rsidRDefault="00445C59" w:rsidP="00445C59">
      <w:pPr>
        <w:pStyle w:val="a3"/>
        <w:numPr>
          <w:ilvl w:val="3"/>
          <w:numId w:val="2"/>
        </w:numPr>
        <w:ind w:firstLineChars="0"/>
      </w:pPr>
      <w:r w:rsidRPr="00714F23">
        <w:rPr>
          <w:rFonts w:hint="eastAsia"/>
          <w:color w:val="FF0000"/>
        </w:rPr>
        <w:t>边界类（B</w:t>
      </w:r>
      <w:r w:rsidRPr="00714F23">
        <w:rPr>
          <w:color w:val="FF0000"/>
        </w:rPr>
        <w:t>oundary class</w:t>
      </w:r>
      <w:r w:rsidRPr="00714F23">
        <w:rPr>
          <w:rFonts w:hint="eastAsia"/>
          <w:color w:val="FF0000"/>
        </w:rPr>
        <w:t>）</w:t>
      </w:r>
    </w:p>
    <w:p w:rsidR="00714F23" w:rsidRDefault="00714F23" w:rsidP="00714F23">
      <w:pPr>
        <w:pStyle w:val="a3"/>
        <w:ind w:left="1984" w:firstLineChars="0" w:firstLine="0"/>
      </w:pPr>
      <w:r>
        <w:rPr>
          <w:rFonts w:hint="eastAsia"/>
        </w:rPr>
        <w:t>负责处理用户和系统之间交互协作的类。</w:t>
      </w:r>
    </w:p>
    <w:p w:rsidR="00445C59" w:rsidRDefault="00445C59" w:rsidP="00445C59">
      <w:pPr>
        <w:pStyle w:val="a3"/>
        <w:numPr>
          <w:ilvl w:val="3"/>
          <w:numId w:val="2"/>
        </w:numPr>
        <w:ind w:firstLineChars="0"/>
      </w:pPr>
      <w:r w:rsidRPr="00714F23">
        <w:rPr>
          <w:rFonts w:hint="eastAsia"/>
          <w:color w:val="FF0000"/>
        </w:rPr>
        <w:t>控制类（C</w:t>
      </w:r>
      <w:r w:rsidRPr="00714F23">
        <w:rPr>
          <w:color w:val="FF0000"/>
        </w:rPr>
        <w:t>ontrol class</w:t>
      </w:r>
      <w:r w:rsidRPr="00714F23">
        <w:rPr>
          <w:rFonts w:hint="eastAsia"/>
          <w:color w:val="FF0000"/>
        </w:rPr>
        <w:t>）</w:t>
      </w:r>
    </w:p>
    <w:p w:rsidR="00714F23" w:rsidRDefault="00714F23" w:rsidP="00714F23">
      <w:pPr>
        <w:pStyle w:val="a3"/>
        <w:ind w:left="1984" w:firstLineChars="0" w:firstLine="0"/>
      </w:pPr>
      <w:r>
        <w:rPr>
          <w:rFonts w:hint="eastAsia"/>
        </w:rPr>
        <w:t>负责处理用例行为操作的类。</w:t>
      </w:r>
    </w:p>
    <w:p w:rsidR="00445C59" w:rsidRDefault="00445C59" w:rsidP="00445C59">
      <w:pPr>
        <w:pStyle w:val="a3"/>
        <w:numPr>
          <w:ilvl w:val="3"/>
          <w:numId w:val="2"/>
        </w:numPr>
        <w:ind w:firstLineChars="0"/>
      </w:pPr>
      <w:r w:rsidRPr="00714F23">
        <w:rPr>
          <w:rFonts w:hint="eastAsia"/>
          <w:color w:val="FF0000"/>
        </w:rPr>
        <w:t>实体类（E</w:t>
      </w:r>
      <w:r w:rsidRPr="00714F23">
        <w:rPr>
          <w:color w:val="FF0000"/>
        </w:rPr>
        <w:t>ntity class</w:t>
      </w:r>
      <w:r w:rsidRPr="00714F23">
        <w:rPr>
          <w:rFonts w:hint="eastAsia"/>
          <w:color w:val="FF0000"/>
        </w:rPr>
        <w:t>）</w:t>
      </w:r>
    </w:p>
    <w:p w:rsidR="00072B52" w:rsidRDefault="00714F23" w:rsidP="00714F23">
      <w:pPr>
        <w:pStyle w:val="a3"/>
        <w:ind w:left="1984" w:firstLineChars="0" w:firstLine="0"/>
      </w:pPr>
      <w:r>
        <w:rPr>
          <w:rFonts w:hint="eastAsia"/>
        </w:rPr>
        <w:t>负责处理建模事物的持久</w:t>
      </w:r>
      <w:proofErr w:type="gramStart"/>
      <w:r>
        <w:rPr>
          <w:rFonts w:hint="eastAsia"/>
        </w:rPr>
        <w:t>化数据</w:t>
      </w:r>
      <w:proofErr w:type="gramEnd"/>
      <w:r>
        <w:rPr>
          <w:rFonts w:hint="eastAsia"/>
        </w:rPr>
        <w:t>的类。</w:t>
      </w:r>
    </w:p>
    <w:p w:rsidR="00DF6ABE" w:rsidRDefault="00DF6ABE" w:rsidP="00607FB7">
      <w:pPr>
        <w:pStyle w:val="a3"/>
        <w:numPr>
          <w:ilvl w:val="1"/>
          <w:numId w:val="2"/>
        </w:numPr>
        <w:ind w:firstLineChars="0"/>
      </w:pPr>
      <w:r>
        <w:rPr>
          <w:rFonts w:hint="eastAsia"/>
        </w:rPr>
        <w:t>架构</w:t>
      </w:r>
    </w:p>
    <w:p w:rsidR="00D87A83" w:rsidRDefault="00D87A83" w:rsidP="00D87A83">
      <w:pPr>
        <w:pStyle w:val="a3"/>
        <w:numPr>
          <w:ilvl w:val="2"/>
          <w:numId w:val="2"/>
        </w:numPr>
        <w:ind w:firstLineChars="0"/>
      </w:pPr>
      <w:r>
        <w:rPr>
          <w:rFonts w:hint="eastAsia"/>
        </w:rPr>
        <w:t>什么是系统架构？</w:t>
      </w:r>
    </w:p>
    <w:p w:rsidR="00D87A83" w:rsidRDefault="00D87A83" w:rsidP="00D87A83">
      <w:pPr>
        <w:pStyle w:val="a3"/>
        <w:ind w:left="1418" w:firstLineChars="0" w:firstLine="0"/>
      </w:pPr>
      <w:r w:rsidRPr="00FC361F">
        <w:rPr>
          <w:rFonts w:hint="eastAsia"/>
          <w:color w:val="FF0000"/>
        </w:rPr>
        <w:t>系统的架构</w:t>
      </w:r>
      <w:r>
        <w:rPr>
          <w:rFonts w:hint="eastAsia"/>
        </w:rPr>
        <w:t>是开发过程中最重要的一项制品，它定义了系统的概念、结构，是管理开发过程、展开系统的重要</w:t>
      </w:r>
      <w:r w:rsidR="00DC34EC">
        <w:rPr>
          <w:rFonts w:hint="eastAsia"/>
        </w:rPr>
        <w:t>指导。</w:t>
      </w:r>
    </w:p>
    <w:p w:rsidR="00D87A83" w:rsidRDefault="00D87A83" w:rsidP="00D87A83">
      <w:pPr>
        <w:pStyle w:val="a3"/>
        <w:numPr>
          <w:ilvl w:val="2"/>
          <w:numId w:val="2"/>
        </w:numPr>
        <w:ind w:firstLineChars="0"/>
      </w:pPr>
      <w:r>
        <w:rPr>
          <w:rFonts w:hint="eastAsia"/>
        </w:rPr>
        <w:t>什么是</w:t>
      </w:r>
      <w:r w:rsidRPr="00FC361F">
        <w:rPr>
          <w:rFonts w:hint="eastAsia"/>
          <w:color w:val="FF0000"/>
        </w:rPr>
        <w:t>以架构为中心的开发过程</w:t>
      </w:r>
      <w:r>
        <w:rPr>
          <w:rFonts w:hint="eastAsia"/>
        </w:rPr>
        <w:t>？</w:t>
      </w:r>
    </w:p>
    <w:p w:rsidR="00BE23AC" w:rsidRDefault="00DC34EC" w:rsidP="00BE23AC">
      <w:pPr>
        <w:pStyle w:val="a3"/>
        <w:ind w:left="1418" w:firstLineChars="0" w:firstLine="0"/>
      </w:pPr>
      <w:r>
        <w:rPr>
          <w:rFonts w:hint="eastAsia"/>
        </w:rPr>
        <w:t>统一开发过程强调架构是项目小组给系统定形的中心，因为一个模型难以反映系统的各个方面，统一开发过程多个模型和视图。</w:t>
      </w:r>
    </w:p>
    <w:p w:rsidR="00BE23AC" w:rsidRDefault="00BE23AC" w:rsidP="00BE23AC"/>
    <w:p w:rsidR="00BE23AC" w:rsidRDefault="00BE23AC" w:rsidP="00BE23AC">
      <w:pPr>
        <w:pStyle w:val="2"/>
        <w:numPr>
          <w:ilvl w:val="0"/>
          <w:numId w:val="2"/>
        </w:numPr>
      </w:pPr>
      <w:r>
        <w:rPr>
          <w:rFonts w:hint="eastAsia"/>
        </w:rPr>
        <w:t>设计模式</w:t>
      </w:r>
    </w:p>
    <w:p w:rsidR="00BE23AC" w:rsidRDefault="00FC66FF" w:rsidP="00BE23AC">
      <w:pPr>
        <w:pStyle w:val="a3"/>
        <w:numPr>
          <w:ilvl w:val="1"/>
          <w:numId w:val="2"/>
        </w:numPr>
        <w:ind w:firstLineChars="0"/>
      </w:pPr>
      <w:r>
        <w:rPr>
          <w:rFonts w:hint="eastAsia"/>
        </w:rPr>
        <w:t>适配器模式（</w:t>
      </w:r>
      <w:r w:rsidR="00F85E54">
        <w:rPr>
          <w:rFonts w:hint="eastAsia"/>
        </w:rPr>
        <w:t>Adapter</w:t>
      </w:r>
      <w:r>
        <w:rPr>
          <w:rFonts w:hint="eastAsia"/>
        </w:rPr>
        <w:t>）</w:t>
      </w:r>
    </w:p>
    <w:p w:rsidR="00F85E54" w:rsidRDefault="00E923E9" w:rsidP="00F85E54">
      <w:pPr>
        <w:pStyle w:val="a3"/>
        <w:ind w:left="992" w:firstLineChars="0" w:firstLine="0"/>
      </w:pPr>
      <w:r>
        <w:rPr>
          <w:rFonts w:hint="eastAsia"/>
        </w:rPr>
        <w:t>适配器模式将一个类的接口转换成客户希望的另外一个接口，使得原本由于接口不兼容而不能一起工作的那些类可以一起工作。</w:t>
      </w:r>
    </w:p>
    <w:p w:rsidR="00E923E9" w:rsidRDefault="00E923E9" w:rsidP="00F85E54">
      <w:pPr>
        <w:pStyle w:val="a3"/>
        <w:ind w:left="992" w:firstLineChars="0" w:firstLine="0"/>
      </w:pPr>
      <w:r>
        <w:rPr>
          <w:noProof/>
        </w:rPr>
        <w:drawing>
          <wp:inline distT="0" distB="0" distL="0" distR="0" wp14:anchorId="21AE5EB2" wp14:editId="7C292961">
            <wp:extent cx="4857750" cy="19487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1571" cy="1954260"/>
                    </a:xfrm>
                    <a:prstGeom prst="rect">
                      <a:avLst/>
                    </a:prstGeom>
                  </pic:spPr>
                </pic:pic>
              </a:graphicData>
            </a:graphic>
          </wp:inline>
        </w:drawing>
      </w:r>
    </w:p>
    <w:p w:rsidR="00FC66FF" w:rsidRDefault="00FC66FF" w:rsidP="00BE23AC">
      <w:pPr>
        <w:pStyle w:val="a3"/>
        <w:numPr>
          <w:ilvl w:val="1"/>
          <w:numId w:val="2"/>
        </w:numPr>
        <w:ind w:firstLineChars="0"/>
      </w:pPr>
      <w:r>
        <w:rPr>
          <w:rFonts w:hint="eastAsia"/>
        </w:rPr>
        <w:t>工厂模式（</w:t>
      </w:r>
      <w:r w:rsidR="00F85E54">
        <w:rPr>
          <w:rFonts w:hint="eastAsia"/>
        </w:rPr>
        <w:t>Factory</w:t>
      </w:r>
      <w:r>
        <w:rPr>
          <w:rFonts w:hint="eastAsia"/>
        </w:rPr>
        <w:t>）</w:t>
      </w:r>
    </w:p>
    <w:p w:rsidR="00390D46" w:rsidRDefault="00390D46" w:rsidP="00390D46">
      <w:pPr>
        <w:pStyle w:val="a3"/>
        <w:ind w:left="992" w:firstLineChars="0" w:firstLine="0"/>
      </w:pPr>
      <w:r>
        <w:rPr>
          <w:rFonts w:hint="eastAsia"/>
        </w:rPr>
        <w:t>定义一个创建对象的接口，让其子类自己决定实例化哪一个工厂类。工厂模式使其创建过程延迟到子类进行。</w:t>
      </w:r>
    </w:p>
    <w:p w:rsidR="00765FDB" w:rsidRDefault="00765FDB" w:rsidP="00390D46">
      <w:pPr>
        <w:pStyle w:val="a3"/>
        <w:ind w:left="992" w:firstLineChars="0" w:firstLine="0"/>
      </w:pPr>
      <w:r>
        <w:rPr>
          <w:noProof/>
        </w:rPr>
        <w:lastRenderedPageBreak/>
        <w:drawing>
          <wp:inline distT="0" distB="0" distL="0" distR="0" wp14:anchorId="41C4F454" wp14:editId="581BB560">
            <wp:extent cx="4959350" cy="27489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8571" cy="2759612"/>
                    </a:xfrm>
                    <a:prstGeom prst="rect">
                      <a:avLst/>
                    </a:prstGeom>
                  </pic:spPr>
                </pic:pic>
              </a:graphicData>
            </a:graphic>
          </wp:inline>
        </w:drawing>
      </w:r>
    </w:p>
    <w:p w:rsidR="00FC66FF" w:rsidRDefault="00FC66FF" w:rsidP="00BE23AC">
      <w:pPr>
        <w:pStyle w:val="a3"/>
        <w:numPr>
          <w:ilvl w:val="1"/>
          <w:numId w:val="2"/>
        </w:numPr>
        <w:ind w:firstLineChars="0"/>
      </w:pPr>
      <w:proofErr w:type="gramStart"/>
      <w:r>
        <w:rPr>
          <w:rFonts w:hint="eastAsia"/>
        </w:rPr>
        <w:t>单例模式</w:t>
      </w:r>
      <w:proofErr w:type="gramEnd"/>
      <w:r>
        <w:rPr>
          <w:rFonts w:hint="eastAsia"/>
        </w:rPr>
        <w:t>（</w:t>
      </w:r>
      <w:r w:rsidR="00F85E54">
        <w:rPr>
          <w:rFonts w:hint="eastAsia"/>
        </w:rPr>
        <w:t>Singleton</w:t>
      </w:r>
      <w:r>
        <w:rPr>
          <w:rFonts w:hint="eastAsia"/>
        </w:rPr>
        <w:t>）</w:t>
      </w:r>
    </w:p>
    <w:p w:rsidR="006B54F6" w:rsidRDefault="006B54F6" w:rsidP="006B54F6">
      <w:pPr>
        <w:pStyle w:val="a3"/>
        <w:ind w:left="992" w:firstLineChars="0" w:firstLine="0"/>
      </w:pPr>
      <w:r>
        <w:rPr>
          <w:rFonts w:hint="eastAsia"/>
        </w:rPr>
        <w:t>保证一个类仅有一个实例，并提供一个访问它的全局访问点。</w:t>
      </w:r>
    </w:p>
    <w:p w:rsidR="006B54F6" w:rsidRDefault="006B54F6" w:rsidP="006B54F6">
      <w:pPr>
        <w:pStyle w:val="a3"/>
        <w:ind w:left="992" w:firstLineChars="0" w:firstLine="0"/>
      </w:pPr>
      <w:r>
        <w:rPr>
          <w:noProof/>
        </w:rPr>
        <w:drawing>
          <wp:inline distT="0" distB="0" distL="0" distR="0" wp14:anchorId="16EA42ED" wp14:editId="45A94F9A">
            <wp:extent cx="4483100" cy="14519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2162" cy="1464558"/>
                    </a:xfrm>
                    <a:prstGeom prst="rect">
                      <a:avLst/>
                    </a:prstGeom>
                  </pic:spPr>
                </pic:pic>
              </a:graphicData>
            </a:graphic>
          </wp:inline>
        </w:drawing>
      </w:r>
    </w:p>
    <w:p w:rsidR="00FC66FF" w:rsidRDefault="00FC66FF" w:rsidP="00BE23AC">
      <w:pPr>
        <w:pStyle w:val="a3"/>
        <w:numPr>
          <w:ilvl w:val="1"/>
          <w:numId w:val="2"/>
        </w:numPr>
        <w:ind w:firstLineChars="0"/>
      </w:pPr>
      <w:r>
        <w:rPr>
          <w:rFonts w:hint="eastAsia"/>
        </w:rPr>
        <w:t>策略模式（</w:t>
      </w:r>
      <w:r w:rsidR="00F85E54">
        <w:rPr>
          <w:rFonts w:hint="eastAsia"/>
        </w:rPr>
        <w:t>St</w:t>
      </w:r>
      <w:r w:rsidR="00F85E54">
        <w:t>r</w:t>
      </w:r>
      <w:r w:rsidR="00F85E54">
        <w:rPr>
          <w:rFonts w:hint="eastAsia"/>
        </w:rPr>
        <w:t>ategy</w:t>
      </w:r>
      <w:r>
        <w:rPr>
          <w:rFonts w:hint="eastAsia"/>
        </w:rPr>
        <w:t>）</w:t>
      </w:r>
    </w:p>
    <w:p w:rsidR="00EA2C39" w:rsidRDefault="00EA2C39" w:rsidP="00EA2C39">
      <w:pPr>
        <w:pStyle w:val="a3"/>
        <w:ind w:left="992" w:firstLineChars="0" w:firstLine="0"/>
      </w:pPr>
      <w:r>
        <w:rPr>
          <w:rFonts w:hint="eastAsia"/>
        </w:rPr>
        <w:t>策略模式时一种定义一系列算法的方法，从概念上来看，所有这些算法完成的都是相同的工作，只是实现不同。它可以以相同的方式调用所有的算法，减少了各种算法类与算法类之间的耦合。</w:t>
      </w:r>
    </w:p>
    <w:p w:rsidR="00EA2C39" w:rsidRDefault="00EA2C39" w:rsidP="00EA2C39">
      <w:pPr>
        <w:pStyle w:val="a3"/>
        <w:ind w:left="992" w:firstLineChars="0" w:firstLine="0"/>
      </w:pPr>
      <w:r>
        <w:rPr>
          <w:noProof/>
        </w:rPr>
        <w:drawing>
          <wp:inline distT="0" distB="0" distL="0" distR="0" wp14:anchorId="3C0EB47A" wp14:editId="25991DD0">
            <wp:extent cx="4568656" cy="192405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1330" cy="1937811"/>
                    </a:xfrm>
                    <a:prstGeom prst="rect">
                      <a:avLst/>
                    </a:prstGeom>
                  </pic:spPr>
                </pic:pic>
              </a:graphicData>
            </a:graphic>
          </wp:inline>
        </w:drawing>
      </w:r>
    </w:p>
    <w:p w:rsidR="00FC66FF" w:rsidRDefault="00FC66FF" w:rsidP="00BE23AC">
      <w:pPr>
        <w:pStyle w:val="a3"/>
        <w:numPr>
          <w:ilvl w:val="1"/>
          <w:numId w:val="2"/>
        </w:numPr>
        <w:ind w:firstLineChars="0"/>
      </w:pPr>
      <w:r>
        <w:rPr>
          <w:rFonts w:hint="eastAsia"/>
        </w:rPr>
        <w:t>组合模式（</w:t>
      </w:r>
      <w:r w:rsidR="00F85E54">
        <w:rPr>
          <w:rFonts w:hint="eastAsia"/>
        </w:rPr>
        <w:t>Composite</w:t>
      </w:r>
      <w:r>
        <w:rPr>
          <w:rFonts w:hint="eastAsia"/>
        </w:rPr>
        <w:t>）</w:t>
      </w:r>
    </w:p>
    <w:p w:rsidR="006B54F6" w:rsidRDefault="006B54F6" w:rsidP="006B54F6">
      <w:pPr>
        <w:pStyle w:val="a3"/>
        <w:ind w:left="992" w:firstLineChars="0" w:firstLine="0"/>
      </w:pPr>
      <w:r>
        <w:rPr>
          <w:rFonts w:hint="eastAsia"/>
        </w:rPr>
        <w:t>组合模式将对象组成树形结构以表示“部分-整体”的层次结构，使得用户对单个对象和组合对象的使用具有一致性。</w:t>
      </w:r>
    </w:p>
    <w:p w:rsidR="00C43CEC" w:rsidRPr="00D9583A" w:rsidRDefault="00D9583A" w:rsidP="006B54F6">
      <w:pPr>
        <w:pStyle w:val="a3"/>
        <w:ind w:left="992" w:firstLineChars="0" w:firstLine="0"/>
      </w:pPr>
      <w:r>
        <w:rPr>
          <w:noProof/>
        </w:rPr>
        <w:lastRenderedPageBreak/>
        <w:drawing>
          <wp:inline distT="0" distB="0" distL="0" distR="0" wp14:anchorId="3CDCF241" wp14:editId="4DE48530">
            <wp:extent cx="4635500" cy="32196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0960" cy="3230362"/>
                    </a:xfrm>
                    <a:prstGeom prst="rect">
                      <a:avLst/>
                    </a:prstGeom>
                  </pic:spPr>
                </pic:pic>
              </a:graphicData>
            </a:graphic>
          </wp:inline>
        </w:drawing>
      </w:r>
    </w:p>
    <w:p w:rsidR="00FC66FF" w:rsidRDefault="00FC66FF" w:rsidP="00BE23AC">
      <w:pPr>
        <w:pStyle w:val="a3"/>
        <w:numPr>
          <w:ilvl w:val="1"/>
          <w:numId w:val="2"/>
        </w:numPr>
        <w:ind w:firstLineChars="0"/>
      </w:pPr>
      <w:r>
        <w:rPr>
          <w:rFonts w:hint="eastAsia"/>
        </w:rPr>
        <w:t>外观模式（</w:t>
      </w:r>
      <w:r w:rsidR="00F85E54">
        <w:rPr>
          <w:rFonts w:hint="eastAsia"/>
        </w:rPr>
        <w:t>Facade</w:t>
      </w:r>
      <w:r>
        <w:rPr>
          <w:rFonts w:hint="eastAsia"/>
        </w:rPr>
        <w:t>）</w:t>
      </w:r>
    </w:p>
    <w:p w:rsidR="0066394E" w:rsidRDefault="0066394E" w:rsidP="0066394E">
      <w:pPr>
        <w:pStyle w:val="a3"/>
        <w:ind w:left="992" w:firstLineChars="0" w:firstLine="0"/>
      </w:pPr>
      <w:r>
        <w:rPr>
          <w:rFonts w:hint="eastAsia"/>
        </w:rPr>
        <w:t>外观模式为子系统中的一组接口提供一个一致的界面。该模式</w:t>
      </w:r>
      <w:r w:rsidR="0017327B">
        <w:rPr>
          <w:rFonts w:hint="eastAsia"/>
        </w:rPr>
        <w:t>定义了一个高层接口，这个接口使得这一子系统更加容易使用。</w:t>
      </w:r>
    </w:p>
    <w:p w:rsidR="0017327B" w:rsidRDefault="0017327B" w:rsidP="0066394E">
      <w:pPr>
        <w:pStyle w:val="a3"/>
        <w:ind w:left="992" w:firstLineChars="0" w:firstLine="0"/>
      </w:pPr>
      <w:r>
        <w:rPr>
          <w:noProof/>
        </w:rPr>
        <w:drawing>
          <wp:inline distT="0" distB="0" distL="0" distR="0" wp14:anchorId="5AE16359" wp14:editId="7B1DF0B2">
            <wp:extent cx="4806950" cy="265059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1729" cy="2658743"/>
                    </a:xfrm>
                    <a:prstGeom prst="rect">
                      <a:avLst/>
                    </a:prstGeom>
                  </pic:spPr>
                </pic:pic>
              </a:graphicData>
            </a:graphic>
          </wp:inline>
        </w:drawing>
      </w:r>
    </w:p>
    <w:p w:rsidR="00FC66FF" w:rsidRDefault="00FC66FF" w:rsidP="00BE23AC">
      <w:pPr>
        <w:pStyle w:val="a3"/>
        <w:numPr>
          <w:ilvl w:val="1"/>
          <w:numId w:val="2"/>
        </w:numPr>
        <w:ind w:firstLineChars="0"/>
      </w:pPr>
      <w:r>
        <w:rPr>
          <w:rFonts w:hint="eastAsia"/>
        </w:rPr>
        <w:t>观察</w:t>
      </w:r>
      <w:proofErr w:type="gramStart"/>
      <w:r>
        <w:rPr>
          <w:rFonts w:hint="eastAsia"/>
        </w:rPr>
        <w:t>者模式</w:t>
      </w:r>
      <w:proofErr w:type="gramEnd"/>
      <w:r>
        <w:rPr>
          <w:rFonts w:hint="eastAsia"/>
        </w:rPr>
        <w:t>/发布-订阅模式</w:t>
      </w:r>
      <w:r w:rsidR="00F85E54">
        <w:rPr>
          <w:rFonts w:hint="eastAsia"/>
        </w:rPr>
        <w:t>(</w:t>
      </w:r>
      <w:r w:rsidR="00044806">
        <w:t>Ob</w:t>
      </w:r>
      <w:r w:rsidR="00044806">
        <w:rPr>
          <w:rFonts w:hint="eastAsia"/>
        </w:rPr>
        <w:t>s</w:t>
      </w:r>
      <w:r w:rsidR="00F85E54">
        <w:t>erver/Publish-Subscribe</w:t>
      </w:r>
      <w:r w:rsidR="00F85E54">
        <w:rPr>
          <w:rFonts w:hint="eastAsia"/>
        </w:rPr>
        <w:t>)</w:t>
      </w:r>
    </w:p>
    <w:p w:rsidR="0017327B" w:rsidRDefault="0017327B" w:rsidP="0017327B">
      <w:pPr>
        <w:pStyle w:val="a3"/>
        <w:ind w:left="992" w:firstLineChars="0" w:firstLine="0"/>
      </w:pPr>
      <w:r>
        <w:rPr>
          <w:rFonts w:hint="eastAsia"/>
        </w:rPr>
        <w:t>观察</w:t>
      </w:r>
      <w:proofErr w:type="gramStart"/>
      <w:r>
        <w:rPr>
          <w:rFonts w:hint="eastAsia"/>
        </w:rPr>
        <w:t>者模式</w:t>
      </w:r>
      <w:proofErr w:type="gramEnd"/>
      <w:r>
        <w:rPr>
          <w:rFonts w:hint="eastAsia"/>
        </w:rPr>
        <w:t>定义了一种一对多的依赖关系，让多个观察</w:t>
      </w:r>
      <w:proofErr w:type="gramStart"/>
      <w:r>
        <w:rPr>
          <w:rFonts w:hint="eastAsia"/>
        </w:rPr>
        <w:t>者对象</w:t>
      </w:r>
      <w:proofErr w:type="gramEnd"/>
      <w:r>
        <w:rPr>
          <w:rFonts w:hint="eastAsia"/>
        </w:rPr>
        <w:t>同时监听某一个主题对象。这个</w:t>
      </w:r>
      <w:r w:rsidR="005125B6">
        <w:rPr>
          <w:rFonts w:hint="eastAsia"/>
        </w:rPr>
        <w:t>主题对象在状态发生变化时，会通知所有观察者对象，使它们能够自动更新自己。</w:t>
      </w:r>
    </w:p>
    <w:p w:rsidR="005125B6" w:rsidRPr="00BE23AC" w:rsidRDefault="005125B6" w:rsidP="0017327B">
      <w:pPr>
        <w:pStyle w:val="a3"/>
        <w:ind w:left="992" w:firstLineChars="0" w:firstLine="0"/>
      </w:pPr>
      <w:r>
        <w:rPr>
          <w:noProof/>
        </w:rPr>
        <w:lastRenderedPageBreak/>
        <w:drawing>
          <wp:inline distT="0" distB="0" distL="0" distR="0" wp14:anchorId="0F8CCBEF" wp14:editId="51526E77">
            <wp:extent cx="4591050" cy="28040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8540" cy="2808620"/>
                    </a:xfrm>
                    <a:prstGeom prst="rect">
                      <a:avLst/>
                    </a:prstGeom>
                  </pic:spPr>
                </pic:pic>
              </a:graphicData>
            </a:graphic>
          </wp:inline>
        </w:drawing>
      </w:r>
    </w:p>
    <w:p w:rsidR="00BE23AC" w:rsidRPr="00D6510A" w:rsidRDefault="00BE23AC" w:rsidP="00BE23AC"/>
    <w:sectPr w:rsidR="00BE23AC" w:rsidRPr="00D65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BF3" w:rsidRDefault="00021BF3" w:rsidP="004C0A34">
      <w:r>
        <w:separator/>
      </w:r>
    </w:p>
  </w:endnote>
  <w:endnote w:type="continuationSeparator" w:id="0">
    <w:p w:rsidR="00021BF3" w:rsidRDefault="00021BF3" w:rsidP="004C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BF3" w:rsidRDefault="00021BF3" w:rsidP="004C0A34">
      <w:r>
        <w:separator/>
      </w:r>
    </w:p>
  </w:footnote>
  <w:footnote w:type="continuationSeparator" w:id="0">
    <w:p w:rsidR="00021BF3" w:rsidRDefault="00021BF3" w:rsidP="004C0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DE0"/>
    <w:multiLevelType w:val="multilevel"/>
    <w:tmpl w:val="DC08D7D4"/>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B013AE3"/>
    <w:multiLevelType w:val="multilevel"/>
    <w:tmpl w:val="DC08D7D4"/>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A35EB8"/>
    <w:multiLevelType w:val="multilevel"/>
    <w:tmpl w:val="DC08D7D4"/>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F4A1E51"/>
    <w:multiLevelType w:val="hybridMultilevel"/>
    <w:tmpl w:val="579C515C"/>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nsid w:val="792851BF"/>
    <w:multiLevelType w:val="hybridMultilevel"/>
    <w:tmpl w:val="A1108C0C"/>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BE8"/>
    <w:rsid w:val="00021BF3"/>
    <w:rsid w:val="00035195"/>
    <w:rsid w:val="000376CB"/>
    <w:rsid w:val="00044806"/>
    <w:rsid w:val="00072B52"/>
    <w:rsid w:val="00074A71"/>
    <w:rsid w:val="000779C6"/>
    <w:rsid w:val="000F20A1"/>
    <w:rsid w:val="001324F1"/>
    <w:rsid w:val="00164BE8"/>
    <w:rsid w:val="0016759E"/>
    <w:rsid w:val="0017327B"/>
    <w:rsid w:val="001B359D"/>
    <w:rsid w:val="001C0A06"/>
    <w:rsid w:val="0022572A"/>
    <w:rsid w:val="00236AA1"/>
    <w:rsid w:val="002444AD"/>
    <w:rsid w:val="0026360E"/>
    <w:rsid w:val="002826CE"/>
    <w:rsid w:val="00286D6F"/>
    <w:rsid w:val="002E0921"/>
    <w:rsid w:val="002E5FAB"/>
    <w:rsid w:val="00336B45"/>
    <w:rsid w:val="00390D46"/>
    <w:rsid w:val="00410499"/>
    <w:rsid w:val="00445C59"/>
    <w:rsid w:val="0049436B"/>
    <w:rsid w:val="004A3B35"/>
    <w:rsid w:val="004A476A"/>
    <w:rsid w:val="004B72C8"/>
    <w:rsid w:val="004C0A34"/>
    <w:rsid w:val="004D1512"/>
    <w:rsid w:val="005125B6"/>
    <w:rsid w:val="00565365"/>
    <w:rsid w:val="005B27BF"/>
    <w:rsid w:val="005D5C28"/>
    <w:rsid w:val="00607FB7"/>
    <w:rsid w:val="00614033"/>
    <w:rsid w:val="00634862"/>
    <w:rsid w:val="0066394E"/>
    <w:rsid w:val="00673E6E"/>
    <w:rsid w:val="006B54F6"/>
    <w:rsid w:val="006E4AE6"/>
    <w:rsid w:val="006F3029"/>
    <w:rsid w:val="00714F23"/>
    <w:rsid w:val="00765FDB"/>
    <w:rsid w:val="007D3EA6"/>
    <w:rsid w:val="008016D9"/>
    <w:rsid w:val="008875FC"/>
    <w:rsid w:val="008E7D4E"/>
    <w:rsid w:val="008F5FDF"/>
    <w:rsid w:val="009959E4"/>
    <w:rsid w:val="00AB46F9"/>
    <w:rsid w:val="00AF7388"/>
    <w:rsid w:val="00BE23AC"/>
    <w:rsid w:val="00C02319"/>
    <w:rsid w:val="00C11F48"/>
    <w:rsid w:val="00C43CEC"/>
    <w:rsid w:val="00C44F15"/>
    <w:rsid w:val="00C7535F"/>
    <w:rsid w:val="00C925D7"/>
    <w:rsid w:val="00C92D6C"/>
    <w:rsid w:val="00CF476A"/>
    <w:rsid w:val="00D6510A"/>
    <w:rsid w:val="00D80905"/>
    <w:rsid w:val="00D87A83"/>
    <w:rsid w:val="00D9411A"/>
    <w:rsid w:val="00D9583A"/>
    <w:rsid w:val="00DB78E2"/>
    <w:rsid w:val="00DC34EC"/>
    <w:rsid w:val="00DF6ABE"/>
    <w:rsid w:val="00E05220"/>
    <w:rsid w:val="00E068D0"/>
    <w:rsid w:val="00E13BAE"/>
    <w:rsid w:val="00E90D98"/>
    <w:rsid w:val="00E923E9"/>
    <w:rsid w:val="00EA2C39"/>
    <w:rsid w:val="00ED14AA"/>
    <w:rsid w:val="00EE08BD"/>
    <w:rsid w:val="00EE4AD4"/>
    <w:rsid w:val="00F6046C"/>
    <w:rsid w:val="00F62231"/>
    <w:rsid w:val="00F67D48"/>
    <w:rsid w:val="00F758F0"/>
    <w:rsid w:val="00F85E54"/>
    <w:rsid w:val="00FC361F"/>
    <w:rsid w:val="00FC66FF"/>
    <w:rsid w:val="00FE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4B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4B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4BE8"/>
    <w:rPr>
      <w:b/>
      <w:bCs/>
      <w:kern w:val="44"/>
      <w:sz w:val="44"/>
      <w:szCs w:val="44"/>
    </w:rPr>
  </w:style>
  <w:style w:type="paragraph" w:styleId="a3">
    <w:name w:val="List Paragraph"/>
    <w:basedOn w:val="a"/>
    <w:uiPriority w:val="34"/>
    <w:qFormat/>
    <w:rsid w:val="00164BE8"/>
    <w:pPr>
      <w:ind w:firstLineChars="200" w:firstLine="420"/>
    </w:pPr>
  </w:style>
  <w:style w:type="character" w:customStyle="1" w:styleId="2Char">
    <w:name w:val="标题 2 Char"/>
    <w:basedOn w:val="a0"/>
    <w:link w:val="2"/>
    <w:uiPriority w:val="9"/>
    <w:rsid w:val="00164BE8"/>
    <w:rPr>
      <w:rFonts w:asciiTheme="majorHAnsi" w:eastAsiaTheme="majorEastAsia" w:hAnsiTheme="majorHAnsi" w:cstheme="majorBidi"/>
      <w:b/>
      <w:bCs/>
      <w:sz w:val="32"/>
      <w:szCs w:val="32"/>
    </w:rPr>
  </w:style>
  <w:style w:type="paragraph" w:styleId="a4">
    <w:name w:val="header"/>
    <w:basedOn w:val="a"/>
    <w:link w:val="Char"/>
    <w:uiPriority w:val="99"/>
    <w:unhideWhenUsed/>
    <w:rsid w:val="004C0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0A34"/>
    <w:rPr>
      <w:sz w:val="18"/>
      <w:szCs w:val="18"/>
    </w:rPr>
  </w:style>
  <w:style w:type="paragraph" w:styleId="a5">
    <w:name w:val="footer"/>
    <w:basedOn w:val="a"/>
    <w:link w:val="Char0"/>
    <w:uiPriority w:val="99"/>
    <w:unhideWhenUsed/>
    <w:rsid w:val="004C0A34"/>
    <w:pPr>
      <w:tabs>
        <w:tab w:val="center" w:pos="4153"/>
        <w:tab w:val="right" w:pos="8306"/>
      </w:tabs>
      <w:snapToGrid w:val="0"/>
      <w:jc w:val="left"/>
    </w:pPr>
    <w:rPr>
      <w:sz w:val="18"/>
      <w:szCs w:val="18"/>
    </w:rPr>
  </w:style>
  <w:style w:type="character" w:customStyle="1" w:styleId="Char0">
    <w:name w:val="页脚 Char"/>
    <w:basedOn w:val="a0"/>
    <w:link w:val="a5"/>
    <w:uiPriority w:val="99"/>
    <w:rsid w:val="004C0A34"/>
    <w:rPr>
      <w:sz w:val="18"/>
      <w:szCs w:val="18"/>
    </w:rPr>
  </w:style>
  <w:style w:type="table" w:styleId="a6">
    <w:name w:val="Table Grid"/>
    <w:basedOn w:val="a1"/>
    <w:uiPriority w:val="39"/>
    <w:rsid w:val="00072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90D46"/>
    <w:rPr>
      <w:sz w:val="18"/>
      <w:szCs w:val="18"/>
    </w:rPr>
  </w:style>
  <w:style w:type="character" w:customStyle="1" w:styleId="Char1">
    <w:name w:val="批注框文本 Char"/>
    <w:basedOn w:val="a0"/>
    <w:link w:val="a7"/>
    <w:uiPriority w:val="99"/>
    <w:semiHidden/>
    <w:rsid w:val="00390D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4B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4B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4BE8"/>
    <w:rPr>
      <w:b/>
      <w:bCs/>
      <w:kern w:val="44"/>
      <w:sz w:val="44"/>
      <w:szCs w:val="44"/>
    </w:rPr>
  </w:style>
  <w:style w:type="paragraph" w:styleId="a3">
    <w:name w:val="List Paragraph"/>
    <w:basedOn w:val="a"/>
    <w:uiPriority w:val="34"/>
    <w:qFormat/>
    <w:rsid w:val="00164BE8"/>
    <w:pPr>
      <w:ind w:firstLineChars="200" w:firstLine="420"/>
    </w:pPr>
  </w:style>
  <w:style w:type="character" w:customStyle="1" w:styleId="2Char">
    <w:name w:val="标题 2 Char"/>
    <w:basedOn w:val="a0"/>
    <w:link w:val="2"/>
    <w:uiPriority w:val="9"/>
    <w:rsid w:val="00164BE8"/>
    <w:rPr>
      <w:rFonts w:asciiTheme="majorHAnsi" w:eastAsiaTheme="majorEastAsia" w:hAnsiTheme="majorHAnsi" w:cstheme="majorBidi"/>
      <w:b/>
      <w:bCs/>
      <w:sz w:val="32"/>
      <w:szCs w:val="32"/>
    </w:rPr>
  </w:style>
  <w:style w:type="paragraph" w:styleId="a4">
    <w:name w:val="header"/>
    <w:basedOn w:val="a"/>
    <w:link w:val="Char"/>
    <w:uiPriority w:val="99"/>
    <w:unhideWhenUsed/>
    <w:rsid w:val="004C0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0A34"/>
    <w:rPr>
      <w:sz w:val="18"/>
      <w:szCs w:val="18"/>
    </w:rPr>
  </w:style>
  <w:style w:type="paragraph" w:styleId="a5">
    <w:name w:val="footer"/>
    <w:basedOn w:val="a"/>
    <w:link w:val="Char0"/>
    <w:uiPriority w:val="99"/>
    <w:unhideWhenUsed/>
    <w:rsid w:val="004C0A34"/>
    <w:pPr>
      <w:tabs>
        <w:tab w:val="center" w:pos="4153"/>
        <w:tab w:val="right" w:pos="8306"/>
      </w:tabs>
      <w:snapToGrid w:val="0"/>
      <w:jc w:val="left"/>
    </w:pPr>
    <w:rPr>
      <w:sz w:val="18"/>
      <w:szCs w:val="18"/>
    </w:rPr>
  </w:style>
  <w:style w:type="character" w:customStyle="1" w:styleId="Char0">
    <w:name w:val="页脚 Char"/>
    <w:basedOn w:val="a0"/>
    <w:link w:val="a5"/>
    <w:uiPriority w:val="99"/>
    <w:rsid w:val="004C0A34"/>
    <w:rPr>
      <w:sz w:val="18"/>
      <w:szCs w:val="18"/>
    </w:rPr>
  </w:style>
  <w:style w:type="table" w:styleId="a6">
    <w:name w:val="Table Grid"/>
    <w:basedOn w:val="a1"/>
    <w:uiPriority w:val="39"/>
    <w:rsid w:val="00072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90D46"/>
    <w:rPr>
      <w:sz w:val="18"/>
      <w:szCs w:val="18"/>
    </w:rPr>
  </w:style>
  <w:style w:type="character" w:customStyle="1" w:styleId="Char1">
    <w:name w:val="批注框文本 Char"/>
    <w:basedOn w:val="a0"/>
    <w:link w:val="a7"/>
    <w:uiPriority w:val="99"/>
    <w:semiHidden/>
    <w:rsid w:val="00390D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Howard</dc:creator>
  <cp:lastModifiedBy>DELL</cp:lastModifiedBy>
  <cp:revision>2</cp:revision>
  <cp:lastPrinted>2019-12-16T02:03:00Z</cp:lastPrinted>
  <dcterms:created xsi:type="dcterms:W3CDTF">2019-12-18T12:53:00Z</dcterms:created>
  <dcterms:modified xsi:type="dcterms:W3CDTF">2019-12-18T12:53:00Z</dcterms:modified>
</cp:coreProperties>
</file>