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9DFCF" w14:textId="6872699A" w:rsidR="00267AAD" w:rsidRPr="00AA5DCA" w:rsidRDefault="004E6B58" w:rsidP="00F6576F">
      <w:pPr>
        <w:rPr>
          <w:rFonts w:ascii="宋体" w:eastAsia="宋体" w:hAnsi="宋体"/>
          <w:b/>
          <w:sz w:val="44"/>
          <w:szCs w:val="21"/>
        </w:rPr>
      </w:pPr>
      <w:r w:rsidRPr="004E6B58">
        <w:rPr>
          <w:rFonts w:ascii="宋体" w:eastAsia="宋体" w:hAnsi="宋体"/>
          <w:b/>
          <w:sz w:val="44"/>
          <w:szCs w:val="21"/>
        </w:rPr>
        <w:t>§</w:t>
      </w:r>
      <w:r w:rsidRPr="004E6B58">
        <w:rPr>
          <w:rFonts w:ascii="宋体" w:eastAsia="宋体" w:hAnsi="宋体" w:hint="eastAsia"/>
          <w:b/>
          <w:sz w:val="44"/>
          <w:szCs w:val="21"/>
        </w:rPr>
        <w:t>第一章</w:t>
      </w:r>
      <w:r w:rsidR="00A34303">
        <w:rPr>
          <w:rFonts w:ascii="宋体" w:eastAsia="宋体" w:hAnsi="宋体" w:hint="eastAsia"/>
          <w:b/>
          <w:sz w:val="44"/>
          <w:szCs w:val="21"/>
        </w:rPr>
        <w:t xml:space="preserve"> 自然观</w:t>
      </w:r>
    </w:p>
    <w:p w14:paraId="348D3BA6" w14:textId="46A18F86" w:rsidR="00A01D4D" w:rsidRDefault="00A01D4D" w:rsidP="00F6576F">
      <w:pPr>
        <w:rPr>
          <w:rFonts w:ascii="宋体" w:eastAsia="宋体" w:hAnsi="宋体"/>
          <w:b/>
          <w:color w:val="00B050"/>
          <w:szCs w:val="21"/>
        </w:rPr>
      </w:pPr>
      <w:r w:rsidRPr="005D7DB5">
        <w:rPr>
          <w:rFonts w:ascii="宋体" w:eastAsia="宋体" w:hAnsi="宋体" w:hint="eastAsia"/>
          <w:b/>
          <w:color w:val="00B050"/>
          <w:szCs w:val="21"/>
        </w:rPr>
        <w:t>☆</w:t>
      </w:r>
      <w:r w:rsidR="000F53AE">
        <w:rPr>
          <w:rFonts w:ascii="宋体" w:eastAsia="宋体" w:hAnsi="宋体" w:hint="eastAsia"/>
          <w:b/>
          <w:color w:val="00B050"/>
          <w:szCs w:val="21"/>
        </w:rPr>
        <w:t>数学自然观</w:t>
      </w:r>
    </w:p>
    <w:p w14:paraId="1E3CBD76" w14:textId="1A9C0649" w:rsidR="00A01D4D" w:rsidRDefault="00A01D4D" w:rsidP="00F6576F">
      <w:pPr>
        <w:rPr>
          <w:rFonts w:ascii="宋体" w:eastAsia="宋体" w:hAnsi="宋体"/>
          <w:b/>
          <w:color w:val="00B050"/>
          <w:szCs w:val="21"/>
        </w:rPr>
      </w:pPr>
      <w:r>
        <w:rPr>
          <w:noProof/>
        </w:rPr>
        <w:drawing>
          <wp:inline distT="0" distB="0" distL="0" distR="0" wp14:anchorId="111BAE1B" wp14:editId="27DAE4B7">
            <wp:extent cx="5274310" cy="17900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90065"/>
                    </a:xfrm>
                    <a:prstGeom prst="rect">
                      <a:avLst/>
                    </a:prstGeom>
                  </pic:spPr>
                </pic:pic>
              </a:graphicData>
            </a:graphic>
          </wp:inline>
        </w:drawing>
      </w:r>
    </w:p>
    <w:p w14:paraId="6EA9CCAC" w14:textId="77777777" w:rsidR="00A01D4D" w:rsidRDefault="00A01D4D" w:rsidP="00F6576F">
      <w:pPr>
        <w:rPr>
          <w:rFonts w:ascii="宋体" w:eastAsia="宋体" w:hAnsi="宋体"/>
          <w:b/>
          <w:color w:val="00B050"/>
          <w:szCs w:val="21"/>
        </w:rPr>
      </w:pPr>
    </w:p>
    <w:p w14:paraId="46217F22" w14:textId="4C417A2E" w:rsidR="00F6576F" w:rsidRDefault="0018563E" w:rsidP="00F6576F">
      <w:pPr>
        <w:rPr>
          <w:rFonts w:ascii="宋体" w:eastAsia="宋体" w:hAnsi="宋体"/>
          <w:b/>
          <w:szCs w:val="21"/>
        </w:rPr>
      </w:pPr>
      <w:r w:rsidRPr="005D7DB5">
        <w:rPr>
          <w:rFonts w:ascii="宋体" w:eastAsia="宋体" w:hAnsi="宋体" w:hint="eastAsia"/>
          <w:b/>
          <w:color w:val="00B050"/>
          <w:szCs w:val="21"/>
        </w:rPr>
        <w:t>☆</w:t>
      </w:r>
      <w:r w:rsidR="00F6576F" w:rsidRPr="005D7DB5">
        <w:rPr>
          <w:rFonts w:ascii="宋体" w:eastAsia="宋体" w:hAnsi="宋体" w:hint="eastAsia"/>
          <w:b/>
          <w:color w:val="00B050"/>
          <w:szCs w:val="21"/>
        </w:rPr>
        <w:t>机械唯物主义自然观与辩证唯物主义自然观：（二者产生的自然科学基础、主要观点、特</w:t>
      </w:r>
      <w:r w:rsidR="00F6576F" w:rsidRPr="002142D2">
        <w:rPr>
          <w:rFonts w:ascii="宋体" w:eastAsia="宋体" w:hAnsi="宋体" w:hint="eastAsia"/>
          <w:b/>
          <w:color w:val="00B050"/>
          <w:szCs w:val="21"/>
        </w:rPr>
        <w:t>征）</w:t>
      </w:r>
      <w:r w:rsidR="00206A52" w:rsidRPr="002142D2">
        <w:rPr>
          <w:rFonts w:ascii="宋体" w:eastAsia="宋体" w:hAnsi="宋体" w:hint="eastAsia"/>
          <w:b/>
          <w:color w:val="00B050"/>
          <w:szCs w:val="21"/>
        </w:rPr>
        <w:t>：</w:t>
      </w:r>
      <w:r w:rsidR="00E452C3">
        <w:rPr>
          <w:rFonts w:ascii="宋体" w:eastAsia="宋体" w:hAnsi="宋体" w:hint="eastAsia"/>
          <w:b/>
          <w:color w:val="00B050"/>
          <w:szCs w:val="21"/>
        </w:rPr>
        <w:t>（这部分还是PDF整理的比较好）</w:t>
      </w:r>
    </w:p>
    <w:p w14:paraId="2F78FD19" w14:textId="77777777" w:rsidR="00206A52" w:rsidRPr="00206A52" w:rsidRDefault="00206A52" w:rsidP="00206A52">
      <w:pPr>
        <w:rPr>
          <w:rFonts w:ascii="华文楷体" w:eastAsia="华文楷体" w:hAnsi="华文楷体"/>
          <w:b/>
          <w:szCs w:val="21"/>
        </w:rPr>
      </w:pPr>
      <w:r w:rsidRPr="00206A52">
        <w:rPr>
          <w:rFonts w:ascii="华文楷体" w:eastAsia="华文楷体" w:hAnsi="华文楷体" w:hint="eastAsia"/>
          <w:b/>
          <w:szCs w:val="21"/>
        </w:rPr>
        <w:t>（1）机械唯物主义自然观</w:t>
      </w:r>
    </w:p>
    <w:p w14:paraId="4F9270FD" w14:textId="77777777" w:rsidR="00206A52" w:rsidRPr="00206A52" w:rsidRDefault="00206A52" w:rsidP="00206A52">
      <w:pPr>
        <w:ind w:firstLine="420"/>
        <w:rPr>
          <w:rFonts w:ascii="华文楷体" w:eastAsia="华文楷体" w:hAnsi="华文楷体"/>
          <w:szCs w:val="21"/>
        </w:rPr>
      </w:pPr>
      <w:r w:rsidRPr="00206A52">
        <w:rPr>
          <w:rFonts w:ascii="华文楷体" w:eastAsia="华文楷体" w:hAnsi="华文楷体" w:hint="eastAsia"/>
          <w:szCs w:val="21"/>
        </w:rPr>
        <w:t>机械唯物主义自然观是</w:t>
      </w:r>
      <w:r w:rsidRPr="00206A52">
        <w:rPr>
          <w:rFonts w:ascii="华文楷体" w:eastAsia="华文楷体" w:hAnsi="华文楷体" w:hint="eastAsia"/>
          <w:color w:val="FF0000"/>
          <w:szCs w:val="21"/>
        </w:rPr>
        <w:t>近代自然科学家</w:t>
      </w:r>
      <w:r w:rsidRPr="00206A52">
        <w:rPr>
          <w:rFonts w:ascii="华文楷体" w:eastAsia="华文楷体" w:hAnsi="华文楷体" w:hint="eastAsia"/>
          <w:szCs w:val="21"/>
        </w:rPr>
        <w:t>们以</w:t>
      </w:r>
      <w:r w:rsidRPr="00206A52">
        <w:rPr>
          <w:rFonts w:ascii="华文楷体" w:eastAsia="华文楷体" w:hAnsi="华文楷体" w:hint="eastAsia"/>
          <w:color w:val="FF0000"/>
          <w:szCs w:val="21"/>
        </w:rPr>
        <w:t>近代科学技术</w:t>
      </w:r>
      <w:r w:rsidRPr="00206A52">
        <w:rPr>
          <w:rFonts w:ascii="华文楷体" w:eastAsia="华文楷体" w:hAnsi="华文楷体" w:hint="eastAsia"/>
          <w:szCs w:val="21"/>
        </w:rPr>
        <w:t>为基础，</w:t>
      </w:r>
      <w:r w:rsidRPr="00206A52">
        <w:rPr>
          <w:rFonts w:ascii="华文楷体" w:eastAsia="华文楷体" w:hAnsi="华文楷体" w:hint="eastAsia"/>
          <w:color w:val="FF0000"/>
          <w:szCs w:val="21"/>
        </w:rPr>
        <w:t>概括和总结</w:t>
      </w:r>
      <w:r w:rsidRPr="00206A52">
        <w:rPr>
          <w:rFonts w:ascii="华文楷体" w:eastAsia="华文楷体" w:hAnsi="华文楷体" w:hint="eastAsia"/>
          <w:szCs w:val="21"/>
        </w:rPr>
        <w:t>自然界及其与人类的</w:t>
      </w:r>
      <w:r w:rsidRPr="00206A52">
        <w:rPr>
          <w:rFonts w:ascii="华文楷体" w:eastAsia="华文楷体" w:hAnsi="华文楷体" w:hint="eastAsia"/>
          <w:color w:val="FF0000"/>
          <w:szCs w:val="21"/>
        </w:rPr>
        <w:t>关系形成</w:t>
      </w:r>
      <w:r w:rsidRPr="00206A52">
        <w:rPr>
          <w:rFonts w:ascii="华文楷体" w:eastAsia="华文楷体" w:hAnsi="华文楷体" w:hint="eastAsia"/>
          <w:szCs w:val="21"/>
        </w:rPr>
        <w:t>的总的观点。它是马克思主义自然观形成的重要思想渊源。</w:t>
      </w:r>
    </w:p>
    <w:p w14:paraId="400569A2" w14:textId="77777777" w:rsidR="00206A52" w:rsidRPr="00206A52" w:rsidRDefault="00206A52" w:rsidP="00206A52">
      <w:pPr>
        <w:rPr>
          <w:rFonts w:ascii="华文楷体" w:eastAsia="华文楷体" w:hAnsi="华文楷体"/>
          <w:b/>
          <w:szCs w:val="21"/>
        </w:rPr>
      </w:pPr>
      <w:r w:rsidRPr="00206A52">
        <w:rPr>
          <w:rFonts w:ascii="华文楷体" w:eastAsia="华文楷体" w:hAnsi="华文楷体" w:hint="eastAsia"/>
          <w:b/>
          <w:szCs w:val="21"/>
        </w:rPr>
        <w:t>◎自然科学基础</w:t>
      </w:r>
    </w:p>
    <w:p w14:paraId="2AB24FE2" w14:textId="77777777" w:rsidR="00206A52" w:rsidRPr="00206A52" w:rsidRDefault="00206A52" w:rsidP="00206A52">
      <w:pPr>
        <w:rPr>
          <w:rFonts w:ascii="华文楷体" w:eastAsia="华文楷体" w:hAnsi="华文楷体"/>
          <w:szCs w:val="21"/>
        </w:rPr>
      </w:pPr>
      <w:r w:rsidRPr="00206A52">
        <w:rPr>
          <w:rFonts w:ascii="华文楷体" w:eastAsia="华文楷体" w:hAnsi="华文楷体" w:hint="eastAsia"/>
          <w:szCs w:val="21"/>
        </w:rPr>
        <w:t>1、</w:t>
      </w:r>
      <w:r w:rsidRPr="00206A52">
        <w:rPr>
          <w:rFonts w:ascii="华文楷体" w:eastAsia="华文楷体" w:hAnsi="华文楷体" w:hint="eastAsia"/>
          <w:color w:val="FF0000"/>
          <w:szCs w:val="21"/>
        </w:rPr>
        <w:t>世界</w:t>
      </w:r>
      <w:r w:rsidRPr="00206A52">
        <w:rPr>
          <w:rFonts w:ascii="华文楷体" w:eastAsia="华文楷体" w:hAnsi="华文楷体" w:hint="eastAsia"/>
          <w:szCs w:val="21"/>
        </w:rPr>
        <w:t>由不可再分的</w:t>
      </w:r>
      <w:r w:rsidRPr="00206A52">
        <w:rPr>
          <w:rFonts w:ascii="华文楷体" w:eastAsia="华文楷体" w:hAnsi="华文楷体" w:hint="eastAsia"/>
          <w:color w:val="FF0000"/>
          <w:szCs w:val="21"/>
        </w:rPr>
        <w:t>粒子</w:t>
      </w:r>
      <w:r w:rsidRPr="00206A52">
        <w:rPr>
          <w:rFonts w:ascii="华文楷体" w:eastAsia="华文楷体" w:hAnsi="华文楷体" w:hint="eastAsia"/>
          <w:szCs w:val="21"/>
        </w:rPr>
        <w:t>组成</w:t>
      </w:r>
    </w:p>
    <w:p w14:paraId="15AF5763" w14:textId="77777777" w:rsidR="00206A52" w:rsidRPr="00206A52" w:rsidRDefault="00206A52" w:rsidP="00206A52">
      <w:pPr>
        <w:rPr>
          <w:rFonts w:ascii="华文楷体" w:eastAsia="华文楷体" w:hAnsi="华文楷体"/>
          <w:szCs w:val="21"/>
        </w:rPr>
      </w:pPr>
      <w:r w:rsidRPr="00206A52">
        <w:rPr>
          <w:rFonts w:ascii="华文楷体" w:eastAsia="华文楷体" w:hAnsi="华文楷体" w:hint="eastAsia"/>
          <w:szCs w:val="21"/>
        </w:rPr>
        <w:t>2、</w:t>
      </w:r>
      <w:r w:rsidRPr="00206A52">
        <w:rPr>
          <w:rFonts w:ascii="华文楷体" w:eastAsia="华文楷体" w:hAnsi="华文楷体" w:hint="eastAsia"/>
          <w:color w:val="FF0000"/>
          <w:szCs w:val="21"/>
        </w:rPr>
        <w:t>（牛顿运动定律）</w:t>
      </w:r>
      <w:r w:rsidRPr="00206A52">
        <w:rPr>
          <w:rFonts w:ascii="华文楷体" w:eastAsia="华文楷体" w:hAnsi="华文楷体" w:hint="eastAsia"/>
          <w:szCs w:val="21"/>
        </w:rPr>
        <w:t>物体不受外力的作用将处于静止或匀速直线运动状态，物体运动的速度变化与其外力成正比，物体间的相互作用力大小相等且相反。</w:t>
      </w:r>
    </w:p>
    <w:p w14:paraId="02B832FB" w14:textId="77777777" w:rsidR="00206A52" w:rsidRPr="00206A52" w:rsidRDefault="00206A52" w:rsidP="00206A52">
      <w:pPr>
        <w:rPr>
          <w:rFonts w:ascii="华文楷体" w:eastAsia="华文楷体" w:hAnsi="华文楷体"/>
          <w:szCs w:val="21"/>
        </w:rPr>
      </w:pPr>
      <w:r w:rsidRPr="00206A52">
        <w:rPr>
          <w:rFonts w:ascii="华文楷体" w:eastAsia="华文楷体" w:hAnsi="华文楷体" w:hint="eastAsia"/>
          <w:szCs w:val="21"/>
        </w:rPr>
        <w:t>3、</w:t>
      </w:r>
      <w:r w:rsidRPr="00206A52">
        <w:rPr>
          <w:rFonts w:ascii="华文楷体" w:eastAsia="华文楷体" w:hAnsi="华文楷体" w:hint="eastAsia"/>
          <w:color w:val="FF0000"/>
          <w:szCs w:val="21"/>
        </w:rPr>
        <w:t>（万有引力定律）</w:t>
      </w:r>
      <w:r w:rsidRPr="00206A52">
        <w:rPr>
          <w:rFonts w:ascii="华文楷体" w:eastAsia="华文楷体" w:hAnsi="华文楷体" w:hint="eastAsia"/>
          <w:szCs w:val="21"/>
        </w:rPr>
        <w:t>物体间的引力大小与其质量成正比而与其间的距离平方成反比。</w:t>
      </w:r>
    </w:p>
    <w:p w14:paraId="6F887BA1" w14:textId="77777777" w:rsidR="00206A52" w:rsidRPr="00206A52" w:rsidRDefault="00206A52" w:rsidP="00206A52">
      <w:pPr>
        <w:rPr>
          <w:rFonts w:ascii="华文楷体" w:eastAsia="华文楷体" w:hAnsi="华文楷体"/>
          <w:szCs w:val="21"/>
        </w:rPr>
      </w:pPr>
      <w:r w:rsidRPr="00206A52">
        <w:rPr>
          <w:rFonts w:ascii="华文楷体" w:eastAsia="华文楷体" w:hAnsi="华文楷体" w:hint="eastAsia"/>
          <w:szCs w:val="21"/>
        </w:rPr>
        <w:t>4、物体</w:t>
      </w:r>
      <w:r w:rsidRPr="00206A52">
        <w:rPr>
          <w:rFonts w:ascii="华文楷体" w:eastAsia="华文楷体" w:hAnsi="华文楷体" w:hint="eastAsia"/>
          <w:color w:val="FF0000"/>
          <w:szCs w:val="21"/>
        </w:rPr>
        <w:t>运动</w:t>
      </w:r>
      <w:r w:rsidRPr="00206A52">
        <w:rPr>
          <w:rFonts w:ascii="华文楷体" w:eastAsia="华文楷体" w:hAnsi="华文楷体" w:hint="eastAsia"/>
          <w:szCs w:val="21"/>
        </w:rPr>
        <w:t>只有速度和位置的变化而</w:t>
      </w:r>
      <w:r w:rsidRPr="00206A52">
        <w:rPr>
          <w:rFonts w:ascii="华文楷体" w:eastAsia="华文楷体" w:hAnsi="华文楷体" w:hint="eastAsia"/>
          <w:color w:val="FF0000"/>
          <w:szCs w:val="21"/>
        </w:rPr>
        <w:t>无质量变化</w:t>
      </w:r>
      <w:r w:rsidRPr="00206A52">
        <w:rPr>
          <w:rFonts w:ascii="华文楷体" w:eastAsia="华文楷体" w:hAnsi="华文楷体" w:hint="eastAsia"/>
          <w:szCs w:val="21"/>
        </w:rPr>
        <w:t>。</w:t>
      </w:r>
    </w:p>
    <w:p w14:paraId="61FBD563" w14:textId="77777777" w:rsidR="00206A52" w:rsidRPr="00206A52" w:rsidRDefault="00206A52" w:rsidP="00206A52">
      <w:pPr>
        <w:rPr>
          <w:rFonts w:ascii="华文楷体" w:eastAsia="华文楷体" w:hAnsi="华文楷体"/>
          <w:szCs w:val="21"/>
        </w:rPr>
      </w:pPr>
      <w:r w:rsidRPr="00206A52">
        <w:rPr>
          <w:rFonts w:ascii="华文楷体" w:eastAsia="华文楷体" w:hAnsi="华文楷体" w:hint="eastAsia"/>
          <w:szCs w:val="21"/>
        </w:rPr>
        <w:t>5、</w:t>
      </w:r>
      <w:r w:rsidRPr="00206A52">
        <w:rPr>
          <w:rFonts w:ascii="华文楷体" w:eastAsia="华文楷体" w:hAnsi="华文楷体" w:hint="eastAsia"/>
          <w:color w:val="FF0000"/>
          <w:szCs w:val="21"/>
        </w:rPr>
        <w:t>时间和空间</w:t>
      </w:r>
      <w:r w:rsidRPr="00206A52">
        <w:rPr>
          <w:rFonts w:ascii="华文楷体" w:eastAsia="华文楷体" w:hAnsi="华文楷体" w:hint="eastAsia"/>
          <w:szCs w:val="21"/>
        </w:rPr>
        <w:t>是</w:t>
      </w:r>
      <w:r w:rsidRPr="00206A52">
        <w:rPr>
          <w:rFonts w:ascii="华文楷体" w:eastAsia="华文楷体" w:hAnsi="华文楷体" w:hint="eastAsia"/>
          <w:color w:val="FF0000"/>
          <w:szCs w:val="21"/>
        </w:rPr>
        <w:t>绝对</w:t>
      </w:r>
      <w:r w:rsidRPr="00206A52">
        <w:rPr>
          <w:rFonts w:ascii="华文楷体" w:eastAsia="华文楷体" w:hAnsi="华文楷体" w:hint="eastAsia"/>
          <w:szCs w:val="21"/>
        </w:rPr>
        <w:t>的，它</w:t>
      </w:r>
      <w:r w:rsidRPr="00206A52">
        <w:rPr>
          <w:rFonts w:ascii="华文楷体" w:eastAsia="华文楷体" w:hAnsi="华文楷体" w:hint="eastAsia"/>
          <w:color w:val="FF0000"/>
          <w:szCs w:val="21"/>
        </w:rPr>
        <w:t>不依赖</w:t>
      </w:r>
      <w:r w:rsidRPr="00206A52">
        <w:rPr>
          <w:rFonts w:ascii="华文楷体" w:eastAsia="华文楷体" w:hAnsi="华文楷体" w:hint="eastAsia"/>
          <w:szCs w:val="21"/>
        </w:rPr>
        <w:t>于物质而存在。</w:t>
      </w:r>
    </w:p>
    <w:p w14:paraId="15361826" w14:textId="77777777" w:rsidR="00206A52" w:rsidRPr="00206A52" w:rsidRDefault="00206A52" w:rsidP="00206A52">
      <w:pPr>
        <w:rPr>
          <w:rFonts w:ascii="华文楷体" w:eastAsia="华文楷体" w:hAnsi="华文楷体"/>
          <w:b/>
          <w:szCs w:val="21"/>
        </w:rPr>
      </w:pPr>
      <w:r w:rsidRPr="00206A52">
        <w:rPr>
          <w:rFonts w:ascii="华文楷体" w:eastAsia="华文楷体" w:hAnsi="华文楷体" w:hint="eastAsia"/>
          <w:b/>
          <w:szCs w:val="21"/>
        </w:rPr>
        <w:t>◎主要观点和特征</w:t>
      </w:r>
    </w:p>
    <w:p w14:paraId="574933D5" w14:textId="5BF9FEE1" w:rsidR="00206A52" w:rsidRPr="00206A52" w:rsidRDefault="00206A52" w:rsidP="00206A52">
      <w:pPr>
        <w:rPr>
          <w:rFonts w:ascii="华文楷体" w:eastAsia="华文楷体" w:hAnsi="华文楷体"/>
          <w:szCs w:val="21"/>
        </w:rPr>
      </w:pPr>
      <w:r w:rsidRPr="00206A52">
        <w:rPr>
          <w:rFonts w:ascii="华文楷体" w:eastAsia="华文楷体" w:hAnsi="华文楷体" w:hint="eastAsia"/>
          <w:szCs w:val="21"/>
        </w:rPr>
        <w:t>1、自然界由</w:t>
      </w:r>
      <w:r w:rsidRPr="00206A52">
        <w:rPr>
          <w:rFonts w:ascii="华文楷体" w:eastAsia="华文楷体" w:hAnsi="华文楷体" w:hint="eastAsia"/>
          <w:color w:val="FF0000"/>
          <w:szCs w:val="21"/>
        </w:rPr>
        <w:t>物质</w:t>
      </w:r>
      <w:r w:rsidRPr="00206A52">
        <w:rPr>
          <w:rFonts w:ascii="华文楷体" w:eastAsia="华文楷体" w:hAnsi="华文楷体" w:hint="eastAsia"/>
          <w:szCs w:val="21"/>
        </w:rPr>
        <w:t>构成，物质由不可再分的</w:t>
      </w:r>
      <w:r w:rsidRPr="00206A52">
        <w:rPr>
          <w:rFonts w:ascii="华文楷体" w:eastAsia="华文楷体" w:hAnsi="华文楷体" w:hint="eastAsia"/>
          <w:color w:val="FF0000"/>
          <w:szCs w:val="21"/>
        </w:rPr>
        <w:t>微粒</w:t>
      </w:r>
      <w:r w:rsidRPr="00206A52">
        <w:rPr>
          <w:rFonts w:ascii="华文楷体" w:eastAsia="华文楷体" w:hAnsi="华文楷体" w:hint="eastAsia"/>
          <w:szCs w:val="21"/>
        </w:rPr>
        <w:t>构成。</w:t>
      </w:r>
      <w:r w:rsidR="006E5757">
        <w:rPr>
          <w:rFonts w:ascii="华文楷体" w:eastAsia="华文楷体" w:hAnsi="华文楷体" w:hint="eastAsia"/>
          <w:szCs w:val="21"/>
        </w:rPr>
        <w:t>（物质观）</w:t>
      </w:r>
    </w:p>
    <w:p w14:paraId="2E565DE7" w14:textId="16EBC307" w:rsidR="00206A52" w:rsidRPr="00206A52" w:rsidRDefault="00206A52" w:rsidP="00206A52">
      <w:pPr>
        <w:rPr>
          <w:rFonts w:ascii="华文楷体" w:eastAsia="华文楷体" w:hAnsi="华文楷体"/>
          <w:szCs w:val="21"/>
        </w:rPr>
      </w:pPr>
      <w:r w:rsidRPr="00206A52">
        <w:rPr>
          <w:rFonts w:ascii="华文楷体" w:eastAsia="华文楷体" w:hAnsi="华文楷体" w:hint="eastAsia"/>
          <w:szCs w:val="21"/>
        </w:rPr>
        <w:t>2、自然界具有</w:t>
      </w:r>
      <w:r w:rsidRPr="00206A52">
        <w:rPr>
          <w:rFonts w:ascii="华文楷体" w:eastAsia="华文楷体" w:hAnsi="华文楷体" w:hint="eastAsia"/>
          <w:color w:val="FF0000"/>
          <w:szCs w:val="21"/>
        </w:rPr>
        <w:t>绝对不变性，自然物和时间、空间</w:t>
      </w:r>
      <w:r w:rsidRPr="00206A52">
        <w:rPr>
          <w:rFonts w:ascii="华文楷体" w:eastAsia="华文楷体" w:hAnsi="华文楷体" w:hint="eastAsia"/>
          <w:szCs w:val="21"/>
        </w:rPr>
        <w:t>都是不变的。</w:t>
      </w:r>
      <w:r w:rsidR="006E5757">
        <w:rPr>
          <w:rFonts w:ascii="华文楷体" w:eastAsia="华文楷体" w:hAnsi="华文楷体" w:hint="eastAsia"/>
          <w:szCs w:val="21"/>
        </w:rPr>
        <w:t>（</w:t>
      </w:r>
      <w:r w:rsidR="00A00E83">
        <w:rPr>
          <w:rFonts w:ascii="华文楷体" w:eastAsia="华文楷体" w:hAnsi="华文楷体" w:hint="eastAsia"/>
          <w:szCs w:val="21"/>
        </w:rPr>
        <w:t>时空观</w:t>
      </w:r>
      <w:r w:rsidR="006E5757">
        <w:rPr>
          <w:rFonts w:ascii="华文楷体" w:eastAsia="华文楷体" w:hAnsi="华文楷体" w:hint="eastAsia"/>
          <w:szCs w:val="21"/>
        </w:rPr>
        <w:t>）</w:t>
      </w:r>
    </w:p>
    <w:p w14:paraId="425D337F" w14:textId="6411EF41" w:rsidR="00206A52" w:rsidRPr="00206A52" w:rsidRDefault="00206A52" w:rsidP="00206A52">
      <w:pPr>
        <w:rPr>
          <w:rFonts w:ascii="华文楷体" w:eastAsia="华文楷体" w:hAnsi="华文楷体"/>
          <w:szCs w:val="21"/>
        </w:rPr>
      </w:pPr>
      <w:r w:rsidRPr="00206A52">
        <w:rPr>
          <w:rFonts w:ascii="华文楷体" w:eastAsia="华文楷体" w:hAnsi="华文楷体" w:hint="eastAsia"/>
          <w:szCs w:val="21"/>
        </w:rPr>
        <w:t>3、自然界的</w:t>
      </w:r>
      <w:r w:rsidRPr="00206A52">
        <w:rPr>
          <w:rFonts w:ascii="华文楷体" w:eastAsia="华文楷体" w:hAnsi="华文楷体" w:hint="eastAsia"/>
          <w:color w:val="FF0000"/>
          <w:szCs w:val="21"/>
        </w:rPr>
        <w:t>物质运动</w:t>
      </w:r>
      <w:r w:rsidRPr="00206A52">
        <w:rPr>
          <w:rFonts w:ascii="华文楷体" w:eastAsia="华文楷体" w:hAnsi="华文楷体" w:hint="eastAsia"/>
          <w:szCs w:val="21"/>
        </w:rPr>
        <w:t>是受</w:t>
      </w:r>
      <w:r w:rsidRPr="00206A52">
        <w:rPr>
          <w:rFonts w:ascii="华文楷体" w:eastAsia="华文楷体" w:hAnsi="华文楷体" w:hint="eastAsia"/>
          <w:color w:val="FF0000"/>
          <w:szCs w:val="21"/>
        </w:rPr>
        <w:t>外力作用</w:t>
      </w:r>
      <w:r w:rsidRPr="00206A52">
        <w:rPr>
          <w:rFonts w:ascii="华文楷体" w:eastAsia="华文楷体" w:hAnsi="华文楷体" w:hint="eastAsia"/>
          <w:szCs w:val="21"/>
        </w:rPr>
        <w:t>的、</w:t>
      </w:r>
      <w:r w:rsidRPr="00206A52">
        <w:rPr>
          <w:rFonts w:ascii="华文楷体" w:eastAsia="华文楷体" w:hAnsi="华文楷体" w:hint="eastAsia"/>
          <w:color w:val="FF0000"/>
          <w:szCs w:val="21"/>
        </w:rPr>
        <w:t>遵循因果规律</w:t>
      </w:r>
      <w:r w:rsidRPr="00206A52">
        <w:rPr>
          <w:rFonts w:ascii="华文楷体" w:eastAsia="华文楷体" w:hAnsi="华文楷体" w:hint="eastAsia"/>
          <w:szCs w:val="21"/>
        </w:rPr>
        <w:t>的机械运动，宇宙的过程可以用简单的数学方程式表示。</w:t>
      </w:r>
      <w:r w:rsidR="00A00E83">
        <w:rPr>
          <w:rFonts w:ascii="华文楷体" w:eastAsia="华文楷体" w:hAnsi="华文楷体" w:hint="eastAsia"/>
          <w:szCs w:val="21"/>
        </w:rPr>
        <w:t>（运动观）</w:t>
      </w:r>
    </w:p>
    <w:p w14:paraId="0C8D5B0B" w14:textId="5AB148D7" w:rsidR="00206A52" w:rsidRPr="00206A52" w:rsidRDefault="00206A52" w:rsidP="00206A52">
      <w:pPr>
        <w:rPr>
          <w:rFonts w:ascii="华文楷体" w:eastAsia="华文楷体" w:hAnsi="华文楷体"/>
          <w:szCs w:val="21"/>
        </w:rPr>
      </w:pPr>
      <w:r w:rsidRPr="00206A52">
        <w:rPr>
          <w:rFonts w:ascii="华文楷体" w:eastAsia="华文楷体" w:hAnsi="华文楷体" w:hint="eastAsia"/>
          <w:szCs w:val="21"/>
        </w:rPr>
        <w:t>4、自然界受到</w:t>
      </w:r>
      <w:r w:rsidRPr="00206A52">
        <w:rPr>
          <w:rFonts w:ascii="华文楷体" w:eastAsia="华文楷体" w:hAnsi="华文楷体" w:hint="eastAsia"/>
          <w:color w:val="FF0000"/>
          <w:szCs w:val="21"/>
        </w:rPr>
        <w:t>上帝的“目的性”</w:t>
      </w:r>
      <w:r w:rsidRPr="00206A52">
        <w:rPr>
          <w:rFonts w:ascii="华文楷体" w:eastAsia="华文楷体" w:hAnsi="华文楷体" w:hint="eastAsia"/>
          <w:szCs w:val="21"/>
        </w:rPr>
        <w:t>支配。</w:t>
      </w:r>
      <w:r w:rsidR="00A00E83">
        <w:rPr>
          <w:rFonts w:ascii="华文楷体" w:eastAsia="华文楷体" w:hAnsi="华文楷体" w:hint="eastAsia"/>
          <w:szCs w:val="21"/>
        </w:rPr>
        <w:t>（因果观）</w:t>
      </w:r>
    </w:p>
    <w:p w14:paraId="25EA688C" w14:textId="1F7478BE" w:rsidR="00206A52" w:rsidRPr="00206A52" w:rsidRDefault="00206A52" w:rsidP="00206A52">
      <w:pPr>
        <w:rPr>
          <w:rFonts w:ascii="华文楷体" w:eastAsia="华文楷体" w:hAnsi="华文楷体"/>
          <w:szCs w:val="21"/>
        </w:rPr>
      </w:pPr>
      <w:r w:rsidRPr="00206A52">
        <w:rPr>
          <w:rFonts w:ascii="华文楷体" w:eastAsia="华文楷体" w:hAnsi="华文楷体" w:hint="eastAsia"/>
          <w:szCs w:val="21"/>
        </w:rPr>
        <w:t>5、以</w:t>
      </w:r>
      <w:r w:rsidRPr="00206A52">
        <w:rPr>
          <w:rFonts w:ascii="华文楷体" w:eastAsia="华文楷体" w:hAnsi="华文楷体" w:hint="eastAsia"/>
          <w:color w:val="FF0000"/>
          <w:szCs w:val="21"/>
        </w:rPr>
        <w:t>形而上学</w:t>
      </w:r>
      <w:r w:rsidRPr="00206A52">
        <w:rPr>
          <w:rFonts w:ascii="华文楷体" w:eastAsia="华文楷体" w:hAnsi="华文楷体" w:hint="eastAsia"/>
          <w:szCs w:val="21"/>
        </w:rPr>
        <w:t>的思维方式认识自然界</w:t>
      </w:r>
      <w:r w:rsidR="00A00E83">
        <w:rPr>
          <w:rFonts w:ascii="华文楷体" w:eastAsia="华文楷体" w:hAnsi="华文楷体" w:hint="eastAsia"/>
          <w:szCs w:val="21"/>
        </w:rPr>
        <w:t>。（相互作用观）</w:t>
      </w:r>
    </w:p>
    <w:p w14:paraId="2CB99B80" w14:textId="375F69F5" w:rsidR="00206A52" w:rsidRPr="00206A52" w:rsidRDefault="00206A52" w:rsidP="00206A52">
      <w:pPr>
        <w:rPr>
          <w:rFonts w:ascii="华文楷体" w:eastAsia="华文楷体" w:hAnsi="华文楷体"/>
          <w:szCs w:val="21"/>
        </w:rPr>
      </w:pPr>
      <w:r w:rsidRPr="00206A52">
        <w:rPr>
          <w:rFonts w:ascii="华文楷体" w:eastAsia="华文楷体" w:hAnsi="华文楷体" w:hint="eastAsia"/>
          <w:szCs w:val="21"/>
        </w:rPr>
        <w:t>6、</w:t>
      </w:r>
      <w:r w:rsidRPr="00206A52">
        <w:rPr>
          <w:rFonts w:ascii="华文楷体" w:eastAsia="华文楷体" w:hAnsi="华文楷体" w:hint="eastAsia"/>
          <w:color w:val="FF0000"/>
          <w:szCs w:val="21"/>
        </w:rPr>
        <w:t>人与自然界</w:t>
      </w:r>
      <w:r w:rsidRPr="00206A52">
        <w:rPr>
          <w:rFonts w:ascii="华文楷体" w:eastAsia="华文楷体" w:hAnsi="华文楷体" w:hint="eastAsia"/>
          <w:szCs w:val="21"/>
        </w:rPr>
        <w:t>都是</w:t>
      </w:r>
      <w:r w:rsidRPr="00206A52">
        <w:rPr>
          <w:rFonts w:ascii="华文楷体" w:eastAsia="华文楷体" w:hAnsi="华文楷体" w:hint="eastAsia"/>
          <w:color w:val="FF0000"/>
          <w:szCs w:val="21"/>
        </w:rPr>
        <w:t>机器</w:t>
      </w:r>
      <w:r w:rsidRPr="00206A52">
        <w:rPr>
          <w:rFonts w:ascii="华文楷体" w:eastAsia="华文楷体" w:hAnsi="华文楷体" w:hint="eastAsia"/>
          <w:szCs w:val="21"/>
        </w:rPr>
        <w:t>并且是分立的。</w:t>
      </w:r>
      <w:r w:rsidR="00A00E83">
        <w:rPr>
          <w:rFonts w:ascii="华文楷体" w:eastAsia="华文楷体" w:hAnsi="华文楷体" w:hint="eastAsia"/>
          <w:szCs w:val="21"/>
        </w:rPr>
        <w:t>（人类统治自然）</w:t>
      </w:r>
    </w:p>
    <w:p w14:paraId="678F52C4" w14:textId="77777777" w:rsidR="00206A52" w:rsidRPr="00206A52" w:rsidRDefault="00206A52" w:rsidP="00206A52">
      <w:pPr>
        <w:rPr>
          <w:rFonts w:ascii="华文楷体" w:eastAsia="华文楷体" w:hAnsi="华文楷体"/>
          <w:szCs w:val="21"/>
        </w:rPr>
      </w:pPr>
      <w:r w:rsidRPr="00206A52">
        <w:rPr>
          <w:rFonts w:ascii="华文楷体" w:eastAsia="华文楷体" w:hAnsi="华文楷体" w:hint="eastAsia"/>
          <w:b/>
          <w:szCs w:val="21"/>
        </w:rPr>
        <w:t>（2）</w:t>
      </w:r>
      <w:proofErr w:type="gramStart"/>
      <w:r w:rsidRPr="00206A52">
        <w:rPr>
          <w:rFonts w:ascii="华文楷体" w:eastAsia="华文楷体" w:hAnsi="华文楷体" w:hint="eastAsia"/>
          <w:b/>
          <w:szCs w:val="21"/>
        </w:rPr>
        <w:t>辨证唯物主义</w:t>
      </w:r>
      <w:proofErr w:type="gramEnd"/>
      <w:r w:rsidRPr="00206A52">
        <w:rPr>
          <w:rFonts w:ascii="华文楷体" w:eastAsia="华文楷体" w:hAnsi="华文楷体" w:hint="eastAsia"/>
          <w:b/>
          <w:szCs w:val="21"/>
        </w:rPr>
        <w:t>自然观</w:t>
      </w:r>
    </w:p>
    <w:p w14:paraId="00671E2C" w14:textId="77777777" w:rsidR="00206A52" w:rsidRPr="00206A52" w:rsidRDefault="00206A52" w:rsidP="00206A52">
      <w:pPr>
        <w:rPr>
          <w:rFonts w:ascii="华文楷体" w:eastAsia="华文楷体" w:hAnsi="华文楷体"/>
          <w:szCs w:val="21"/>
        </w:rPr>
      </w:pPr>
      <w:proofErr w:type="gramStart"/>
      <w:r w:rsidRPr="00206A52">
        <w:rPr>
          <w:rFonts w:ascii="华文楷体" w:eastAsia="华文楷体" w:hAnsi="华文楷体" w:hint="eastAsia"/>
          <w:szCs w:val="21"/>
        </w:rPr>
        <w:t>辨证唯物主义</w:t>
      </w:r>
      <w:proofErr w:type="gramEnd"/>
      <w:r w:rsidRPr="00206A52">
        <w:rPr>
          <w:rFonts w:ascii="华文楷体" w:eastAsia="华文楷体" w:hAnsi="华文楷体" w:hint="eastAsia"/>
          <w:szCs w:val="21"/>
        </w:rPr>
        <w:t>自然观是马克思、恩格斯以近代科学技术为基础，概括和总结自然界及其与人类的关系形成的总的观点。它是马克思主义自然观形成的重要标志。</w:t>
      </w:r>
    </w:p>
    <w:p w14:paraId="0EFD1FDB" w14:textId="7CDD33C9" w:rsidR="00206A52" w:rsidRDefault="00206A52" w:rsidP="00206A52">
      <w:pPr>
        <w:rPr>
          <w:rFonts w:ascii="华文楷体" w:eastAsia="华文楷体" w:hAnsi="华文楷体"/>
          <w:b/>
          <w:szCs w:val="21"/>
        </w:rPr>
      </w:pPr>
      <w:r w:rsidRPr="00206A52">
        <w:rPr>
          <w:rFonts w:ascii="华文楷体" w:eastAsia="华文楷体" w:hAnsi="华文楷体" w:hint="eastAsia"/>
          <w:b/>
          <w:szCs w:val="21"/>
        </w:rPr>
        <w:t>◎自然科学基础</w:t>
      </w:r>
    </w:p>
    <w:p w14:paraId="4D1899B5" w14:textId="0892DEDC" w:rsidR="000F5A1E" w:rsidRPr="000F5A1E" w:rsidRDefault="000F5A1E" w:rsidP="00206A52">
      <w:pPr>
        <w:rPr>
          <w:rFonts w:ascii="华文楷体" w:eastAsia="华文楷体" w:hAnsi="华文楷体"/>
          <w:szCs w:val="21"/>
        </w:rPr>
      </w:pPr>
      <w:r>
        <w:rPr>
          <w:rFonts w:ascii="华文楷体" w:eastAsia="华文楷体" w:hAnsi="华文楷体" w:hint="eastAsia"/>
          <w:szCs w:val="21"/>
        </w:rPr>
        <w:t>1、星云假说；2、地质渐变论；3、</w:t>
      </w:r>
      <w:r w:rsidR="00BB5829">
        <w:rPr>
          <w:rFonts w:ascii="华文楷体" w:eastAsia="华文楷体" w:hAnsi="华文楷体" w:hint="eastAsia"/>
          <w:szCs w:val="21"/>
        </w:rPr>
        <w:t>生物进化论；4、细胞学说；5、原子论与元素周期律、尿素的合成；6、能量守恒与转化定律。</w:t>
      </w:r>
    </w:p>
    <w:p w14:paraId="1FBBCBEF" w14:textId="77777777" w:rsidR="00206A52" w:rsidRPr="000F5A1E" w:rsidRDefault="00206A52" w:rsidP="00206A52">
      <w:pPr>
        <w:rPr>
          <w:rFonts w:ascii="华文楷体" w:eastAsia="华文楷体" w:hAnsi="华文楷体"/>
          <w:strike/>
          <w:szCs w:val="21"/>
        </w:rPr>
      </w:pPr>
      <w:r w:rsidRPr="000F5A1E">
        <w:rPr>
          <w:rFonts w:ascii="华文楷体" w:eastAsia="华文楷体" w:hAnsi="华文楷体" w:hint="eastAsia"/>
          <w:strike/>
          <w:szCs w:val="21"/>
        </w:rPr>
        <w:t>1、康德的“</w:t>
      </w:r>
      <w:r w:rsidRPr="000F5A1E">
        <w:rPr>
          <w:rFonts w:ascii="华文楷体" w:eastAsia="华文楷体" w:hAnsi="华文楷体" w:hint="eastAsia"/>
          <w:strike/>
          <w:color w:val="FF0000"/>
          <w:szCs w:val="21"/>
        </w:rPr>
        <w:t>星云假说</w:t>
      </w:r>
      <w:r w:rsidRPr="000F5A1E">
        <w:rPr>
          <w:rFonts w:ascii="华文楷体" w:eastAsia="华文楷体" w:hAnsi="华文楷体" w:hint="eastAsia"/>
          <w:strike/>
          <w:szCs w:val="21"/>
        </w:rPr>
        <w:t>”取消了牛顿“第一推动假说”；赖尔的地质“</w:t>
      </w:r>
      <w:r w:rsidRPr="000F5A1E">
        <w:rPr>
          <w:rFonts w:ascii="华文楷体" w:eastAsia="华文楷体" w:hAnsi="华文楷体" w:hint="eastAsia"/>
          <w:strike/>
          <w:color w:val="FF0000"/>
          <w:szCs w:val="21"/>
        </w:rPr>
        <w:t>渐变论</w:t>
      </w:r>
      <w:r w:rsidRPr="000F5A1E">
        <w:rPr>
          <w:rFonts w:ascii="华文楷体" w:eastAsia="华文楷体" w:hAnsi="华文楷体" w:hint="eastAsia"/>
          <w:strike/>
          <w:szCs w:val="21"/>
        </w:rPr>
        <w:t>”“取代了由于造物主一时兴起而引起的突然变革”，“把知性带进地质学”</w:t>
      </w:r>
    </w:p>
    <w:p w14:paraId="028B5A97" w14:textId="77777777" w:rsidR="00206A52" w:rsidRPr="000F5A1E" w:rsidRDefault="00206A52" w:rsidP="00206A52">
      <w:pPr>
        <w:rPr>
          <w:rFonts w:ascii="华文楷体" w:eastAsia="华文楷体" w:hAnsi="华文楷体"/>
          <w:strike/>
          <w:szCs w:val="21"/>
        </w:rPr>
      </w:pPr>
      <w:r w:rsidRPr="000F5A1E">
        <w:rPr>
          <w:rFonts w:ascii="华文楷体" w:eastAsia="华文楷体" w:hAnsi="华文楷体" w:hint="eastAsia"/>
          <w:strike/>
          <w:szCs w:val="21"/>
        </w:rPr>
        <w:t>2、维</w:t>
      </w:r>
      <w:proofErr w:type="gramStart"/>
      <w:r w:rsidRPr="000F5A1E">
        <w:rPr>
          <w:rFonts w:ascii="华文楷体" w:eastAsia="华文楷体" w:hAnsi="华文楷体" w:hint="eastAsia"/>
          <w:strike/>
          <w:szCs w:val="21"/>
        </w:rPr>
        <w:t>勒完成</w:t>
      </w:r>
      <w:proofErr w:type="gramEnd"/>
      <w:r w:rsidRPr="000F5A1E">
        <w:rPr>
          <w:rFonts w:ascii="华文楷体" w:eastAsia="华文楷体" w:hAnsi="华文楷体" w:hint="eastAsia"/>
          <w:strike/>
          <w:szCs w:val="21"/>
        </w:rPr>
        <w:t>的</w:t>
      </w:r>
      <w:r w:rsidRPr="000F5A1E">
        <w:rPr>
          <w:rFonts w:ascii="华文楷体" w:eastAsia="华文楷体" w:hAnsi="华文楷体" w:hint="eastAsia"/>
          <w:strike/>
          <w:color w:val="FF0000"/>
          <w:szCs w:val="21"/>
        </w:rPr>
        <w:t>人工合成尿素</w:t>
      </w:r>
      <w:r w:rsidRPr="000F5A1E">
        <w:rPr>
          <w:rFonts w:ascii="华文楷体" w:eastAsia="华文楷体" w:hAnsi="华文楷体" w:hint="eastAsia"/>
          <w:strike/>
          <w:szCs w:val="21"/>
        </w:rPr>
        <w:t>填平了无机界和有机界之间的鸿沟；门捷列夫的</w:t>
      </w:r>
      <w:r w:rsidRPr="000F5A1E">
        <w:rPr>
          <w:rFonts w:ascii="华文楷体" w:eastAsia="华文楷体" w:hAnsi="华文楷体" w:hint="eastAsia"/>
          <w:strike/>
          <w:color w:val="FF0000"/>
          <w:szCs w:val="21"/>
        </w:rPr>
        <w:t>元素周期律</w:t>
      </w:r>
      <w:r w:rsidRPr="000F5A1E">
        <w:rPr>
          <w:rFonts w:ascii="华文楷体" w:eastAsia="华文楷体" w:hAnsi="华文楷体" w:hint="eastAsia"/>
          <w:strike/>
          <w:szCs w:val="21"/>
        </w:rPr>
        <w:t>揭示了元素之间的内在联系，“完成了科学上的一个勋业”。</w:t>
      </w:r>
    </w:p>
    <w:p w14:paraId="371EF27A" w14:textId="77777777" w:rsidR="00206A52" w:rsidRPr="000F5A1E" w:rsidRDefault="00206A52" w:rsidP="00206A52">
      <w:pPr>
        <w:rPr>
          <w:rFonts w:ascii="华文楷体" w:eastAsia="华文楷体" w:hAnsi="华文楷体"/>
          <w:strike/>
          <w:szCs w:val="21"/>
        </w:rPr>
      </w:pPr>
      <w:r w:rsidRPr="000F5A1E">
        <w:rPr>
          <w:rFonts w:ascii="华文楷体" w:eastAsia="华文楷体" w:hAnsi="华文楷体" w:hint="eastAsia"/>
          <w:strike/>
          <w:szCs w:val="21"/>
        </w:rPr>
        <w:lastRenderedPageBreak/>
        <w:t>3、麦克斯韦等人的</w:t>
      </w:r>
      <w:r w:rsidRPr="000F5A1E">
        <w:rPr>
          <w:rFonts w:ascii="华文楷体" w:eastAsia="华文楷体" w:hAnsi="华文楷体" w:hint="eastAsia"/>
          <w:strike/>
          <w:color w:val="FF0000"/>
          <w:szCs w:val="21"/>
        </w:rPr>
        <w:t>电磁场理论</w:t>
      </w:r>
      <w:r w:rsidRPr="000F5A1E">
        <w:rPr>
          <w:rFonts w:ascii="华文楷体" w:eastAsia="华文楷体" w:hAnsi="华文楷体" w:hint="eastAsia"/>
          <w:strike/>
          <w:szCs w:val="21"/>
        </w:rPr>
        <w:t>揭示了电和</w:t>
      </w:r>
      <w:proofErr w:type="gramStart"/>
      <w:r w:rsidRPr="000F5A1E">
        <w:rPr>
          <w:rFonts w:ascii="华文楷体" w:eastAsia="华文楷体" w:hAnsi="华文楷体" w:hint="eastAsia"/>
          <w:strike/>
          <w:szCs w:val="21"/>
        </w:rPr>
        <w:t>磁的</w:t>
      </w:r>
      <w:proofErr w:type="gramEnd"/>
      <w:r w:rsidRPr="000F5A1E">
        <w:rPr>
          <w:rFonts w:ascii="华文楷体" w:eastAsia="华文楷体" w:hAnsi="华文楷体" w:hint="eastAsia"/>
          <w:strike/>
          <w:szCs w:val="21"/>
        </w:rPr>
        <w:t>统一性及其运动变化的规律，迈尔等人的</w:t>
      </w:r>
      <w:r w:rsidRPr="000F5A1E">
        <w:rPr>
          <w:rFonts w:ascii="华文楷体" w:eastAsia="华文楷体" w:hAnsi="华文楷体" w:hint="eastAsia"/>
          <w:strike/>
          <w:color w:val="FF0000"/>
          <w:szCs w:val="21"/>
        </w:rPr>
        <w:t>能量守恒与转化定律</w:t>
      </w:r>
      <w:r w:rsidRPr="000F5A1E">
        <w:rPr>
          <w:rFonts w:ascii="华文楷体" w:eastAsia="华文楷体" w:hAnsi="华文楷体" w:hint="eastAsia"/>
          <w:strike/>
          <w:szCs w:val="21"/>
        </w:rPr>
        <w:t>揭示了各种形式能量之间的必然联系。</w:t>
      </w:r>
    </w:p>
    <w:p w14:paraId="3948FED3" w14:textId="760EC1F7" w:rsidR="00206A52" w:rsidRPr="000F5A1E" w:rsidRDefault="00206A52" w:rsidP="00206A52">
      <w:pPr>
        <w:rPr>
          <w:rFonts w:ascii="华文楷体" w:eastAsia="华文楷体" w:hAnsi="华文楷体"/>
          <w:strike/>
          <w:szCs w:val="21"/>
        </w:rPr>
      </w:pPr>
      <w:r w:rsidRPr="000F5A1E">
        <w:rPr>
          <w:rFonts w:ascii="华文楷体" w:eastAsia="华文楷体" w:hAnsi="华文楷体" w:hint="eastAsia"/>
          <w:strike/>
          <w:szCs w:val="21"/>
        </w:rPr>
        <w:t>4、施旺和施莱登的细胞学说揭示了生物有机体之间的统一，达尔文等人的</w:t>
      </w:r>
      <w:r w:rsidRPr="000F5A1E">
        <w:rPr>
          <w:rFonts w:ascii="华文楷体" w:eastAsia="华文楷体" w:hAnsi="华文楷体" w:hint="eastAsia"/>
          <w:strike/>
          <w:color w:val="FF0000"/>
          <w:szCs w:val="21"/>
        </w:rPr>
        <w:t>生物进化论</w:t>
      </w:r>
      <w:r w:rsidRPr="000F5A1E">
        <w:rPr>
          <w:rFonts w:ascii="华文楷体" w:eastAsia="华文楷体" w:hAnsi="华文楷体" w:hint="eastAsia"/>
          <w:strike/>
          <w:szCs w:val="21"/>
        </w:rPr>
        <w:t>为</w:t>
      </w:r>
      <w:proofErr w:type="gramStart"/>
      <w:r w:rsidRPr="000F5A1E">
        <w:rPr>
          <w:rFonts w:ascii="华文楷体" w:eastAsia="华文楷体" w:hAnsi="华文楷体" w:hint="eastAsia"/>
          <w:strike/>
          <w:szCs w:val="21"/>
        </w:rPr>
        <w:t>辨证唯物主义</w:t>
      </w:r>
      <w:proofErr w:type="gramEnd"/>
      <w:r w:rsidRPr="000F5A1E">
        <w:rPr>
          <w:rFonts w:ascii="华文楷体" w:eastAsia="华文楷体" w:hAnsi="华文楷体" w:hint="eastAsia"/>
          <w:strike/>
          <w:szCs w:val="21"/>
        </w:rPr>
        <w:t>自然</w:t>
      </w:r>
      <w:r w:rsidR="003647D7" w:rsidRPr="000F5A1E">
        <w:rPr>
          <w:rFonts w:ascii="华文楷体" w:eastAsia="华文楷体" w:hAnsi="华文楷体" w:hint="eastAsia"/>
          <w:strike/>
          <w:szCs w:val="21"/>
        </w:rPr>
        <w:t>观</w:t>
      </w:r>
      <w:r w:rsidRPr="000F5A1E">
        <w:rPr>
          <w:rFonts w:ascii="华文楷体" w:eastAsia="华文楷体" w:hAnsi="华文楷体" w:hint="eastAsia"/>
          <w:strike/>
          <w:szCs w:val="21"/>
        </w:rPr>
        <w:t>“</w:t>
      </w:r>
      <w:r w:rsidRPr="000F5A1E">
        <w:rPr>
          <w:rFonts w:ascii="华文楷体" w:eastAsia="华文楷体" w:hAnsi="华文楷体" w:hint="eastAsia"/>
          <w:strike/>
          <w:color w:val="FF0000"/>
          <w:szCs w:val="21"/>
        </w:rPr>
        <w:t>提供了自然史的基础</w:t>
      </w:r>
      <w:r w:rsidRPr="000F5A1E">
        <w:rPr>
          <w:rFonts w:ascii="华文楷体" w:eastAsia="华文楷体" w:hAnsi="华文楷体" w:hint="eastAsia"/>
          <w:strike/>
          <w:szCs w:val="21"/>
        </w:rPr>
        <w:t>”</w:t>
      </w:r>
    </w:p>
    <w:p w14:paraId="4064C097" w14:textId="6354ADF1" w:rsidR="00206A52" w:rsidRDefault="00206A52" w:rsidP="00206A52">
      <w:pPr>
        <w:rPr>
          <w:rFonts w:ascii="华文楷体" w:eastAsia="华文楷体" w:hAnsi="华文楷体"/>
          <w:b/>
          <w:szCs w:val="21"/>
        </w:rPr>
      </w:pPr>
      <w:r w:rsidRPr="00206A52">
        <w:rPr>
          <w:rFonts w:ascii="华文楷体" w:eastAsia="华文楷体" w:hAnsi="华文楷体" w:hint="eastAsia"/>
          <w:b/>
          <w:szCs w:val="21"/>
        </w:rPr>
        <w:t>◎主要观点和特征</w:t>
      </w:r>
    </w:p>
    <w:p w14:paraId="42A1DCC1" w14:textId="274F4BBB" w:rsidR="00DC1F9A" w:rsidRPr="00206A52" w:rsidRDefault="002D6262" w:rsidP="00206A52">
      <w:pPr>
        <w:rPr>
          <w:rFonts w:ascii="华文楷体" w:eastAsia="华文楷体" w:hAnsi="华文楷体"/>
          <w:b/>
          <w:szCs w:val="21"/>
        </w:rPr>
      </w:pPr>
      <w:r w:rsidRPr="00DC1F9A">
        <w:rPr>
          <w:rFonts w:ascii="华文楷体" w:eastAsia="华文楷体" w:hAnsi="华文楷体" w:hint="eastAsia"/>
          <w:b/>
          <w:szCs w:val="21"/>
        </w:rPr>
        <w:t>运动形式学说</w:t>
      </w:r>
      <w:r w:rsidR="00DC1F9A">
        <w:rPr>
          <w:rFonts w:ascii="华文楷体" w:eastAsia="华文楷体" w:hAnsi="华文楷体" w:hint="eastAsia"/>
          <w:b/>
          <w:szCs w:val="21"/>
        </w:rPr>
        <w:t>：</w:t>
      </w:r>
    </w:p>
    <w:p w14:paraId="1D9877DC" w14:textId="77777777" w:rsidR="00DC1F9A" w:rsidRPr="00DC1F9A" w:rsidRDefault="00DC1F9A" w:rsidP="00DC1F9A">
      <w:pPr>
        <w:rPr>
          <w:rFonts w:ascii="华文楷体" w:eastAsia="华文楷体" w:hAnsi="华文楷体"/>
          <w:szCs w:val="21"/>
        </w:rPr>
      </w:pPr>
      <w:r w:rsidRPr="00DC1F9A">
        <w:rPr>
          <w:rFonts w:ascii="华文楷体" w:eastAsia="华文楷体" w:hAnsi="华文楷体" w:hint="eastAsia"/>
          <w:szCs w:val="21"/>
        </w:rPr>
        <w:t>以</w:t>
      </w:r>
      <w:r w:rsidRPr="00C611AC">
        <w:rPr>
          <w:rFonts w:ascii="华文楷体" w:eastAsia="华文楷体" w:hAnsi="华文楷体" w:hint="eastAsia"/>
          <w:color w:val="FF0000"/>
          <w:szCs w:val="21"/>
        </w:rPr>
        <w:t>运动形式</w:t>
      </w:r>
      <w:r w:rsidRPr="00DC1F9A">
        <w:rPr>
          <w:rFonts w:ascii="华文楷体" w:eastAsia="华文楷体" w:hAnsi="华文楷体" w:hint="eastAsia"/>
          <w:szCs w:val="21"/>
        </w:rPr>
        <w:t>为</w:t>
      </w:r>
      <w:r w:rsidRPr="00106103">
        <w:rPr>
          <w:rFonts w:ascii="华文楷体" w:eastAsia="华文楷体" w:hAnsi="华文楷体" w:hint="eastAsia"/>
          <w:color w:val="FF0000"/>
          <w:szCs w:val="21"/>
        </w:rPr>
        <w:t>基本范畴</w:t>
      </w:r>
      <w:r w:rsidRPr="00DC1F9A">
        <w:rPr>
          <w:rFonts w:ascii="华文楷体" w:eastAsia="华文楷体" w:hAnsi="华文楷体" w:hint="eastAsia"/>
          <w:szCs w:val="21"/>
        </w:rPr>
        <w:t>来把握自然界的</w:t>
      </w:r>
      <w:r w:rsidRPr="00106103">
        <w:rPr>
          <w:rFonts w:ascii="华文楷体" w:eastAsia="华文楷体" w:hAnsi="华文楷体" w:hint="eastAsia"/>
          <w:color w:val="FF0000"/>
          <w:szCs w:val="21"/>
        </w:rPr>
        <w:t>普遍联系</w:t>
      </w:r>
    </w:p>
    <w:p w14:paraId="7D3AEB31" w14:textId="77777777" w:rsidR="00DC1F9A" w:rsidRPr="00DC1F9A" w:rsidRDefault="00DC1F9A" w:rsidP="00DC1F9A">
      <w:pPr>
        <w:rPr>
          <w:rFonts w:ascii="华文楷体" w:eastAsia="华文楷体" w:hAnsi="华文楷体"/>
          <w:szCs w:val="21"/>
        </w:rPr>
      </w:pPr>
      <w:r w:rsidRPr="00DC1F9A">
        <w:rPr>
          <w:rFonts w:ascii="华文楷体" w:eastAsia="华文楷体" w:hAnsi="华文楷体" w:hint="eastAsia"/>
          <w:szCs w:val="21"/>
        </w:rPr>
        <w:t>以</w:t>
      </w:r>
      <w:r w:rsidRPr="00106103">
        <w:rPr>
          <w:rFonts w:ascii="华文楷体" w:eastAsia="华文楷体" w:hAnsi="华文楷体" w:hint="eastAsia"/>
          <w:color w:val="FF0000"/>
          <w:szCs w:val="21"/>
        </w:rPr>
        <w:t>运动形式</w:t>
      </w:r>
      <w:r w:rsidRPr="00DC1F9A">
        <w:rPr>
          <w:rFonts w:ascii="华文楷体" w:eastAsia="华文楷体" w:hAnsi="华文楷体" w:hint="eastAsia"/>
          <w:szCs w:val="21"/>
        </w:rPr>
        <w:t>的</w:t>
      </w:r>
      <w:r w:rsidRPr="00106103">
        <w:rPr>
          <w:rFonts w:ascii="华文楷体" w:eastAsia="华文楷体" w:hAnsi="华文楷体" w:hint="eastAsia"/>
          <w:color w:val="FF0000"/>
          <w:szCs w:val="21"/>
        </w:rPr>
        <w:t>逻辑展开</w:t>
      </w:r>
      <w:r w:rsidRPr="00DC1F9A">
        <w:rPr>
          <w:rFonts w:ascii="华文楷体" w:eastAsia="华文楷体" w:hAnsi="华文楷体" w:hint="eastAsia"/>
          <w:szCs w:val="21"/>
        </w:rPr>
        <w:t>来揭示自然界的</w:t>
      </w:r>
      <w:r w:rsidRPr="00106103">
        <w:rPr>
          <w:rFonts w:ascii="华文楷体" w:eastAsia="华文楷体" w:hAnsi="华文楷体" w:hint="eastAsia"/>
          <w:color w:val="FF0000"/>
          <w:szCs w:val="21"/>
        </w:rPr>
        <w:t>演化发展</w:t>
      </w:r>
    </w:p>
    <w:p w14:paraId="6656E841" w14:textId="758F6814" w:rsidR="00DC1F9A" w:rsidRDefault="00DC1F9A" w:rsidP="00DC1F9A">
      <w:pPr>
        <w:rPr>
          <w:rFonts w:ascii="华文楷体" w:eastAsia="华文楷体" w:hAnsi="华文楷体"/>
          <w:szCs w:val="21"/>
        </w:rPr>
      </w:pPr>
      <w:r w:rsidRPr="00DC1F9A">
        <w:rPr>
          <w:rFonts w:ascii="华文楷体" w:eastAsia="华文楷体" w:hAnsi="华文楷体" w:hint="eastAsia"/>
          <w:szCs w:val="21"/>
        </w:rPr>
        <w:t>揭示了自然界的演化规律是从低级到高级</w:t>
      </w:r>
    </w:p>
    <w:p w14:paraId="6D2C3E2A" w14:textId="489F0915" w:rsidR="00DC1F9A" w:rsidRDefault="00DC1F9A" w:rsidP="00DC1F9A">
      <w:pPr>
        <w:rPr>
          <w:rFonts w:ascii="华文楷体" w:eastAsia="华文楷体" w:hAnsi="华文楷体"/>
          <w:b/>
          <w:szCs w:val="21"/>
        </w:rPr>
      </w:pPr>
      <w:r w:rsidRPr="00DC1F9A">
        <w:rPr>
          <w:rFonts w:ascii="华文楷体" w:eastAsia="华文楷体" w:hAnsi="华文楷体" w:hint="eastAsia"/>
          <w:b/>
          <w:szCs w:val="21"/>
        </w:rPr>
        <w:t>自然图景</w:t>
      </w:r>
      <w:r>
        <w:rPr>
          <w:rFonts w:ascii="华文楷体" w:eastAsia="华文楷体" w:hAnsi="华文楷体" w:hint="eastAsia"/>
          <w:b/>
          <w:szCs w:val="21"/>
        </w:rPr>
        <w:t>：</w:t>
      </w:r>
    </w:p>
    <w:p w14:paraId="55641B91" w14:textId="77777777" w:rsidR="00DC1F9A" w:rsidRPr="00DC1F9A" w:rsidRDefault="00DC1F9A" w:rsidP="00DC1F9A">
      <w:pPr>
        <w:rPr>
          <w:rFonts w:ascii="华文楷体" w:eastAsia="华文楷体" w:hAnsi="华文楷体"/>
          <w:szCs w:val="21"/>
        </w:rPr>
      </w:pPr>
      <w:r w:rsidRPr="00DC1F9A">
        <w:rPr>
          <w:rFonts w:ascii="华文楷体" w:eastAsia="华文楷体" w:hAnsi="华文楷体" w:hint="eastAsia"/>
          <w:szCs w:val="21"/>
        </w:rPr>
        <w:t>自然界的事物都有它产生和发展的历史</w:t>
      </w:r>
    </w:p>
    <w:p w14:paraId="3E2A0330" w14:textId="1998BB1C" w:rsidR="00DC1F9A" w:rsidRDefault="00DC1F9A" w:rsidP="00DC1F9A">
      <w:pPr>
        <w:rPr>
          <w:rFonts w:ascii="华文楷体" w:eastAsia="华文楷体" w:hAnsi="华文楷体"/>
          <w:szCs w:val="21"/>
        </w:rPr>
      </w:pPr>
      <w:r w:rsidRPr="00DC1F9A">
        <w:rPr>
          <w:rFonts w:ascii="华文楷体" w:eastAsia="华文楷体" w:hAnsi="华文楷体" w:hint="eastAsia"/>
          <w:szCs w:val="21"/>
        </w:rPr>
        <w:t>自然界是无限发展的</w:t>
      </w:r>
    </w:p>
    <w:p w14:paraId="4D018BD4" w14:textId="77777777" w:rsidR="00DC1F9A" w:rsidRPr="00DC1F9A" w:rsidRDefault="00DC1F9A" w:rsidP="00DC1F9A">
      <w:pPr>
        <w:rPr>
          <w:rFonts w:ascii="华文楷体" w:eastAsia="华文楷体" w:hAnsi="华文楷体"/>
          <w:b/>
          <w:szCs w:val="21"/>
        </w:rPr>
      </w:pPr>
      <w:r w:rsidRPr="00DC1F9A">
        <w:rPr>
          <w:rFonts w:ascii="华文楷体" w:eastAsia="华文楷体" w:hAnsi="华文楷体" w:hint="eastAsia"/>
          <w:b/>
          <w:szCs w:val="21"/>
        </w:rPr>
        <w:t>基本特点与意义：</w:t>
      </w:r>
    </w:p>
    <w:p w14:paraId="1120B666" w14:textId="77777777" w:rsidR="00DC1F9A" w:rsidRPr="00DC1F9A" w:rsidRDefault="00DC1F9A" w:rsidP="00DC1F9A">
      <w:pPr>
        <w:rPr>
          <w:rFonts w:ascii="华文楷体" w:eastAsia="华文楷体" w:hAnsi="华文楷体"/>
          <w:szCs w:val="21"/>
        </w:rPr>
      </w:pPr>
      <w:r w:rsidRPr="00DC1F9A">
        <w:rPr>
          <w:rFonts w:ascii="华文楷体" w:eastAsia="华文楷体" w:hAnsi="华文楷体" w:hint="eastAsia"/>
          <w:szCs w:val="21"/>
        </w:rPr>
        <w:t>坚持了唯物论与辩证法的统一</w:t>
      </w:r>
    </w:p>
    <w:p w14:paraId="2F022EFD" w14:textId="77777777" w:rsidR="00DC1F9A" w:rsidRPr="00DC1F9A" w:rsidRDefault="00DC1F9A" w:rsidP="00DC1F9A">
      <w:pPr>
        <w:rPr>
          <w:rFonts w:ascii="华文楷体" w:eastAsia="华文楷体" w:hAnsi="华文楷体"/>
          <w:szCs w:val="21"/>
        </w:rPr>
      </w:pPr>
      <w:r w:rsidRPr="00DC1F9A">
        <w:rPr>
          <w:rFonts w:ascii="华文楷体" w:eastAsia="华文楷体" w:hAnsi="华文楷体" w:hint="eastAsia"/>
          <w:szCs w:val="21"/>
        </w:rPr>
        <w:t>自然史与人类史的统一</w:t>
      </w:r>
    </w:p>
    <w:p w14:paraId="01D178C7" w14:textId="77777777" w:rsidR="00DC1F9A" w:rsidRPr="00DC1F9A" w:rsidRDefault="00DC1F9A" w:rsidP="00DC1F9A">
      <w:pPr>
        <w:rPr>
          <w:rFonts w:ascii="华文楷体" w:eastAsia="华文楷体" w:hAnsi="华文楷体"/>
          <w:szCs w:val="21"/>
        </w:rPr>
      </w:pPr>
      <w:r w:rsidRPr="00DC1F9A">
        <w:rPr>
          <w:rFonts w:ascii="华文楷体" w:eastAsia="华文楷体" w:hAnsi="华文楷体" w:hint="eastAsia"/>
          <w:szCs w:val="21"/>
        </w:rPr>
        <w:t>天然自然与人类自然的统一</w:t>
      </w:r>
    </w:p>
    <w:p w14:paraId="4E5AC6E4" w14:textId="134ECDC2" w:rsidR="00DC1F9A" w:rsidRDefault="00DC1F9A" w:rsidP="00DC1F9A">
      <w:pPr>
        <w:rPr>
          <w:rFonts w:ascii="华文楷体" w:eastAsia="华文楷体" w:hAnsi="华文楷体"/>
          <w:szCs w:val="21"/>
        </w:rPr>
      </w:pPr>
      <w:r w:rsidRPr="00DC1F9A">
        <w:rPr>
          <w:rFonts w:ascii="华文楷体" w:eastAsia="华文楷体" w:hAnsi="华文楷体" w:hint="eastAsia"/>
          <w:szCs w:val="21"/>
        </w:rPr>
        <w:t>人与自然的对象性关系是能动性和受动性的统一</w:t>
      </w:r>
    </w:p>
    <w:p w14:paraId="3CA4B4FF" w14:textId="0832F8E0" w:rsidR="00DC1F9A" w:rsidRPr="00DC1F9A" w:rsidRDefault="00DC1F9A" w:rsidP="00DC1F9A">
      <w:pPr>
        <w:rPr>
          <w:rFonts w:ascii="华文楷体" w:eastAsia="华文楷体" w:hAnsi="华文楷体"/>
          <w:b/>
          <w:szCs w:val="21"/>
        </w:rPr>
      </w:pPr>
      <w:r w:rsidRPr="00DC1F9A">
        <w:rPr>
          <w:rFonts w:ascii="华文楷体" w:eastAsia="华文楷体" w:hAnsi="华文楷体" w:hint="eastAsia"/>
          <w:b/>
          <w:szCs w:val="21"/>
        </w:rPr>
        <w:t>意义：</w:t>
      </w:r>
    </w:p>
    <w:p w14:paraId="5A7BC896" w14:textId="77777777" w:rsidR="00DC1F9A" w:rsidRPr="00DC1F9A" w:rsidRDefault="00DC1F9A" w:rsidP="00DC1F9A">
      <w:pPr>
        <w:rPr>
          <w:rFonts w:ascii="华文楷体" w:eastAsia="华文楷体" w:hAnsi="华文楷体"/>
          <w:szCs w:val="21"/>
        </w:rPr>
      </w:pPr>
      <w:r w:rsidRPr="00DC1F9A">
        <w:rPr>
          <w:rFonts w:ascii="华文楷体" w:eastAsia="华文楷体" w:hAnsi="华文楷体" w:hint="eastAsia"/>
          <w:szCs w:val="21"/>
        </w:rPr>
        <w:t>克服了古代朴素自然观的直观思辨性</w:t>
      </w:r>
    </w:p>
    <w:p w14:paraId="59CAF9A2" w14:textId="77777777" w:rsidR="00DC1F9A" w:rsidRPr="00DC1F9A" w:rsidRDefault="00DC1F9A" w:rsidP="00DC1F9A">
      <w:pPr>
        <w:rPr>
          <w:rFonts w:ascii="华文楷体" w:eastAsia="华文楷体" w:hAnsi="华文楷体"/>
          <w:szCs w:val="21"/>
        </w:rPr>
      </w:pPr>
      <w:r w:rsidRPr="00DC1F9A">
        <w:rPr>
          <w:rFonts w:ascii="华文楷体" w:eastAsia="华文楷体" w:hAnsi="华文楷体" w:hint="eastAsia"/>
          <w:szCs w:val="21"/>
        </w:rPr>
        <w:t>深刻揭示了自然界的辩证法的普遍性</w:t>
      </w:r>
    </w:p>
    <w:p w14:paraId="268251B0" w14:textId="513841E0" w:rsidR="00DC1F9A" w:rsidRDefault="00DC1F9A" w:rsidP="00DC1F9A">
      <w:pPr>
        <w:rPr>
          <w:rFonts w:ascii="华文楷体" w:eastAsia="华文楷体" w:hAnsi="华文楷体"/>
          <w:szCs w:val="21"/>
        </w:rPr>
      </w:pPr>
      <w:r w:rsidRPr="00DC1F9A">
        <w:rPr>
          <w:rFonts w:ascii="华文楷体" w:eastAsia="华文楷体" w:hAnsi="华文楷体" w:hint="eastAsia"/>
          <w:szCs w:val="21"/>
        </w:rPr>
        <w:t>是人类自然观发展史上的一次伟大变革</w:t>
      </w:r>
    </w:p>
    <w:p w14:paraId="76440344" w14:textId="77777777" w:rsidR="00E4410E" w:rsidRPr="00DC1F9A" w:rsidRDefault="00E4410E" w:rsidP="00DC1F9A">
      <w:pPr>
        <w:rPr>
          <w:rFonts w:ascii="华文楷体" w:eastAsia="华文楷体" w:hAnsi="华文楷体"/>
          <w:szCs w:val="21"/>
        </w:rPr>
      </w:pPr>
    </w:p>
    <w:p w14:paraId="0EFD38C9" w14:textId="0EB59979" w:rsidR="00206A52" w:rsidRPr="005D7DB5" w:rsidRDefault="00F7794C" w:rsidP="00F6576F">
      <w:pPr>
        <w:rPr>
          <w:rFonts w:ascii="宋体" w:eastAsia="宋体" w:hAnsi="宋体"/>
          <w:b/>
          <w:color w:val="0070C0"/>
          <w:szCs w:val="21"/>
        </w:rPr>
      </w:pPr>
      <w:r w:rsidRPr="005D7DB5">
        <w:rPr>
          <w:rFonts w:ascii="宋体" w:eastAsia="宋体" w:hAnsi="宋体" w:hint="eastAsia"/>
          <w:b/>
          <w:color w:val="0070C0"/>
          <w:szCs w:val="21"/>
        </w:rPr>
        <w:t>☆还原论思维方式及还原论方法</w:t>
      </w:r>
    </w:p>
    <w:p w14:paraId="67CD65B6" w14:textId="0BD6A660" w:rsidR="00472747" w:rsidRDefault="00472747" w:rsidP="00F6576F">
      <w:pPr>
        <w:rPr>
          <w:rFonts w:ascii="华文楷体" w:eastAsia="华文楷体" w:hAnsi="华文楷体"/>
          <w:szCs w:val="21"/>
        </w:rPr>
      </w:pPr>
      <w:r w:rsidRPr="00472747">
        <w:rPr>
          <w:rFonts w:ascii="华文楷体" w:eastAsia="华文楷体" w:hAnsi="华文楷体" w:hint="eastAsia"/>
          <w:color w:val="FF0000"/>
          <w:szCs w:val="21"/>
        </w:rPr>
        <w:t>还原论思维：</w:t>
      </w:r>
      <w:r w:rsidRPr="00472747">
        <w:rPr>
          <w:rFonts w:ascii="华文楷体" w:eastAsia="华文楷体" w:hAnsi="华文楷体" w:hint="eastAsia"/>
          <w:szCs w:val="21"/>
        </w:rPr>
        <w:t>对研究对象不断进行分析，恢复其最原始状态，化整体为部分，化复杂为简单的一种思维方式。</w:t>
      </w:r>
    </w:p>
    <w:p w14:paraId="44B95CA2" w14:textId="488EC28F" w:rsidR="00D71676" w:rsidRPr="00D71676" w:rsidRDefault="00D71676" w:rsidP="00F6576F">
      <w:pPr>
        <w:rPr>
          <w:rFonts w:ascii="华文楷体" w:eastAsia="华文楷体" w:hAnsi="华文楷体"/>
          <w:color w:val="FF0000"/>
          <w:szCs w:val="21"/>
        </w:rPr>
      </w:pPr>
      <w:r w:rsidRPr="00D71676">
        <w:rPr>
          <w:rFonts w:ascii="华文楷体" w:eastAsia="华文楷体" w:hAnsi="华文楷体" w:hint="eastAsia"/>
          <w:color w:val="FF0000"/>
          <w:szCs w:val="21"/>
        </w:rPr>
        <w:t>还原论方法:</w:t>
      </w:r>
    </w:p>
    <w:p w14:paraId="00006F51" w14:textId="77777777" w:rsidR="003A41EB" w:rsidRDefault="00D71676" w:rsidP="00F6576F">
      <w:pPr>
        <w:rPr>
          <w:rFonts w:ascii="华文楷体" w:eastAsia="华文楷体" w:hAnsi="华文楷体"/>
          <w:szCs w:val="21"/>
        </w:rPr>
      </w:pPr>
      <w:proofErr w:type="gramStart"/>
      <w:r w:rsidRPr="00D71676">
        <w:rPr>
          <w:rFonts w:ascii="华文楷体" w:eastAsia="华文楷体" w:hAnsi="华文楷体" w:hint="eastAsia"/>
          <w:szCs w:val="21"/>
        </w:rPr>
        <w:t>研究较</w:t>
      </w:r>
      <w:proofErr w:type="gramEnd"/>
      <w:r w:rsidRPr="00D71676">
        <w:rPr>
          <w:rFonts w:ascii="华文楷体" w:eastAsia="华文楷体" w:hAnsi="华文楷体" w:hint="eastAsia"/>
          <w:szCs w:val="21"/>
        </w:rPr>
        <w:t>低层次以揭示由它们组成的较高层次事物或系统的特性和规律的方法。</w:t>
      </w:r>
    </w:p>
    <w:p w14:paraId="362C97D8" w14:textId="5443AB48" w:rsidR="00472747" w:rsidRDefault="001A635E" w:rsidP="00F6576F">
      <w:pPr>
        <w:rPr>
          <w:rFonts w:ascii="华文楷体" w:eastAsia="华文楷体" w:hAnsi="华文楷体"/>
          <w:szCs w:val="21"/>
        </w:rPr>
      </w:pPr>
      <w:r>
        <w:rPr>
          <w:rFonts w:ascii="华文楷体" w:eastAsia="华文楷体" w:hAnsi="华文楷体" w:hint="eastAsia"/>
          <w:szCs w:val="21"/>
        </w:rPr>
        <w:t>（这里应该是系统论自然观与还原论的对比）</w:t>
      </w:r>
      <w:r w:rsidR="00D71676" w:rsidRPr="00D71676">
        <w:rPr>
          <w:rFonts w:ascii="华文楷体" w:eastAsia="华文楷体" w:hAnsi="华文楷体" w:hint="eastAsia"/>
          <w:szCs w:val="21"/>
        </w:rPr>
        <w:t>它与还原论有根本区别，强调两个层次之间质的差别，否认低层次的各项要素性质的总和完全等同于高层次事物或系统的性质。</w:t>
      </w:r>
    </w:p>
    <w:p w14:paraId="31314E46" w14:textId="77777777" w:rsidR="00E4410E" w:rsidRPr="00472747" w:rsidRDefault="00E4410E" w:rsidP="00F6576F">
      <w:pPr>
        <w:rPr>
          <w:rFonts w:ascii="华文楷体" w:eastAsia="华文楷体" w:hAnsi="华文楷体"/>
          <w:szCs w:val="21"/>
        </w:rPr>
      </w:pPr>
    </w:p>
    <w:p w14:paraId="15603A6E" w14:textId="5903C62B" w:rsidR="00F7794C" w:rsidRPr="005D7DB5" w:rsidRDefault="00F7794C" w:rsidP="00F7794C">
      <w:pPr>
        <w:rPr>
          <w:rFonts w:ascii="宋体" w:eastAsia="宋体" w:hAnsi="宋体"/>
          <w:b/>
          <w:color w:val="00B050"/>
          <w:szCs w:val="21"/>
        </w:rPr>
      </w:pPr>
      <w:r w:rsidRPr="005D7DB5">
        <w:rPr>
          <w:rFonts w:ascii="宋体" w:eastAsia="宋体" w:hAnsi="宋体" w:hint="eastAsia"/>
          <w:b/>
          <w:color w:val="00B050"/>
          <w:szCs w:val="21"/>
        </w:rPr>
        <w:t>☆系统论自然观：系统的几个要素及其相互关系</w:t>
      </w:r>
    </w:p>
    <w:p w14:paraId="00D6514B" w14:textId="20EBC4B7" w:rsidR="00F7794C" w:rsidRPr="009A70D3" w:rsidRDefault="00F7794C" w:rsidP="00F7794C">
      <w:pPr>
        <w:rPr>
          <w:rFonts w:ascii="华文楷体" w:eastAsia="华文楷体" w:hAnsi="华文楷体"/>
          <w:szCs w:val="21"/>
        </w:rPr>
      </w:pPr>
      <w:r w:rsidRPr="009A70D3">
        <w:rPr>
          <w:rFonts w:ascii="华文楷体" w:eastAsia="华文楷体" w:hAnsi="华文楷体" w:hint="eastAsia"/>
          <w:szCs w:val="21"/>
        </w:rPr>
        <w:t>规定系统的4个要素：</w:t>
      </w:r>
    </w:p>
    <w:p w14:paraId="0FE657EE" w14:textId="78139A2D" w:rsidR="00F7794C" w:rsidRPr="009A70D3" w:rsidRDefault="00F7794C" w:rsidP="009A70D3">
      <w:pPr>
        <w:pStyle w:val="a7"/>
        <w:numPr>
          <w:ilvl w:val="0"/>
          <w:numId w:val="1"/>
        </w:numPr>
        <w:ind w:firstLineChars="0"/>
        <w:rPr>
          <w:rFonts w:ascii="华文楷体" w:eastAsia="华文楷体" w:hAnsi="华文楷体"/>
          <w:szCs w:val="21"/>
        </w:rPr>
      </w:pPr>
      <w:r w:rsidRPr="009A70D3">
        <w:rPr>
          <w:rFonts w:ascii="华文楷体" w:eastAsia="华文楷体" w:hAnsi="华文楷体" w:hint="eastAsia"/>
          <w:color w:val="FF0000"/>
          <w:szCs w:val="21"/>
        </w:rPr>
        <w:t>系统的组成；</w:t>
      </w:r>
      <w:r w:rsidRPr="009A70D3">
        <w:rPr>
          <w:rFonts w:ascii="华文楷体" w:eastAsia="华文楷体" w:hAnsi="华文楷体" w:hint="eastAsia"/>
          <w:szCs w:val="21"/>
        </w:rPr>
        <w:t>即系统的所有组成元素的集合；单一组成元素不能构成系统</w:t>
      </w:r>
      <w:r w:rsidR="009A70D3" w:rsidRPr="009A70D3">
        <w:rPr>
          <w:rFonts w:ascii="华文楷体" w:eastAsia="华文楷体" w:hAnsi="华文楷体" w:hint="eastAsia"/>
          <w:szCs w:val="21"/>
        </w:rPr>
        <w:t>；</w:t>
      </w:r>
      <w:r w:rsidRPr="009A70D3">
        <w:rPr>
          <w:rFonts w:ascii="华文楷体" w:eastAsia="华文楷体" w:hAnsi="华文楷体" w:hint="eastAsia"/>
          <w:szCs w:val="21"/>
        </w:rPr>
        <w:t>主要指对研究目的而言显得尤为重要无须再分解的那一个层次的组成</w:t>
      </w:r>
      <w:r w:rsidR="009A70D3" w:rsidRPr="009A70D3">
        <w:rPr>
          <w:rFonts w:ascii="华文楷体" w:eastAsia="华文楷体" w:hAnsi="华文楷体" w:hint="eastAsia"/>
          <w:szCs w:val="21"/>
        </w:rPr>
        <w:t>。</w:t>
      </w:r>
    </w:p>
    <w:p w14:paraId="7C843C8B" w14:textId="7EDF289F" w:rsidR="009A70D3" w:rsidRDefault="009A70D3" w:rsidP="009A70D3">
      <w:pPr>
        <w:pStyle w:val="a7"/>
        <w:numPr>
          <w:ilvl w:val="0"/>
          <w:numId w:val="1"/>
        </w:numPr>
        <w:ind w:firstLineChars="0"/>
        <w:rPr>
          <w:rFonts w:ascii="华文楷体" w:eastAsia="华文楷体" w:hAnsi="华文楷体"/>
          <w:szCs w:val="21"/>
        </w:rPr>
      </w:pPr>
      <w:r w:rsidRPr="009A70D3">
        <w:rPr>
          <w:rFonts w:ascii="华文楷体" w:eastAsia="华文楷体" w:hAnsi="华文楷体" w:hint="eastAsia"/>
          <w:color w:val="FF0000"/>
          <w:szCs w:val="21"/>
        </w:rPr>
        <w:t>系统的结构；</w:t>
      </w:r>
      <w:r w:rsidRPr="009A70D3">
        <w:rPr>
          <w:rFonts w:ascii="华文楷体" w:eastAsia="华文楷体" w:hAnsi="华文楷体" w:hint="eastAsia"/>
          <w:szCs w:val="21"/>
        </w:rPr>
        <w:t>指系统组成元素之间相互联系和相互作用的方式</w:t>
      </w:r>
      <w:r>
        <w:rPr>
          <w:rFonts w:ascii="华文楷体" w:eastAsia="华文楷体" w:hAnsi="华文楷体" w:hint="eastAsia"/>
          <w:szCs w:val="21"/>
        </w:rPr>
        <w:t>；结构与元素的关系。</w:t>
      </w:r>
    </w:p>
    <w:p w14:paraId="52266674" w14:textId="5A0A5DCB" w:rsidR="009A70D3" w:rsidRPr="009A70D3" w:rsidRDefault="009A70D3" w:rsidP="009A70D3">
      <w:pPr>
        <w:pStyle w:val="a7"/>
        <w:numPr>
          <w:ilvl w:val="0"/>
          <w:numId w:val="1"/>
        </w:numPr>
        <w:ind w:firstLineChars="0"/>
        <w:rPr>
          <w:rFonts w:ascii="华文楷体" w:eastAsia="华文楷体" w:hAnsi="华文楷体"/>
          <w:szCs w:val="21"/>
        </w:rPr>
      </w:pPr>
      <w:r w:rsidRPr="009A70D3">
        <w:rPr>
          <w:rFonts w:ascii="华文楷体" w:eastAsia="华文楷体" w:hAnsi="华文楷体" w:hint="eastAsia"/>
          <w:color w:val="FF0000"/>
          <w:szCs w:val="21"/>
        </w:rPr>
        <w:t>系统的环境；</w:t>
      </w:r>
      <w:r w:rsidRPr="009A70D3">
        <w:rPr>
          <w:rFonts w:ascii="华文楷体" w:eastAsia="华文楷体" w:hAnsi="华文楷体" w:hint="eastAsia"/>
          <w:szCs w:val="21"/>
        </w:rPr>
        <w:t>指与系统发生相互作用又不属于这个系统的所有事物的总和</w:t>
      </w:r>
    </w:p>
    <w:p w14:paraId="08F12E8B" w14:textId="18685B36" w:rsidR="00195333" w:rsidRPr="00195333" w:rsidRDefault="009A70D3" w:rsidP="00195333">
      <w:pPr>
        <w:pStyle w:val="a7"/>
        <w:numPr>
          <w:ilvl w:val="0"/>
          <w:numId w:val="1"/>
        </w:numPr>
        <w:ind w:firstLineChars="0"/>
        <w:rPr>
          <w:rFonts w:ascii="华文楷体" w:eastAsia="华文楷体" w:hAnsi="华文楷体"/>
          <w:szCs w:val="21"/>
        </w:rPr>
      </w:pPr>
      <w:r w:rsidRPr="009A70D3">
        <w:rPr>
          <w:rFonts w:ascii="华文楷体" w:eastAsia="华文楷体" w:hAnsi="华文楷体" w:hint="eastAsia"/>
          <w:color w:val="FF0000"/>
          <w:szCs w:val="21"/>
        </w:rPr>
        <w:t>系统的功能</w:t>
      </w:r>
      <w:r>
        <w:rPr>
          <w:rFonts w:ascii="华文楷体" w:eastAsia="华文楷体" w:hAnsi="华文楷体" w:hint="eastAsia"/>
          <w:color w:val="FF0000"/>
          <w:szCs w:val="21"/>
        </w:rPr>
        <w:t>；</w:t>
      </w:r>
      <w:r w:rsidRPr="009A70D3">
        <w:rPr>
          <w:rFonts w:ascii="华文楷体" w:eastAsia="华文楷体" w:hAnsi="华文楷体" w:hint="eastAsia"/>
          <w:szCs w:val="21"/>
        </w:rPr>
        <w:t>系统在与环境的相互联系中所表现出来的系统总体的行为、特征、能力和作用的总称；系统的功能是系统本身所固有的，但要在与环境的相互作用中才表现出来</w:t>
      </w:r>
      <w:r>
        <w:rPr>
          <w:rFonts w:ascii="华文楷体" w:eastAsia="华文楷体" w:hAnsi="华文楷体" w:hint="eastAsia"/>
          <w:szCs w:val="21"/>
        </w:rPr>
        <w:t>。</w:t>
      </w:r>
    </w:p>
    <w:p w14:paraId="0B6C2091" w14:textId="64AE2C95" w:rsidR="001076DB" w:rsidRPr="00195333" w:rsidRDefault="001076DB" w:rsidP="00195333">
      <w:pPr>
        <w:rPr>
          <w:rFonts w:ascii="华文楷体" w:eastAsia="华文楷体" w:hAnsi="华文楷体"/>
          <w:szCs w:val="21"/>
        </w:rPr>
      </w:pPr>
      <w:r w:rsidRPr="00195333">
        <w:rPr>
          <w:rFonts w:ascii="华文楷体" w:eastAsia="华文楷体" w:hAnsi="华文楷体" w:hint="eastAsia"/>
          <w:szCs w:val="21"/>
        </w:rPr>
        <w:t>系统与环境的关系：</w:t>
      </w:r>
    </w:p>
    <w:p w14:paraId="4E2A1AE4" w14:textId="1188A129" w:rsidR="001076DB" w:rsidRPr="00DB5132" w:rsidRDefault="00DB5132" w:rsidP="00DB5132">
      <w:pPr>
        <w:rPr>
          <w:rFonts w:ascii="华文楷体" w:eastAsia="华文楷体" w:hAnsi="华文楷体"/>
          <w:szCs w:val="21"/>
        </w:rPr>
      </w:pPr>
      <w:r w:rsidRPr="00DB5132">
        <w:rPr>
          <w:rFonts w:ascii="华文楷体" w:eastAsia="华文楷体" w:hAnsi="华文楷体" w:hint="eastAsia"/>
          <w:szCs w:val="21"/>
        </w:rPr>
        <w:t xml:space="preserve">① </w:t>
      </w:r>
      <w:r w:rsidR="001076DB" w:rsidRPr="00DB5132">
        <w:rPr>
          <w:rFonts w:ascii="华文楷体" w:eastAsia="华文楷体" w:hAnsi="华文楷体" w:hint="eastAsia"/>
          <w:szCs w:val="21"/>
        </w:rPr>
        <w:t>环境为系统提供</w:t>
      </w:r>
      <w:r w:rsidR="001076DB" w:rsidRPr="00DB5132">
        <w:rPr>
          <w:rFonts w:ascii="华文楷体" w:eastAsia="华文楷体" w:hAnsi="华文楷体" w:hint="eastAsia"/>
          <w:color w:val="FF0000"/>
          <w:szCs w:val="21"/>
        </w:rPr>
        <w:t>生存条件</w:t>
      </w:r>
      <w:r w:rsidR="001076DB" w:rsidRPr="00DB5132">
        <w:rPr>
          <w:rFonts w:ascii="华文楷体" w:eastAsia="华文楷体" w:hAnsi="华文楷体" w:hint="eastAsia"/>
          <w:szCs w:val="21"/>
        </w:rPr>
        <w:t>并控制系统的</w:t>
      </w:r>
      <w:r w:rsidR="001076DB" w:rsidRPr="00DB5132">
        <w:rPr>
          <w:rFonts w:ascii="华文楷体" w:eastAsia="华文楷体" w:hAnsi="华文楷体" w:hint="eastAsia"/>
          <w:color w:val="FF0000"/>
          <w:szCs w:val="21"/>
        </w:rPr>
        <w:t>发展变化</w:t>
      </w:r>
    </w:p>
    <w:p w14:paraId="405669DB" w14:textId="1C46E1A6" w:rsidR="001076DB" w:rsidRDefault="006015D5" w:rsidP="00195333">
      <w:pPr>
        <w:rPr>
          <w:rFonts w:ascii="华文楷体" w:eastAsia="华文楷体" w:hAnsi="华文楷体"/>
          <w:szCs w:val="21"/>
        </w:rPr>
      </w:pPr>
      <w:r w:rsidRPr="006015D5">
        <w:rPr>
          <w:rFonts w:ascii="华文楷体" w:eastAsia="华文楷体" w:hAnsi="华文楷体" w:hint="eastAsia"/>
          <w:szCs w:val="21"/>
        </w:rPr>
        <w:t>②</w:t>
      </w:r>
      <w:r w:rsidR="00DB5132">
        <w:rPr>
          <w:rFonts w:ascii="华文楷体" w:eastAsia="华文楷体" w:hAnsi="华文楷体"/>
          <w:szCs w:val="21"/>
        </w:rPr>
        <w:t xml:space="preserve"> </w:t>
      </w:r>
      <w:r w:rsidR="001076DB" w:rsidRPr="00195333">
        <w:rPr>
          <w:rFonts w:ascii="华文楷体" w:eastAsia="华文楷体" w:hAnsi="华文楷体" w:hint="eastAsia"/>
          <w:szCs w:val="21"/>
        </w:rPr>
        <w:t>特定的环境会迫使系统的结构发生变化从而改变系统的功能</w:t>
      </w:r>
    </w:p>
    <w:p w14:paraId="31FDB237" w14:textId="71991DF9" w:rsidR="001A62AB" w:rsidRDefault="00894050" w:rsidP="00195333">
      <w:pPr>
        <w:rPr>
          <w:rFonts w:ascii="华文楷体" w:eastAsia="华文楷体" w:hAnsi="华文楷体"/>
          <w:szCs w:val="21"/>
        </w:rPr>
      </w:pPr>
      <w:r>
        <w:rPr>
          <w:noProof/>
        </w:rPr>
        <w:lastRenderedPageBreak/>
        <w:drawing>
          <wp:inline distT="0" distB="0" distL="0" distR="0" wp14:anchorId="1A1FC475" wp14:editId="033759E1">
            <wp:extent cx="5505729" cy="2304107"/>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9891" cy="2310034"/>
                    </a:xfrm>
                    <a:prstGeom prst="rect">
                      <a:avLst/>
                    </a:prstGeom>
                  </pic:spPr>
                </pic:pic>
              </a:graphicData>
            </a:graphic>
          </wp:inline>
        </w:drawing>
      </w:r>
    </w:p>
    <w:p w14:paraId="33D19AA8" w14:textId="0B26EBC3" w:rsidR="00DB45D9" w:rsidRDefault="00DB45D9" w:rsidP="00195333">
      <w:pPr>
        <w:rPr>
          <w:rFonts w:ascii="华文楷体" w:eastAsia="华文楷体" w:hAnsi="华文楷体"/>
          <w:szCs w:val="21"/>
        </w:rPr>
      </w:pPr>
    </w:p>
    <w:p w14:paraId="0469341A" w14:textId="2B58DDA8" w:rsidR="00DB45D9" w:rsidRPr="005D7DB5" w:rsidRDefault="00DB45D9" w:rsidP="00DB45D9">
      <w:pPr>
        <w:rPr>
          <w:rFonts w:ascii="宋体" w:eastAsia="宋体" w:hAnsi="宋体"/>
          <w:b/>
          <w:color w:val="00B050"/>
          <w:szCs w:val="21"/>
        </w:rPr>
      </w:pPr>
      <w:r w:rsidRPr="005D7DB5">
        <w:rPr>
          <w:rFonts w:ascii="宋体" w:eastAsia="宋体" w:hAnsi="宋体" w:hint="eastAsia"/>
          <w:b/>
          <w:color w:val="00B050"/>
          <w:szCs w:val="21"/>
        </w:rPr>
        <w:t>☆系统整体与部分关系：加和性与非加和性</w:t>
      </w:r>
    </w:p>
    <w:p w14:paraId="50059B08" w14:textId="21A242E8" w:rsidR="001076DB" w:rsidRDefault="001076DB" w:rsidP="00DB45D9">
      <w:pPr>
        <w:rPr>
          <w:rFonts w:ascii="华文楷体" w:eastAsia="华文楷体" w:hAnsi="华文楷体"/>
          <w:szCs w:val="21"/>
        </w:rPr>
      </w:pPr>
      <w:r w:rsidRPr="00DB45D9">
        <w:rPr>
          <w:rFonts w:ascii="华文楷体" w:eastAsia="华文楷体" w:hAnsi="华文楷体" w:hint="eastAsia"/>
          <w:szCs w:val="21"/>
        </w:rPr>
        <w:t>整体与部分之间的关系表现为加和性与非加和性两个方面：</w:t>
      </w:r>
    </w:p>
    <w:p w14:paraId="61BB1E73" w14:textId="77777777" w:rsidR="00DB45D9" w:rsidRPr="00DB45D9" w:rsidRDefault="00DB45D9" w:rsidP="00DB45D9">
      <w:pPr>
        <w:rPr>
          <w:rFonts w:ascii="华文楷体" w:eastAsia="华文楷体" w:hAnsi="华文楷体"/>
          <w:color w:val="FF0000"/>
          <w:szCs w:val="21"/>
        </w:rPr>
      </w:pPr>
      <w:r w:rsidRPr="00DB45D9">
        <w:rPr>
          <w:rFonts w:ascii="华文楷体" w:eastAsia="华文楷体" w:hAnsi="华文楷体" w:hint="eastAsia"/>
          <w:color w:val="FF0000"/>
          <w:szCs w:val="21"/>
        </w:rPr>
        <w:t>加和性关系：</w:t>
      </w:r>
    </w:p>
    <w:p w14:paraId="68ED7F3F" w14:textId="2BE90838" w:rsidR="00DB45D9" w:rsidRDefault="00DB45D9" w:rsidP="00DB45D9">
      <w:pPr>
        <w:rPr>
          <w:rFonts w:ascii="华文楷体" w:eastAsia="华文楷体" w:hAnsi="华文楷体"/>
          <w:szCs w:val="21"/>
        </w:rPr>
      </w:pPr>
      <w:r w:rsidRPr="00DB45D9">
        <w:rPr>
          <w:rFonts w:ascii="华文楷体" w:eastAsia="华文楷体" w:hAnsi="华文楷体" w:hint="eastAsia"/>
          <w:szCs w:val="21"/>
        </w:rPr>
        <w:t>在系统中，整体和部分之间存在有质的承续性和量的守恒性</w:t>
      </w:r>
      <w:r>
        <w:rPr>
          <w:rFonts w:ascii="华文楷体" w:eastAsia="华文楷体" w:hAnsi="华文楷体" w:hint="eastAsia"/>
          <w:szCs w:val="21"/>
        </w:rPr>
        <w:t>。</w:t>
      </w:r>
    </w:p>
    <w:p w14:paraId="163C7ADB" w14:textId="1FD27C86" w:rsidR="001076DB" w:rsidRPr="00DB45D9" w:rsidRDefault="001076DB" w:rsidP="00DB45D9">
      <w:pPr>
        <w:rPr>
          <w:rFonts w:ascii="华文楷体" w:eastAsia="华文楷体" w:hAnsi="华文楷体"/>
          <w:color w:val="FF0000"/>
          <w:szCs w:val="21"/>
        </w:rPr>
      </w:pPr>
      <w:r w:rsidRPr="00DB45D9">
        <w:rPr>
          <w:rFonts w:ascii="华文楷体" w:eastAsia="华文楷体" w:hAnsi="华文楷体" w:hint="eastAsia"/>
          <w:color w:val="FF0000"/>
          <w:szCs w:val="21"/>
        </w:rPr>
        <w:t>非加和性关系（整体突现性关系）</w:t>
      </w:r>
      <w:r w:rsidR="00DB45D9">
        <w:rPr>
          <w:rFonts w:ascii="华文楷体" w:eastAsia="华文楷体" w:hAnsi="华文楷体" w:hint="eastAsia"/>
          <w:color w:val="FF0000"/>
          <w:szCs w:val="21"/>
        </w:rPr>
        <w:t>：</w:t>
      </w:r>
    </w:p>
    <w:p w14:paraId="2941E738" w14:textId="77777777" w:rsidR="001076DB" w:rsidRPr="00DB45D9" w:rsidRDefault="001076DB" w:rsidP="00DB45D9">
      <w:pPr>
        <w:rPr>
          <w:rFonts w:ascii="华文楷体" w:eastAsia="华文楷体" w:hAnsi="华文楷体"/>
          <w:szCs w:val="21"/>
        </w:rPr>
      </w:pPr>
      <w:r w:rsidRPr="00DB45D9">
        <w:rPr>
          <w:rFonts w:ascii="华文楷体" w:eastAsia="华文楷体" w:hAnsi="华文楷体" w:hint="eastAsia"/>
          <w:szCs w:val="21"/>
        </w:rPr>
        <w:t>由于各组成部分之间的相互作用造成部分中旧质的消失并在整体中产生出新质</w:t>
      </w:r>
    </w:p>
    <w:p w14:paraId="60502A01" w14:textId="4AF8585A" w:rsidR="001076DB" w:rsidRDefault="001076DB" w:rsidP="00DB45D9">
      <w:pPr>
        <w:rPr>
          <w:rFonts w:ascii="华文楷体" w:eastAsia="华文楷体" w:hAnsi="华文楷体"/>
          <w:szCs w:val="21"/>
        </w:rPr>
      </w:pPr>
      <w:r w:rsidRPr="00DB45D9">
        <w:rPr>
          <w:rFonts w:ascii="华文楷体" w:eastAsia="华文楷体" w:hAnsi="华文楷体" w:hint="eastAsia"/>
          <w:szCs w:val="21"/>
        </w:rPr>
        <w:t>整体与部分之间因而存在质的间断性与量的不守恒性</w:t>
      </w:r>
    </w:p>
    <w:p w14:paraId="1E5452B0" w14:textId="75572058" w:rsidR="001076DB" w:rsidRPr="009A5C36" w:rsidRDefault="001076DB" w:rsidP="009A5C36">
      <w:pPr>
        <w:rPr>
          <w:rFonts w:ascii="华文楷体" w:eastAsia="华文楷体" w:hAnsi="华文楷体"/>
          <w:szCs w:val="21"/>
        </w:rPr>
      </w:pPr>
      <w:r w:rsidRPr="009A5C36">
        <w:rPr>
          <w:rFonts w:ascii="华文楷体" w:eastAsia="华文楷体" w:hAnsi="华文楷体" w:hint="eastAsia"/>
          <w:szCs w:val="21"/>
        </w:rPr>
        <w:t>当各部分以合理的结构形成整体时，整体功能大于部分功能之</w:t>
      </w:r>
      <w:proofErr w:type="gramStart"/>
      <w:r w:rsidRPr="009A5C36">
        <w:rPr>
          <w:rFonts w:ascii="华文楷体" w:eastAsia="华文楷体" w:hAnsi="华文楷体" w:hint="eastAsia"/>
          <w:szCs w:val="21"/>
        </w:rPr>
        <w:t>和</w:t>
      </w:r>
      <w:proofErr w:type="gramEnd"/>
    </w:p>
    <w:p w14:paraId="23F4EFC6" w14:textId="77777777" w:rsidR="001076DB" w:rsidRPr="009A5C36" w:rsidRDefault="001076DB" w:rsidP="009A5C36">
      <w:pPr>
        <w:rPr>
          <w:rFonts w:ascii="华文楷体" w:eastAsia="华文楷体" w:hAnsi="华文楷体"/>
          <w:szCs w:val="21"/>
        </w:rPr>
      </w:pPr>
      <w:r w:rsidRPr="009A5C36">
        <w:rPr>
          <w:rFonts w:ascii="华文楷体" w:eastAsia="华文楷体" w:hAnsi="华文楷体" w:hint="eastAsia"/>
          <w:szCs w:val="21"/>
        </w:rPr>
        <w:t>当部分以欠佳的结构形成整体时，整体功能小于部分功能之</w:t>
      </w:r>
      <w:proofErr w:type="gramStart"/>
      <w:r w:rsidRPr="009A5C36">
        <w:rPr>
          <w:rFonts w:ascii="华文楷体" w:eastAsia="华文楷体" w:hAnsi="华文楷体" w:hint="eastAsia"/>
          <w:szCs w:val="21"/>
        </w:rPr>
        <w:t>和</w:t>
      </w:r>
      <w:proofErr w:type="gramEnd"/>
    </w:p>
    <w:p w14:paraId="246CF054" w14:textId="77777777" w:rsidR="009A5C36" w:rsidRPr="009A5C36" w:rsidRDefault="009A5C36" w:rsidP="00DB45D9">
      <w:pPr>
        <w:rPr>
          <w:rFonts w:ascii="华文楷体" w:eastAsia="华文楷体" w:hAnsi="华文楷体"/>
          <w:szCs w:val="21"/>
        </w:rPr>
      </w:pPr>
    </w:p>
    <w:p w14:paraId="2B90D038" w14:textId="584784A0" w:rsidR="009A5C36" w:rsidRPr="005D7DB5" w:rsidRDefault="009A5C36" w:rsidP="009A5C36">
      <w:pPr>
        <w:pStyle w:val="a7"/>
        <w:ind w:left="2741" w:hangingChars="1300" w:hanging="2741"/>
        <w:rPr>
          <w:rFonts w:ascii="宋体" w:hAnsi="宋体"/>
          <w:b/>
          <w:color w:val="0070C0"/>
          <w:szCs w:val="21"/>
        </w:rPr>
      </w:pPr>
      <w:r w:rsidRPr="005D7DB5">
        <w:rPr>
          <w:rFonts w:ascii="宋体" w:hAnsi="宋体" w:hint="eastAsia"/>
          <w:b/>
          <w:color w:val="0070C0"/>
          <w:szCs w:val="21"/>
        </w:rPr>
        <w:t>☆系统结构与功能的关系：结构功能关系规律的内容、结构功能关系的方法论应用</w:t>
      </w:r>
    </w:p>
    <w:p w14:paraId="4AB7E290" w14:textId="0B7B927F" w:rsidR="00752B13" w:rsidRPr="00752B13" w:rsidRDefault="00752B13" w:rsidP="00752B13">
      <w:pPr>
        <w:rPr>
          <w:rFonts w:ascii="华文楷体" w:eastAsia="华文楷体" w:hAnsi="华文楷体"/>
          <w:color w:val="FF0000"/>
          <w:szCs w:val="21"/>
        </w:rPr>
      </w:pPr>
      <w:r w:rsidRPr="00752B13">
        <w:rPr>
          <w:rFonts w:ascii="华文楷体" w:eastAsia="华文楷体" w:hAnsi="华文楷体" w:hint="eastAsia"/>
          <w:color w:val="FF0000"/>
          <w:szCs w:val="21"/>
        </w:rPr>
        <w:t>结构功能关系规律的内容</w:t>
      </w:r>
    </w:p>
    <w:p w14:paraId="25ED0B10" w14:textId="6B387677" w:rsidR="00DB45D9" w:rsidRDefault="00752B13" w:rsidP="00DB45D9">
      <w:pPr>
        <w:rPr>
          <w:rFonts w:ascii="华文楷体" w:eastAsia="华文楷体" w:hAnsi="华文楷体"/>
          <w:szCs w:val="21"/>
        </w:rPr>
      </w:pPr>
      <w:r w:rsidRPr="00752B13">
        <w:rPr>
          <w:rFonts w:ascii="华文楷体" w:eastAsia="华文楷体" w:hAnsi="华文楷体" w:hint="eastAsia"/>
          <w:szCs w:val="21"/>
        </w:rPr>
        <w:t>1. 结构是功能的内在基础，功能是结构的外在表现</w:t>
      </w:r>
      <w:r>
        <w:rPr>
          <w:rFonts w:ascii="华文楷体" w:eastAsia="华文楷体" w:hAnsi="华文楷体" w:hint="eastAsia"/>
          <w:szCs w:val="21"/>
        </w:rPr>
        <w:t>。</w:t>
      </w:r>
    </w:p>
    <w:p w14:paraId="06D9558F" w14:textId="07D86AD6" w:rsidR="009976D2" w:rsidRPr="009E7CD3" w:rsidRDefault="001076DB" w:rsidP="00752B13">
      <w:pPr>
        <w:rPr>
          <w:rFonts w:ascii="华文楷体" w:eastAsia="华文楷体" w:hAnsi="华文楷体"/>
          <w:szCs w:val="21"/>
        </w:rPr>
      </w:pPr>
      <w:r w:rsidRPr="00752B13">
        <w:rPr>
          <w:rFonts w:ascii="华文楷体" w:eastAsia="华文楷体" w:hAnsi="华文楷体" w:hint="eastAsia"/>
          <w:szCs w:val="21"/>
        </w:rPr>
        <w:t>2. 功能又有相对的独立性，甚至功能的发挥还会反作用于结构</w:t>
      </w:r>
    </w:p>
    <w:p w14:paraId="5E129CA4" w14:textId="1991BBAB" w:rsidR="009976D2" w:rsidRPr="009976D2" w:rsidRDefault="009976D2" w:rsidP="00752B13">
      <w:pPr>
        <w:rPr>
          <w:rFonts w:ascii="华文楷体" w:eastAsia="华文楷体" w:hAnsi="华文楷体"/>
          <w:color w:val="FF0000"/>
          <w:szCs w:val="21"/>
        </w:rPr>
      </w:pPr>
      <w:r w:rsidRPr="009976D2">
        <w:rPr>
          <w:rFonts w:ascii="华文楷体" w:eastAsia="华文楷体" w:hAnsi="华文楷体" w:hint="eastAsia"/>
          <w:color w:val="FF0000"/>
          <w:szCs w:val="21"/>
        </w:rPr>
        <w:t>结构功能关系的方法论应用</w:t>
      </w:r>
    </w:p>
    <w:p w14:paraId="4EC17285" w14:textId="77777777" w:rsidR="001076DB" w:rsidRPr="005A5A18" w:rsidRDefault="001076DB" w:rsidP="009976D2">
      <w:pPr>
        <w:rPr>
          <w:rFonts w:ascii="华文楷体" w:eastAsia="华文楷体" w:hAnsi="华文楷体"/>
          <w:color w:val="FF0000"/>
          <w:szCs w:val="21"/>
        </w:rPr>
      </w:pPr>
      <w:r w:rsidRPr="005A5A18">
        <w:rPr>
          <w:rFonts w:ascii="华文楷体" w:eastAsia="华文楷体" w:hAnsi="华文楷体" w:hint="eastAsia"/>
          <w:color w:val="FF0000"/>
          <w:szCs w:val="21"/>
        </w:rPr>
        <w:t>第一，特定的结构产生特定的功能</w:t>
      </w:r>
    </w:p>
    <w:p w14:paraId="6E53305B" w14:textId="77777777" w:rsidR="001076DB" w:rsidRPr="009976D2" w:rsidRDefault="001076DB" w:rsidP="009976D2">
      <w:pPr>
        <w:rPr>
          <w:rFonts w:ascii="华文楷体" w:eastAsia="华文楷体" w:hAnsi="华文楷体"/>
          <w:szCs w:val="21"/>
        </w:rPr>
      </w:pPr>
      <w:r w:rsidRPr="009976D2">
        <w:rPr>
          <w:rFonts w:ascii="华文楷体" w:eastAsia="华文楷体" w:hAnsi="华文楷体" w:hint="eastAsia"/>
          <w:szCs w:val="21"/>
        </w:rPr>
        <w:t>（结构与功能一一对应）</w:t>
      </w:r>
    </w:p>
    <w:p w14:paraId="209B46AB" w14:textId="14873B3B" w:rsidR="009A4338" w:rsidRDefault="001076DB" w:rsidP="009976D2">
      <w:pPr>
        <w:rPr>
          <w:rFonts w:ascii="华文楷体" w:eastAsia="华文楷体" w:hAnsi="华文楷体"/>
          <w:szCs w:val="21"/>
        </w:rPr>
      </w:pPr>
      <w:r w:rsidRPr="009976D2">
        <w:rPr>
          <w:rFonts w:ascii="华文楷体" w:eastAsia="华文楷体" w:hAnsi="华文楷体" w:hint="eastAsia"/>
          <w:szCs w:val="21"/>
        </w:rPr>
        <w:t xml:space="preserve">结构解释法：把系统的功能看作是各组成部分在某种整体构造或某种相互关联中产生出来的新的性质和功能。 </w:t>
      </w:r>
    </w:p>
    <w:p w14:paraId="556EE39B" w14:textId="1CA5D2F8" w:rsidR="001076DB" w:rsidRPr="005A5A18" w:rsidRDefault="001076DB" w:rsidP="009976D2">
      <w:pPr>
        <w:rPr>
          <w:rFonts w:ascii="华文楷体" w:eastAsia="华文楷体" w:hAnsi="华文楷体"/>
          <w:color w:val="FF0000"/>
          <w:szCs w:val="21"/>
        </w:rPr>
      </w:pPr>
      <w:r w:rsidRPr="005A5A18">
        <w:rPr>
          <w:rFonts w:ascii="华文楷体" w:eastAsia="华文楷体" w:hAnsi="华文楷体" w:hint="eastAsia"/>
          <w:color w:val="FF0000"/>
          <w:szCs w:val="21"/>
        </w:rPr>
        <w:t>第二，系统的性状功能又有相对独立性</w:t>
      </w:r>
    </w:p>
    <w:p w14:paraId="1A1E8827" w14:textId="77777777" w:rsidR="001076DB" w:rsidRPr="009976D2" w:rsidRDefault="001076DB" w:rsidP="009976D2">
      <w:pPr>
        <w:rPr>
          <w:rFonts w:ascii="华文楷体" w:eastAsia="华文楷体" w:hAnsi="华文楷体"/>
          <w:szCs w:val="21"/>
        </w:rPr>
      </w:pPr>
      <w:r w:rsidRPr="009976D2">
        <w:rPr>
          <w:rFonts w:ascii="华文楷体" w:eastAsia="华文楷体" w:hAnsi="华文楷体" w:hint="eastAsia"/>
          <w:szCs w:val="21"/>
        </w:rPr>
        <w:t>（结构与功能多</w:t>
      </w:r>
      <w:proofErr w:type="gramStart"/>
      <w:r w:rsidRPr="009976D2">
        <w:rPr>
          <w:rFonts w:ascii="华文楷体" w:eastAsia="华文楷体" w:hAnsi="华文楷体" w:hint="eastAsia"/>
          <w:szCs w:val="21"/>
        </w:rPr>
        <w:t>一</w:t>
      </w:r>
      <w:proofErr w:type="gramEnd"/>
      <w:r w:rsidRPr="009976D2">
        <w:rPr>
          <w:rFonts w:ascii="华文楷体" w:eastAsia="华文楷体" w:hAnsi="华文楷体" w:hint="eastAsia"/>
          <w:szCs w:val="21"/>
        </w:rPr>
        <w:t xml:space="preserve">对应） </w:t>
      </w:r>
    </w:p>
    <w:p w14:paraId="205A07A7" w14:textId="406F750C" w:rsidR="001076DB" w:rsidRPr="009976D2" w:rsidRDefault="003A0329" w:rsidP="009976D2">
      <w:pPr>
        <w:rPr>
          <w:rFonts w:ascii="华文楷体" w:eastAsia="华文楷体" w:hAnsi="华文楷体"/>
          <w:szCs w:val="21"/>
        </w:rPr>
      </w:pPr>
      <w:r>
        <w:rPr>
          <w:rFonts w:ascii="华文楷体" w:eastAsia="华文楷体" w:hAnsi="华文楷体" w:hint="eastAsia"/>
          <w:szCs w:val="21"/>
        </w:rPr>
        <w:t>（1）</w:t>
      </w:r>
      <w:r w:rsidR="001076DB" w:rsidRPr="009976D2">
        <w:rPr>
          <w:rFonts w:ascii="华文楷体" w:eastAsia="华文楷体" w:hAnsi="华文楷体" w:hint="eastAsia"/>
          <w:szCs w:val="21"/>
        </w:rPr>
        <w:t xml:space="preserve">黑箱方法 </w:t>
      </w:r>
      <w:r w:rsidR="009976D2">
        <w:rPr>
          <w:rFonts w:ascii="华文楷体" w:eastAsia="华文楷体" w:hAnsi="华文楷体" w:hint="eastAsia"/>
          <w:szCs w:val="21"/>
        </w:rPr>
        <w:t>：</w:t>
      </w:r>
      <w:r w:rsidR="001076DB" w:rsidRPr="009976D2">
        <w:rPr>
          <w:rFonts w:ascii="华文楷体" w:eastAsia="华文楷体" w:hAnsi="华文楷体" w:hint="eastAsia"/>
          <w:szCs w:val="21"/>
        </w:rPr>
        <w:t xml:space="preserve"> </w:t>
      </w:r>
    </w:p>
    <w:p w14:paraId="0C31C3D5" w14:textId="22F815B6" w:rsidR="009A4338" w:rsidRDefault="001076DB" w:rsidP="009976D2">
      <w:pPr>
        <w:rPr>
          <w:rFonts w:ascii="华文楷体" w:eastAsia="华文楷体" w:hAnsi="华文楷体"/>
          <w:szCs w:val="21"/>
        </w:rPr>
      </w:pPr>
      <w:r w:rsidRPr="009976D2">
        <w:rPr>
          <w:rFonts w:ascii="华文楷体" w:eastAsia="华文楷体" w:hAnsi="华文楷体" w:hint="eastAsia"/>
          <w:szCs w:val="21"/>
        </w:rPr>
        <w:t>通过考察黑箱“输入-输出”的方式得出关于其内部情况的推理，寻找其内部规律，实现对黑箱的控制</w:t>
      </w:r>
    </w:p>
    <w:p w14:paraId="7DF89B66" w14:textId="3E5116D3" w:rsidR="001076DB" w:rsidRPr="005A5A18" w:rsidRDefault="003A0329" w:rsidP="009976D2">
      <w:pPr>
        <w:rPr>
          <w:rFonts w:ascii="华文楷体" w:eastAsia="华文楷体" w:hAnsi="华文楷体"/>
          <w:color w:val="FF0000"/>
          <w:szCs w:val="21"/>
        </w:rPr>
      </w:pPr>
      <w:r>
        <w:rPr>
          <w:rFonts w:ascii="华文楷体" w:eastAsia="华文楷体" w:hAnsi="华文楷体" w:hint="eastAsia"/>
          <w:szCs w:val="21"/>
        </w:rPr>
        <w:t>（2）</w:t>
      </w:r>
      <w:r w:rsidR="001076DB" w:rsidRPr="009E7CD3">
        <w:rPr>
          <w:rFonts w:ascii="华文楷体" w:eastAsia="华文楷体" w:hAnsi="华文楷体" w:hint="eastAsia"/>
          <w:szCs w:val="21"/>
        </w:rPr>
        <w:t>功能模拟方法</w:t>
      </w:r>
      <w:r w:rsidR="009976D2" w:rsidRPr="009E7CD3">
        <w:rPr>
          <w:rFonts w:ascii="华文楷体" w:eastAsia="华文楷体" w:hAnsi="华文楷体" w:hint="eastAsia"/>
          <w:szCs w:val="21"/>
        </w:rPr>
        <w:t>：</w:t>
      </w:r>
    </w:p>
    <w:p w14:paraId="657034C8" w14:textId="0BE23ACB" w:rsidR="009A4338" w:rsidRDefault="001076DB" w:rsidP="009976D2">
      <w:pPr>
        <w:rPr>
          <w:rFonts w:ascii="华文楷体" w:eastAsia="华文楷体" w:hAnsi="华文楷体"/>
          <w:szCs w:val="21"/>
        </w:rPr>
      </w:pPr>
      <w:r w:rsidRPr="009976D2">
        <w:rPr>
          <w:rFonts w:ascii="华文楷体" w:eastAsia="华文楷体" w:hAnsi="华文楷体" w:hint="eastAsia"/>
          <w:szCs w:val="21"/>
        </w:rPr>
        <w:t>如：人工智能研究机器用怎样的手段和方式可以代替人的智力活动，机器这一模型既是研究原型的手段，也是研究的目的</w:t>
      </w:r>
    </w:p>
    <w:p w14:paraId="00F63A71" w14:textId="2BD4282F" w:rsidR="00BD1CCA" w:rsidRPr="00BD1CCA" w:rsidRDefault="00BD1CCA" w:rsidP="009976D2">
      <w:pPr>
        <w:rPr>
          <w:rFonts w:ascii="华文楷体" w:eastAsia="华文楷体" w:hAnsi="华文楷体"/>
          <w:szCs w:val="21"/>
        </w:rPr>
      </w:pPr>
      <w:r w:rsidRPr="009976D2">
        <w:rPr>
          <w:rFonts w:ascii="华文楷体" w:eastAsia="华文楷体" w:hAnsi="华文楷体" w:hint="eastAsia"/>
          <w:szCs w:val="21"/>
        </w:rPr>
        <w:t>（结构与功能一多对应）</w:t>
      </w:r>
    </w:p>
    <w:p w14:paraId="2216374F" w14:textId="7F021D4F" w:rsidR="001076DB" w:rsidRPr="00E015EC" w:rsidRDefault="00E015EC" w:rsidP="009976D2">
      <w:pPr>
        <w:rPr>
          <w:rFonts w:ascii="华文楷体" w:eastAsia="华文楷体" w:hAnsi="华文楷体"/>
          <w:color w:val="FF0000"/>
          <w:szCs w:val="21"/>
        </w:rPr>
      </w:pPr>
      <w:r w:rsidRPr="00E015EC">
        <w:rPr>
          <w:rFonts w:ascii="华文楷体" w:eastAsia="华文楷体" w:hAnsi="华文楷体" w:hint="eastAsia"/>
          <w:color w:val="FF0000"/>
          <w:szCs w:val="21"/>
        </w:rPr>
        <w:t>第三，</w:t>
      </w:r>
      <w:r w:rsidR="001076DB" w:rsidRPr="00E015EC">
        <w:rPr>
          <w:rFonts w:ascii="华文楷体" w:eastAsia="华文楷体" w:hAnsi="华文楷体" w:hint="eastAsia"/>
          <w:color w:val="FF0000"/>
          <w:szCs w:val="21"/>
        </w:rPr>
        <w:t>在不同的环境条件下同</w:t>
      </w:r>
      <w:proofErr w:type="gramStart"/>
      <w:r w:rsidR="001076DB" w:rsidRPr="00E015EC">
        <w:rPr>
          <w:rFonts w:ascii="华文楷体" w:eastAsia="华文楷体" w:hAnsi="华文楷体" w:hint="eastAsia"/>
          <w:color w:val="FF0000"/>
          <w:szCs w:val="21"/>
        </w:rPr>
        <w:t>一</w:t>
      </w:r>
      <w:proofErr w:type="gramEnd"/>
      <w:r w:rsidR="001076DB" w:rsidRPr="00E015EC">
        <w:rPr>
          <w:rFonts w:ascii="华文楷体" w:eastAsia="华文楷体" w:hAnsi="华文楷体" w:hint="eastAsia"/>
          <w:color w:val="FF0000"/>
          <w:szCs w:val="21"/>
        </w:rPr>
        <w:t xml:space="preserve">结构会产生不同的功能   </w:t>
      </w:r>
    </w:p>
    <w:p w14:paraId="019FE480" w14:textId="273387E8" w:rsidR="0027238D" w:rsidRPr="009F2892" w:rsidRDefault="0027238D" w:rsidP="009F2892">
      <w:pPr>
        <w:rPr>
          <w:rFonts w:ascii="宋体" w:hAnsi="宋体"/>
          <w:b/>
          <w:color w:val="00B050"/>
          <w:szCs w:val="21"/>
        </w:rPr>
      </w:pPr>
    </w:p>
    <w:p w14:paraId="546E062A" w14:textId="03126297" w:rsidR="005B2EF9" w:rsidRPr="005D7DB5" w:rsidRDefault="005B2EF9" w:rsidP="005B2EF9">
      <w:pPr>
        <w:pStyle w:val="a7"/>
        <w:ind w:left="2741" w:hangingChars="1300" w:hanging="2741"/>
        <w:rPr>
          <w:rFonts w:ascii="宋体" w:hAnsi="宋体"/>
          <w:b/>
          <w:color w:val="00B050"/>
          <w:szCs w:val="21"/>
        </w:rPr>
      </w:pPr>
      <w:r w:rsidRPr="005D7DB5">
        <w:rPr>
          <w:rFonts w:ascii="宋体" w:hAnsi="宋体" w:hint="eastAsia"/>
          <w:b/>
          <w:color w:val="00B050"/>
          <w:szCs w:val="21"/>
        </w:rPr>
        <w:t>☆生态环境恶化的根源</w:t>
      </w:r>
    </w:p>
    <w:p w14:paraId="6DFBD85F" w14:textId="77777777" w:rsidR="00B975C7" w:rsidRPr="00B975C7" w:rsidRDefault="00B975C7" w:rsidP="00B975C7">
      <w:pPr>
        <w:pStyle w:val="a7"/>
        <w:ind w:left="2730" w:hangingChars="1300" w:hanging="2730"/>
        <w:rPr>
          <w:rFonts w:ascii="华文楷体" w:eastAsia="华文楷体" w:hAnsi="华文楷体" w:cstheme="minorBidi"/>
          <w:color w:val="FF0000"/>
          <w:szCs w:val="21"/>
        </w:rPr>
      </w:pPr>
      <w:r w:rsidRPr="00B975C7">
        <w:rPr>
          <w:rFonts w:ascii="华文楷体" w:eastAsia="华文楷体" w:hAnsi="华文楷体" w:cstheme="minorBidi"/>
          <w:color w:val="FF0000"/>
          <w:szCs w:val="21"/>
        </w:rPr>
        <w:lastRenderedPageBreak/>
        <w:t>1. 人口方面的原因</w:t>
      </w:r>
    </w:p>
    <w:p w14:paraId="007C376B" w14:textId="77777777" w:rsidR="001076DB" w:rsidRPr="00B975C7" w:rsidRDefault="001076DB" w:rsidP="00B975C7">
      <w:pPr>
        <w:rPr>
          <w:rFonts w:ascii="华文楷体" w:eastAsia="华文楷体" w:hAnsi="华文楷体"/>
          <w:szCs w:val="21"/>
        </w:rPr>
      </w:pPr>
      <w:r w:rsidRPr="00B975C7">
        <w:rPr>
          <w:rFonts w:ascii="华文楷体" w:eastAsia="华文楷体" w:hAnsi="华文楷体" w:hint="eastAsia"/>
          <w:szCs w:val="21"/>
        </w:rPr>
        <w:t>庞大的人口造成有限的自然</w:t>
      </w:r>
      <w:r w:rsidRPr="00B975C7">
        <w:rPr>
          <w:rFonts w:ascii="华文楷体" w:eastAsia="华文楷体" w:hAnsi="华文楷体" w:hint="eastAsia"/>
          <w:b/>
          <w:bCs/>
          <w:szCs w:val="21"/>
        </w:rPr>
        <w:t>资源</w:t>
      </w:r>
      <w:r w:rsidRPr="00B975C7">
        <w:rPr>
          <w:rFonts w:ascii="华文楷体" w:eastAsia="华文楷体" w:hAnsi="华文楷体" w:hint="eastAsia"/>
          <w:szCs w:val="21"/>
        </w:rPr>
        <w:t>和有效的环境承载能力的巨大压力</w:t>
      </w:r>
    </w:p>
    <w:p w14:paraId="3866C3C9" w14:textId="3F03AF72" w:rsidR="001076DB" w:rsidRDefault="001076DB" w:rsidP="00B975C7">
      <w:pPr>
        <w:rPr>
          <w:rFonts w:ascii="华文楷体" w:eastAsia="华文楷体" w:hAnsi="华文楷体"/>
          <w:szCs w:val="21"/>
        </w:rPr>
      </w:pPr>
      <w:r w:rsidRPr="00B975C7">
        <w:rPr>
          <w:rFonts w:ascii="华文楷体" w:eastAsia="华文楷体" w:hAnsi="华文楷体" w:hint="eastAsia"/>
          <w:szCs w:val="21"/>
        </w:rPr>
        <w:t>庞大的人口对住房、教育、医疗、公共交通和社会保障等造成极大的负担，并引发一系列社会问题</w:t>
      </w:r>
    </w:p>
    <w:p w14:paraId="0B6E6F3A" w14:textId="65203564" w:rsidR="00B975C7" w:rsidRPr="00B975C7" w:rsidRDefault="00B975C7" w:rsidP="00B975C7">
      <w:pPr>
        <w:rPr>
          <w:rFonts w:ascii="华文楷体" w:eastAsia="华文楷体" w:hAnsi="华文楷体"/>
          <w:color w:val="FF0000"/>
          <w:szCs w:val="21"/>
        </w:rPr>
      </w:pPr>
      <w:r w:rsidRPr="00B975C7">
        <w:rPr>
          <w:rFonts w:ascii="华文楷体" w:eastAsia="华文楷体" w:hAnsi="华文楷体" w:hint="eastAsia"/>
          <w:color w:val="FF0000"/>
          <w:szCs w:val="21"/>
        </w:rPr>
        <w:t>2.传统工业生产方式的原因</w:t>
      </w:r>
    </w:p>
    <w:p w14:paraId="01085024" w14:textId="77777777" w:rsidR="00B975C7" w:rsidRPr="00B975C7" w:rsidRDefault="00B975C7" w:rsidP="00B975C7">
      <w:pPr>
        <w:rPr>
          <w:rFonts w:ascii="华文楷体" w:eastAsia="华文楷体" w:hAnsi="华文楷体"/>
          <w:szCs w:val="21"/>
        </w:rPr>
      </w:pPr>
      <w:r w:rsidRPr="00B975C7">
        <w:rPr>
          <w:rFonts w:ascii="华文楷体" w:eastAsia="华文楷体" w:hAnsi="华文楷体" w:hint="eastAsia"/>
          <w:szCs w:val="21"/>
        </w:rPr>
        <w:t>源于传统和片面的发展观</w:t>
      </w:r>
    </w:p>
    <w:p w14:paraId="36F71A52" w14:textId="77777777" w:rsidR="00B975C7" w:rsidRPr="00B975C7" w:rsidRDefault="00B975C7" w:rsidP="00B975C7">
      <w:pPr>
        <w:rPr>
          <w:rFonts w:ascii="华文楷体" w:eastAsia="华文楷体" w:hAnsi="华文楷体"/>
          <w:szCs w:val="21"/>
        </w:rPr>
      </w:pPr>
      <w:r w:rsidRPr="00B975C7">
        <w:rPr>
          <w:rFonts w:ascii="华文楷体" w:eastAsia="华文楷体" w:hAnsi="华文楷体" w:hint="eastAsia"/>
          <w:szCs w:val="21"/>
        </w:rPr>
        <w:t>大规模的工业生产消耗了大量的自然资源，产生严重的资源枯竭问题</w:t>
      </w:r>
    </w:p>
    <w:p w14:paraId="1FAD2B8D" w14:textId="3635F85A" w:rsidR="00B975C7" w:rsidRDefault="00B975C7" w:rsidP="00B975C7">
      <w:pPr>
        <w:rPr>
          <w:rFonts w:ascii="华文楷体" w:eastAsia="华文楷体" w:hAnsi="华文楷体"/>
          <w:szCs w:val="21"/>
        </w:rPr>
      </w:pPr>
      <w:r w:rsidRPr="00B975C7">
        <w:rPr>
          <w:rFonts w:ascii="华文楷体" w:eastAsia="华文楷体" w:hAnsi="华文楷体" w:hint="eastAsia"/>
          <w:szCs w:val="21"/>
        </w:rPr>
        <w:t>同时还产生了大量的废弃物造成了严重的环境问题</w:t>
      </w:r>
    </w:p>
    <w:p w14:paraId="4F855FC6" w14:textId="755EDE52" w:rsidR="00B975C7" w:rsidRPr="00B975C7" w:rsidRDefault="00B975C7" w:rsidP="00B975C7">
      <w:pPr>
        <w:rPr>
          <w:rFonts w:ascii="华文楷体" w:eastAsia="华文楷体" w:hAnsi="华文楷体"/>
          <w:color w:val="FF0000"/>
          <w:szCs w:val="21"/>
        </w:rPr>
      </w:pPr>
      <w:r w:rsidRPr="00B975C7">
        <w:rPr>
          <w:rFonts w:ascii="华文楷体" w:eastAsia="华文楷体" w:hAnsi="华文楷体"/>
          <w:color w:val="FF0000"/>
          <w:szCs w:val="21"/>
        </w:rPr>
        <w:t>3.社会异化的产物</w:t>
      </w:r>
    </w:p>
    <w:p w14:paraId="4235A616" w14:textId="77777777" w:rsidR="00B975C7" w:rsidRPr="00B975C7" w:rsidRDefault="00B975C7" w:rsidP="00B975C7">
      <w:pPr>
        <w:rPr>
          <w:rFonts w:ascii="华文楷体" w:eastAsia="华文楷体" w:hAnsi="华文楷体"/>
          <w:szCs w:val="21"/>
        </w:rPr>
      </w:pPr>
      <w:r w:rsidRPr="00B975C7">
        <w:rPr>
          <w:rFonts w:ascii="华文楷体" w:eastAsia="华文楷体" w:hAnsi="华文楷体" w:hint="eastAsia"/>
          <w:szCs w:val="21"/>
        </w:rPr>
        <w:t>不合理的国际政治关系</w:t>
      </w:r>
    </w:p>
    <w:p w14:paraId="1F317C27" w14:textId="77777777" w:rsidR="00B975C7" w:rsidRPr="00B975C7" w:rsidRDefault="00B975C7" w:rsidP="00B975C7">
      <w:pPr>
        <w:rPr>
          <w:rFonts w:ascii="华文楷体" w:eastAsia="华文楷体" w:hAnsi="华文楷体"/>
          <w:szCs w:val="21"/>
        </w:rPr>
      </w:pPr>
      <w:r w:rsidRPr="00B975C7">
        <w:rPr>
          <w:rFonts w:ascii="华文楷体" w:eastAsia="华文楷体" w:hAnsi="华文楷体" w:hint="eastAsia"/>
          <w:szCs w:val="21"/>
        </w:rPr>
        <w:t>发达国家忽视其他国家的发展权利和正义要求</w:t>
      </w:r>
    </w:p>
    <w:p w14:paraId="5383E43A" w14:textId="326719C5" w:rsidR="00B975C7" w:rsidRDefault="00B975C7" w:rsidP="00B975C7">
      <w:pPr>
        <w:rPr>
          <w:rFonts w:ascii="华文楷体" w:eastAsia="华文楷体" w:hAnsi="华文楷体"/>
          <w:szCs w:val="21"/>
        </w:rPr>
      </w:pPr>
      <w:r w:rsidRPr="00B975C7">
        <w:rPr>
          <w:rFonts w:ascii="华文楷体" w:eastAsia="华文楷体" w:hAnsi="华文楷体" w:hint="eastAsia"/>
          <w:szCs w:val="21"/>
        </w:rPr>
        <w:t>将垃圾、公害型企业转移到发展中国家</w:t>
      </w:r>
    </w:p>
    <w:p w14:paraId="38547288" w14:textId="3C0CADAA" w:rsidR="00B975C7" w:rsidRDefault="00B975C7" w:rsidP="00B975C7">
      <w:pPr>
        <w:rPr>
          <w:rFonts w:ascii="华文楷体" w:eastAsia="华文楷体" w:hAnsi="华文楷体"/>
          <w:color w:val="FF0000"/>
          <w:szCs w:val="21"/>
        </w:rPr>
      </w:pPr>
      <w:r w:rsidRPr="00B975C7">
        <w:rPr>
          <w:rFonts w:ascii="华文楷体" w:eastAsia="华文楷体" w:hAnsi="华文楷体" w:hint="eastAsia"/>
          <w:color w:val="FF0000"/>
          <w:szCs w:val="21"/>
        </w:rPr>
        <w:t>4.生态环境恶化的观念根源</w:t>
      </w:r>
    </w:p>
    <w:p w14:paraId="4701652C" w14:textId="77777777" w:rsidR="00B975C7" w:rsidRPr="00B975C7" w:rsidRDefault="00B975C7" w:rsidP="00B975C7">
      <w:pPr>
        <w:rPr>
          <w:rFonts w:ascii="华文楷体" w:eastAsia="华文楷体" w:hAnsi="华文楷体"/>
          <w:szCs w:val="21"/>
        </w:rPr>
      </w:pPr>
      <w:r w:rsidRPr="00B975C7">
        <w:rPr>
          <w:rFonts w:ascii="华文楷体" w:eastAsia="华文楷体" w:hAnsi="华文楷体" w:hint="eastAsia"/>
          <w:szCs w:val="21"/>
        </w:rPr>
        <w:t>伴随生态环境问题的日益恶化促使人们对这个问题进行了深入思考</w:t>
      </w:r>
    </w:p>
    <w:p w14:paraId="4D6F37E9" w14:textId="1E999377" w:rsidR="00B975C7" w:rsidRDefault="00B975C7" w:rsidP="00B975C7">
      <w:pPr>
        <w:rPr>
          <w:rFonts w:ascii="华文楷体" w:eastAsia="华文楷体" w:hAnsi="华文楷体"/>
          <w:szCs w:val="21"/>
        </w:rPr>
      </w:pPr>
      <w:r w:rsidRPr="00B975C7">
        <w:rPr>
          <w:rFonts w:ascii="华文楷体" w:eastAsia="华文楷体" w:hAnsi="华文楷体" w:hint="eastAsia"/>
          <w:szCs w:val="21"/>
        </w:rPr>
        <w:t>最终发现根源就在于传统的价值观——人类中心主义</w:t>
      </w:r>
      <w:r>
        <w:rPr>
          <w:rFonts w:ascii="华文楷体" w:eastAsia="华文楷体" w:hAnsi="华文楷体"/>
          <w:szCs w:val="21"/>
        </w:rPr>
        <w:br/>
      </w:r>
    </w:p>
    <w:p w14:paraId="1484ADAB" w14:textId="017C7F5B" w:rsidR="00B975C7" w:rsidRPr="005D7DB5" w:rsidRDefault="00B975C7" w:rsidP="00B975C7">
      <w:pPr>
        <w:pStyle w:val="a7"/>
        <w:ind w:left="2741" w:hangingChars="1300" w:hanging="2741"/>
        <w:rPr>
          <w:rFonts w:ascii="宋体" w:hAnsi="宋体"/>
          <w:b/>
          <w:color w:val="00B050"/>
          <w:szCs w:val="21"/>
        </w:rPr>
      </w:pPr>
      <w:r w:rsidRPr="005D7DB5">
        <w:rPr>
          <w:rFonts w:ascii="宋体" w:hAnsi="宋体" w:hint="eastAsia"/>
          <w:b/>
          <w:color w:val="00B050"/>
          <w:szCs w:val="21"/>
        </w:rPr>
        <w:t>☆生态自然观的观点与特征</w:t>
      </w:r>
    </w:p>
    <w:p w14:paraId="2FA1A17E" w14:textId="72B12C06" w:rsidR="00B975C7" w:rsidRPr="00B975C7" w:rsidRDefault="00B975C7" w:rsidP="00B975C7">
      <w:pPr>
        <w:rPr>
          <w:rFonts w:ascii="华文楷体" w:eastAsia="华文楷体" w:hAnsi="华文楷体"/>
          <w:color w:val="FF0000"/>
          <w:szCs w:val="21"/>
        </w:rPr>
      </w:pPr>
      <w:r w:rsidRPr="00B975C7">
        <w:rPr>
          <w:rFonts w:ascii="华文楷体" w:eastAsia="华文楷体" w:hAnsi="华文楷体" w:hint="eastAsia"/>
          <w:color w:val="FF0000"/>
          <w:szCs w:val="21"/>
        </w:rPr>
        <w:t>观点：</w:t>
      </w:r>
    </w:p>
    <w:p w14:paraId="202E6ADA" w14:textId="11F2E588" w:rsidR="00B975C7" w:rsidRDefault="00B975C7" w:rsidP="00B975C7">
      <w:pPr>
        <w:rPr>
          <w:rFonts w:ascii="华文楷体" w:eastAsia="华文楷体" w:hAnsi="华文楷体"/>
          <w:szCs w:val="21"/>
        </w:rPr>
      </w:pPr>
      <w:r w:rsidRPr="00B975C7">
        <w:rPr>
          <w:rFonts w:ascii="华文楷体" w:eastAsia="华文楷体" w:hAnsi="华文楷体" w:hint="eastAsia"/>
          <w:szCs w:val="21"/>
        </w:rPr>
        <w:t>把地球看作是人类赖以生存的惟一家园</w:t>
      </w:r>
      <w:r>
        <w:rPr>
          <w:rFonts w:ascii="华文楷体" w:eastAsia="华文楷体" w:hAnsi="华文楷体" w:hint="eastAsia"/>
          <w:szCs w:val="21"/>
        </w:rPr>
        <w:t>，</w:t>
      </w:r>
      <w:r w:rsidRPr="00B975C7">
        <w:rPr>
          <w:rFonts w:ascii="华文楷体" w:eastAsia="华文楷体" w:hAnsi="华文楷体" w:hint="eastAsia"/>
          <w:szCs w:val="21"/>
        </w:rPr>
        <w:t>在肯定人类对自然的权利和利益同时</w:t>
      </w:r>
      <w:r>
        <w:rPr>
          <w:rFonts w:ascii="华文楷体" w:eastAsia="华文楷体" w:hAnsi="华文楷体" w:hint="eastAsia"/>
          <w:szCs w:val="21"/>
        </w:rPr>
        <w:t>，</w:t>
      </w:r>
      <w:r w:rsidRPr="00B975C7">
        <w:rPr>
          <w:rFonts w:ascii="华文楷体" w:eastAsia="华文楷体" w:hAnsi="华文楷体" w:hint="eastAsia"/>
          <w:szCs w:val="21"/>
        </w:rPr>
        <w:t>要求人类对自然承担相应的责任和义务</w:t>
      </w:r>
      <w:r>
        <w:rPr>
          <w:rFonts w:ascii="华文楷体" w:eastAsia="华文楷体" w:hAnsi="华文楷体" w:hint="eastAsia"/>
          <w:szCs w:val="21"/>
        </w:rPr>
        <w:t>。</w:t>
      </w:r>
    </w:p>
    <w:p w14:paraId="2E5C55EB" w14:textId="274287F6" w:rsidR="00B975C7" w:rsidRDefault="00B975C7" w:rsidP="00B975C7">
      <w:pPr>
        <w:rPr>
          <w:rFonts w:ascii="华文楷体" w:eastAsia="华文楷体" w:hAnsi="华文楷体"/>
          <w:color w:val="FF0000"/>
          <w:szCs w:val="21"/>
        </w:rPr>
      </w:pPr>
      <w:r w:rsidRPr="00B975C7">
        <w:rPr>
          <w:rFonts w:ascii="华文楷体" w:eastAsia="华文楷体" w:hAnsi="华文楷体" w:hint="eastAsia"/>
          <w:color w:val="FF0000"/>
          <w:szCs w:val="21"/>
        </w:rPr>
        <w:t>特征：</w:t>
      </w:r>
    </w:p>
    <w:p w14:paraId="664FA5AA" w14:textId="0CFD43DA" w:rsidR="001076DB" w:rsidRPr="00CB569A" w:rsidRDefault="001076DB" w:rsidP="00CB569A">
      <w:pPr>
        <w:rPr>
          <w:rFonts w:ascii="华文楷体" w:eastAsia="华文楷体" w:hAnsi="华文楷体"/>
          <w:szCs w:val="21"/>
        </w:rPr>
      </w:pPr>
      <w:r w:rsidRPr="00CB569A">
        <w:rPr>
          <w:rFonts w:ascii="华文楷体" w:eastAsia="华文楷体" w:hAnsi="华文楷体" w:hint="eastAsia"/>
          <w:szCs w:val="21"/>
        </w:rPr>
        <w:t>全球性</w:t>
      </w:r>
      <w:r w:rsidR="00B14B34">
        <w:rPr>
          <w:rFonts w:ascii="华文楷体" w:eastAsia="华文楷体" w:hAnsi="华文楷体" w:hint="eastAsia"/>
          <w:szCs w:val="21"/>
        </w:rPr>
        <w:t>：它是以生态</w:t>
      </w:r>
      <w:r w:rsidR="00B14B34" w:rsidRPr="00DC13D4">
        <w:rPr>
          <w:rFonts w:ascii="华文楷体" w:eastAsia="华文楷体" w:hAnsi="华文楷体" w:hint="eastAsia"/>
          <w:color w:val="FF0000"/>
          <w:szCs w:val="21"/>
        </w:rPr>
        <w:t>视角</w:t>
      </w:r>
      <w:r w:rsidR="00B14B34">
        <w:rPr>
          <w:rFonts w:ascii="华文楷体" w:eastAsia="华文楷体" w:hAnsi="华文楷体" w:hint="eastAsia"/>
          <w:szCs w:val="21"/>
        </w:rPr>
        <w:t>，</w:t>
      </w:r>
      <w:r w:rsidR="00B14B34" w:rsidRPr="00DC13D4">
        <w:rPr>
          <w:rFonts w:ascii="华文楷体" w:eastAsia="华文楷体" w:hAnsi="华文楷体" w:hint="eastAsia"/>
          <w:color w:val="FF0000"/>
          <w:szCs w:val="21"/>
        </w:rPr>
        <w:t>代表</w:t>
      </w:r>
      <w:r w:rsidR="00B14B34">
        <w:rPr>
          <w:rFonts w:ascii="华文楷体" w:eastAsia="华文楷体" w:hAnsi="华文楷体" w:hint="eastAsia"/>
          <w:szCs w:val="21"/>
        </w:rPr>
        <w:t>地球人类（包括后代人）的利益，</w:t>
      </w:r>
      <w:r w:rsidR="00B14B34" w:rsidRPr="00DC13D4">
        <w:rPr>
          <w:rFonts w:ascii="华文楷体" w:eastAsia="华文楷体" w:hAnsi="华文楷体" w:hint="eastAsia"/>
          <w:color w:val="FF0000"/>
          <w:szCs w:val="21"/>
        </w:rPr>
        <w:t>研究</w:t>
      </w:r>
      <w:r w:rsidR="00B14B34">
        <w:rPr>
          <w:rFonts w:ascii="华文楷体" w:eastAsia="华文楷体" w:hAnsi="华文楷体" w:hint="eastAsia"/>
          <w:szCs w:val="21"/>
        </w:rPr>
        <w:t>全球生态或环境</w:t>
      </w:r>
      <w:r w:rsidR="00DC13D4">
        <w:rPr>
          <w:rFonts w:ascii="华文楷体" w:eastAsia="华文楷体" w:hAnsi="华文楷体" w:hint="eastAsia"/>
          <w:szCs w:val="21"/>
        </w:rPr>
        <w:t>问题形成的自然观。</w:t>
      </w:r>
    </w:p>
    <w:p w14:paraId="18934C2B" w14:textId="78AA34F4" w:rsidR="001076DB" w:rsidRPr="00CB569A" w:rsidRDefault="001076DB" w:rsidP="00CB569A">
      <w:pPr>
        <w:rPr>
          <w:rFonts w:ascii="华文楷体" w:eastAsia="华文楷体" w:hAnsi="华文楷体"/>
          <w:szCs w:val="21"/>
        </w:rPr>
      </w:pPr>
      <w:r w:rsidRPr="00CB569A">
        <w:rPr>
          <w:rFonts w:ascii="华文楷体" w:eastAsia="华文楷体" w:hAnsi="华文楷体" w:hint="eastAsia"/>
          <w:szCs w:val="21"/>
        </w:rPr>
        <w:t>和谐性</w:t>
      </w:r>
      <w:r w:rsidR="00DC13D4">
        <w:rPr>
          <w:rFonts w:ascii="华文楷体" w:eastAsia="华文楷体" w:hAnsi="华文楷体" w:hint="eastAsia"/>
          <w:szCs w:val="21"/>
        </w:rPr>
        <w:t>：它</w:t>
      </w:r>
      <w:r w:rsidR="00DC13D4" w:rsidRPr="00DC13D4">
        <w:rPr>
          <w:rFonts w:ascii="华文楷体" w:eastAsia="华文楷体" w:hAnsi="华文楷体" w:hint="eastAsia"/>
          <w:color w:val="FF0000"/>
          <w:szCs w:val="21"/>
        </w:rPr>
        <w:t>强调科学技术</w:t>
      </w:r>
      <w:r w:rsidR="00DC13D4">
        <w:rPr>
          <w:rFonts w:ascii="华文楷体" w:eastAsia="华文楷体" w:hAnsi="华文楷体" w:hint="eastAsia"/>
          <w:szCs w:val="21"/>
        </w:rPr>
        <w:t>与</w:t>
      </w:r>
      <w:r w:rsidR="00DC13D4" w:rsidRPr="00DC13D4">
        <w:rPr>
          <w:rFonts w:ascii="华文楷体" w:eastAsia="华文楷体" w:hAnsi="华文楷体" w:hint="eastAsia"/>
          <w:color w:val="FF0000"/>
          <w:szCs w:val="21"/>
        </w:rPr>
        <w:t>自然界及社会</w:t>
      </w:r>
      <w:r w:rsidR="00DC13D4">
        <w:rPr>
          <w:rFonts w:ascii="华文楷体" w:eastAsia="华文楷体" w:hAnsi="华文楷体" w:hint="eastAsia"/>
          <w:szCs w:val="21"/>
        </w:rPr>
        <w:t>之间的全面、协调、可持续发展，强调人类社会和其他生命体和非生命体的和谐统一。</w:t>
      </w:r>
    </w:p>
    <w:p w14:paraId="65DDC631" w14:textId="321367F0" w:rsidR="001076DB" w:rsidRPr="00CB569A" w:rsidRDefault="001076DB" w:rsidP="00CB569A">
      <w:pPr>
        <w:rPr>
          <w:rFonts w:ascii="华文楷体" w:eastAsia="华文楷体" w:hAnsi="华文楷体"/>
          <w:szCs w:val="21"/>
        </w:rPr>
      </w:pPr>
      <w:r w:rsidRPr="00CB569A">
        <w:rPr>
          <w:rFonts w:ascii="华文楷体" w:eastAsia="华文楷体" w:hAnsi="华文楷体" w:hint="eastAsia"/>
          <w:szCs w:val="21"/>
        </w:rPr>
        <w:t>批判性</w:t>
      </w:r>
      <w:r w:rsidR="00DC13D4">
        <w:rPr>
          <w:rFonts w:ascii="华文楷体" w:eastAsia="华文楷体" w:hAnsi="华文楷体" w:hint="eastAsia"/>
          <w:szCs w:val="21"/>
        </w:rPr>
        <w:t>：它从生态视角或者人类的</w:t>
      </w:r>
      <w:r w:rsidR="00DC13D4" w:rsidRPr="00DC13D4">
        <w:rPr>
          <w:rFonts w:ascii="华文楷体" w:eastAsia="华文楷体" w:hAnsi="华文楷体" w:hint="eastAsia"/>
          <w:color w:val="FF0000"/>
          <w:szCs w:val="21"/>
        </w:rPr>
        <w:t>视角</w:t>
      </w:r>
      <w:r w:rsidR="00DC13D4">
        <w:rPr>
          <w:rFonts w:ascii="华文楷体" w:eastAsia="华文楷体" w:hAnsi="华文楷体" w:hint="eastAsia"/>
          <w:szCs w:val="21"/>
        </w:rPr>
        <w:t>，</w:t>
      </w:r>
      <w:r w:rsidR="00DC13D4" w:rsidRPr="00DC13D4">
        <w:rPr>
          <w:rFonts w:ascii="华文楷体" w:eastAsia="华文楷体" w:hAnsi="华文楷体" w:hint="eastAsia"/>
          <w:color w:val="FF0000"/>
          <w:szCs w:val="21"/>
        </w:rPr>
        <w:t>反思和批判</w:t>
      </w:r>
      <w:r w:rsidR="00DC13D4">
        <w:rPr>
          <w:rFonts w:ascii="华文楷体" w:eastAsia="华文楷体" w:hAnsi="华文楷体" w:hint="eastAsia"/>
          <w:szCs w:val="21"/>
        </w:rPr>
        <w:t>人类的理念和行为及其后果，</w:t>
      </w:r>
      <w:r w:rsidR="00DC13D4" w:rsidRPr="00DC13D4">
        <w:rPr>
          <w:rFonts w:ascii="华文楷体" w:eastAsia="华文楷体" w:hAnsi="华文楷体" w:hint="eastAsia"/>
          <w:color w:val="FF0000"/>
          <w:szCs w:val="21"/>
        </w:rPr>
        <w:t>强调</w:t>
      </w:r>
      <w:r w:rsidR="00DC13D4">
        <w:rPr>
          <w:rFonts w:ascii="华文楷体" w:eastAsia="华文楷体" w:hAnsi="华文楷体" w:hint="eastAsia"/>
          <w:szCs w:val="21"/>
        </w:rPr>
        <w:t>人与自然界是和谐统一的</w:t>
      </w:r>
      <w:r w:rsidR="00DC13D4" w:rsidRPr="00DC13D4">
        <w:rPr>
          <w:rFonts w:ascii="华文楷体" w:eastAsia="华文楷体" w:hAnsi="华文楷体" w:hint="eastAsia"/>
          <w:color w:val="FF0000"/>
          <w:szCs w:val="21"/>
        </w:rPr>
        <w:t>生命共同体</w:t>
      </w:r>
      <w:r w:rsidR="00DC13D4">
        <w:rPr>
          <w:rFonts w:ascii="华文楷体" w:eastAsia="华文楷体" w:hAnsi="华文楷体" w:hint="eastAsia"/>
          <w:szCs w:val="21"/>
        </w:rPr>
        <w:t>。</w:t>
      </w:r>
    </w:p>
    <w:p w14:paraId="3E66B9E4" w14:textId="77777777" w:rsidR="00CB569A" w:rsidRPr="00B975C7" w:rsidRDefault="00CB569A" w:rsidP="00B975C7">
      <w:pPr>
        <w:rPr>
          <w:rFonts w:ascii="华文楷体" w:eastAsia="华文楷体" w:hAnsi="华文楷体"/>
          <w:color w:val="FF0000"/>
          <w:szCs w:val="21"/>
        </w:rPr>
      </w:pPr>
    </w:p>
    <w:p w14:paraId="2161AA3B" w14:textId="69AF7033" w:rsidR="00CB569A" w:rsidRPr="005D7DB5" w:rsidRDefault="00CB569A" w:rsidP="00CB569A">
      <w:pPr>
        <w:pStyle w:val="a7"/>
        <w:ind w:left="2741" w:hangingChars="1300" w:hanging="2741"/>
        <w:rPr>
          <w:rFonts w:ascii="宋体" w:hAnsi="宋体"/>
          <w:b/>
          <w:color w:val="00B050"/>
          <w:szCs w:val="21"/>
        </w:rPr>
      </w:pPr>
      <w:r w:rsidRPr="005D7DB5">
        <w:rPr>
          <w:rFonts w:ascii="宋体" w:hAnsi="宋体" w:hint="eastAsia"/>
          <w:b/>
          <w:color w:val="00B050"/>
          <w:szCs w:val="21"/>
        </w:rPr>
        <w:t>☆可持续发展的内涵及其原则</w:t>
      </w:r>
    </w:p>
    <w:p w14:paraId="0A704CF1" w14:textId="3B44AA8B" w:rsidR="00631BF6" w:rsidRPr="00631BF6" w:rsidRDefault="00631BF6" w:rsidP="00631BF6">
      <w:pPr>
        <w:rPr>
          <w:rFonts w:ascii="华文楷体" w:eastAsia="华文楷体" w:hAnsi="华文楷体"/>
          <w:color w:val="FF0000"/>
          <w:szCs w:val="21"/>
        </w:rPr>
      </w:pPr>
      <w:r w:rsidRPr="00631BF6">
        <w:rPr>
          <w:rFonts w:ascii="华文楷体" w:eastAsia="华文楷体" w:hAnsi="华文楷体" w:hint="eastAsia"/>
          <w:color w:val="FF0000"/>
          <w:szCs w:val="21"/>
        </w:rPr>
        <w:t>内涵：</w:t>
      </w:r>
    </w:p>
    <w:p w14:paraId="49381D09" w14:textId="7693F24B" w:rsidR="001076DB" w:rsidRPr="00CB569A" w:rsidRDefault="00CB569A" w:rsidP="00CB569A">
      <w:pPr>
        <w:rPr>
          <w:rFonts w:ascii="华文楷体" w:eastAsia="华文楷体" w:hAnsi="华文楷体"/>
          <w:szCs w:val="21"/>
        </w:rPr>
      </w:pPr>
      <w:r>
        <w:rPr>
          <w:rFonts w:ascii="华文楷体" w:eastAsia="华文楷体" w:hAnsi="华文楷体" w:hint="eastAsia"/>
          <w:szCs w:val="21"/>
        </w:rPr>
        <w:t>1、</w:t>
      </w:r>
      <w:r w:rsidR="001076DB" w:rsidRPr="00CB569A">
        <w:rPr>
          <w:rFonts w:ascii="华文楷体" w:eastAsia="华文楷体" w:hAnsi="华文楷体" w:hint="eastAsia"/>
          <w:szCs w:val="21"/>
        </w:rPr>
        <w:t>可持续发展就是为摆脱人类困境，实现由工业</w:t>
      </w:r>
      <w:r w:rsidR="001076DB" w:rsidRPr="004D29DC">
        <w:rPr>
          <w:rFonts w:ascii="华文楷体" w:eastAsia="华文楷体" w:hAnsi="华文楷体" w:hint="eastAsia"/>
          <w:color w:val="FF0000"/>
          <w:szCs w:val="21"/>
        </w:rPr>
        <w:t>文明</w:t>
      </w:r>
      <w:r w:rsidR="001076DB" w:rsidRPr="00CB569A">
        <w:rPr>
          <w:rFonts w:ascii="华文楷体" w:eastAsia="华文楷体" w:hAnsi="华文楷体" w:hint="eastAsia"/>
          <w:szCs w:val="21"/>
        </w:rPr>
        <w:t>向生态</w:t>
      </w:r>
      <w:r w:rsidR="001076DB" w:rsidRPr="004D29DC">
        <w:rPr>
          <w:rFonts w:ascii="华文楷体" w:eastAsia="华文楷体" w:hAnsi="华文楷体" w:hint="eastAsia"/>
          <w:color w:val="FF0000"/>
          <w:szCs w:val="21"/>
        </w:rPr>
        <w:t>文明</w:t>
      </w:r>
      <w:r w:rsidR="001076DB" w:rsidRPr="00CB569A">
        <w:rPr>
          <w:rFonts w:ascii="华文楷体" w:eastAsia="华文楷体" w:hAnsi="华文楷体" w:hint="eastAsia"/>
          <w:szCs w:val="21"/>
        </w:rPr>
        <w:t>转型的战略</w:t>
      </w:r>
      <w:r>
        <w:rPr>
          <w:rFonts w:ascii="华文楷体" w:eastAsia="华文楷体" w:hAnsi="华文楷体" w:hint="eastAsia"/>
          <w:szCs w:val="21"/>
        </w:rPr>
        <w:t>。</w:t>
      </w:r>
    </w:p>
    <w:p w14:paraId="08BEC062" w14:textId="6BE48E82" w:rsidR="001076DB" w:rsidRDefault="00CB569A" w:rsidP="00CB569A">
      <w:pPr>
        <w:rPr>
          <w:rFonts w:ascii="华文楷体" w:eastAsia="华文楷体" w:hAnsi="华文楷体"/>
          <w:szCs w:val="21"/>
        </w:rPr>
      </w:pPr>
      <w:r>
        <w:rPr>
          <w:rFonts w:ascii="华文楷体" w:eastAsia="华文楷体" w:hAnsi="华文楷体" w:hint="eastAsia"/>
          <w:szCs w:val="21"/>
        </w:rPr>
        <w:t>2、</w:t>
      </w:r>
      <w:r w:rsidR="001076DB" w:rsidRPr="00CB569A">
        <w:rPr>
          <w:rFonts w:ascii="华文楷体" w:eastAsia="华文楷体" w:hAnsi="华文楷体" w:hint="eastAsia"/>
          <w:szCs w:val="21"/>
        </w:rPr>
        <w:t>这个“发展”的概念，专指那种</w:t>
      </w:r>
      <w:r w:rsidR="001076DB" w:rsidRPr="00161807">
        <w:rPr>
          <w:rFonts w:ascii="华文楷体" w:eastAsia="华文楷体" w:hAnsi="华文楷体" w:hint="eastAsia"/>
          <w:color w:val="FF0000"/>
          <w:szCs w:val="21"/>
        </w:rPr>
        <w:t>首先考虑生态代价</w:t>
      </w:r>
      <w:r w:rsidR="001076DB" w:rsidRPr="00CB569A">
        <w:rPr>
          <w:rFonts w:ascii="华文楷体" w:eastAsia="华文楷体" w:hAnsi="华文楷体" w:hint="eastAsia"/>
          <w:szCs w:val="21"/>
        </w:rPr>
        <w:t>、</w:t>
      </w:r>
      <w:r w:rsidR="001076DB" w:rsidRPr="00161807">
        <w:rPr>
          <w:rFonts w:ascii="华文楷体" w:eastAsia="华文楷体" w:hAnsi="华文楷体" w:hint="eastAsia"/>
          <w:color w:val="FF0000"/>
          <w:szCs w:val="21"/>
        </w:rPr>
        <w:t>环境代价</w:t>
      </w:r>
      <w:r w:rsidR="001076DB" w:rsidRPr="00CB569A">
        <w:rPr>
          <w:rFonts w:ascii="华文楷体" w:eastAsia="华文楷体" w:hAnsi="华文楷体" w:hint="eastAsia"/>
          <w:szCs w:val="21"/>
        </w:rPr>
        <w:t>，既</w:t>
      </w:r>
      <w:r w:rsidR="001076DB" w:rsidRPr="00161807">
        <w:rPr>
          <w:rFonts w:ascii="华文楷体" w:eastAsia="华文楷体" w:hAnsi="华文楷体" w:hint="eastAsia"/>
          <w:color w:val="FF0000"/>
          <w:szCs w:val="21"/>
        </w:rPr>
        <w:t>兼顾</w:t>
      </w:r>
      <w:r w:rsidR="001076DB" w:rsidRPr="00CB569A">
        <w:rPr>
          <w:rFonts w:ascii="华文楷体" w:eastAsia="华文楷体" w:hAnsi="华文楷体" w:hint="eastAsia"/>
          <w:szCs w:val="21"/>
        </w:rPr>
        <w:t>生态上的可持续性和人口、经济增长的</w:t>
      </w:r>
      <w:r w:rsidR="001076DB" w:rsidRPr="00161807">
        <w:rPr>
          <w:rFonts w:ascii="华文楷体" w:eastAsia="华文楷体" w:hAnsi="华文楷体" w:hint="eastAsia"/>
          <w:color w:val="FF0000"/>
          <w:szCs w:val="21"/>
        </w:rPr>
        <w:t>需要</w:t>
      </w:r>
      <w:r w:rsidR="001076DB" w:rsidRPr="00CB569A">
        <w:rPr>
          <w:rFonts w:ascii="华文楷体" w:eastAsia="华文楷体" w:hAnsi="华文楷体" w:hint="eastAsia"/>
          <w:szCs w:val="21"/>
        </w:rPr>
        <w:t>，而又不给环境带来破坏的发展</w:t>
      </w:r>
      <w:r>
        <w:rPr>
          <w:rFonts w:ascii="华文楷体" w:eastAsia="华文楷体" w:hAnsi="华文楷体" w:hint="eastAsia"/>
          <w:szCs w:val="21"/>
        </w:rPr>
        <w:t>。</w:t>
      </w:r>
    </w:p>
    <w:p w14:paraId="1490D9E4" w14:textId="4EBCF082" w:rsidR="001076DB" w:rsidRPr="00CB569A" w:rsidRDefault="00CB569A" w:rsidP="00CB569A">
      <w:pPr>
        <w:rPr>
          <w:rFonts w:ascii="华文楷体" w:eastAsia="华文楷体" w:hAnsi="华文楷体"/>
          <w:szCs w:val="21"/>
        </w:rPr>
      </w:pPr>
      <w:r>
        <w:rPr>
          <w:rFonts w:ascii="华文楷体" w:eastAsia="华文楷体" w:hAnsi="华文楷体" w:hint="eastAsia"/>
          <w:szCs w:val="21"/>
        </w:rPr>
        <w:t>3、</w:t>
      </w:r>
      <w:r w:rsidR="001076DB" w:rsidRPr="00CB569A">
        <w:rPr>
          <w:rFonts w:ascii="华文楷体" w:eastAsia="华文楷体" w:hAnsi="华文楷体" w:hint="eastAsia"/>
          <w:szCs w:val="21"/>
        </w:rPr>
        <w:t>它包括两个方面的含义：</w:t>
      </w:r>
    </w:p>
    <w:p w14:paraId="1403CD3B" w14:textId="5CA04209" w:rsidR="001076DB" w:rsidRPr="00CB569A" w:rsidRDefault="00FA395D" w:rsidP="00CB569A">
      <w:pPr>
        <w:rPr>
          <w:rFonts w:ascii="华文楷体" w:eastAsia="华文楷体" w:hAnsi="华文楷体"/>
          <w:szCs w:val="21"/>
        </w:rPr>
      </w:pPr>
      <w:r>
        <w:rPr>
          <w:rFonts w:ascii="华文楷体" w:eastAsia="华文楷体" w:hAnsi="华文楷体" w:hint="eastAsia"/>
          <w:szCs w:val="21"/>
        </w:rPr>
        <w:t>（1）</w:t>
      </w:r>
      <w:r w:rsidR="001076DB" w:rsidRPr="00CB569A">
        <w:rPr>
          <w:rFonts w:ascii="华文楷体" w:eastAsia="华文楷体" w:hAnsi="华文楷体" w:hint="eastAsia"/>
          <w:szCs w:val="21"/>
        </w:rPr>
        <w:t>发展：通过</w:t>
      </w:r>
      <w:r w:rsidR="001076DB" w:rsidRPr="004D29DC">
        <w:rPr>
          <w:rFonts w:ascii="华文楷体" w:eastAsia="华文楷体" w:hAnsi="华文楷体" w:hint="eastAsia"/>
          <w:color w:val="FF0000"/>
          <w:szCs w:val="21"/>
        </w:rPr>
        <w:t>社会经济整体实力</w:t>
      </w:r>
      <w:r w:rsidR="001076DB" w:rsidRPr="00CB569A">
        <w:rPr>
          <w:rFonts w:ascii="华文楷体" w:eastAsia="华文楷体" w:hAnsi="华文楷体" w:hint="eastAsia"/>
          <w:szCs w:val="21"/>
        </w:rPr>
        <w:t>的增强，不断提高本国人民的</w:t>
      </w:r>
      <w:r w:rsidR="001076DB" w:rsidRPr="004D29DC">
        <w:rPr>
          <w:rFonts w:ascii="华文楷体" w:eastAsia="华文楷体" w:hAnsi="华文楷体" w:hint="eastAsia"/>
          <w:color w:val="FF0000"/>
          <w:szCs w:val="21"/>
        </w:rPr>
        <w:t>生活水平</w:t>
      </w:r>
      <w:r w:rsidR="001076DB" w:rsidRPr="00CB569A">
        <w:rPr>
          <w:rFonts w:ascii="华文楷体" w:eastAsia="华文楷体" w:hAnsi="华文楷体" w:hint="eastAsia"/>
          <w:szCs w:val="21"/>
        </w:rPr>
        <w:t>和</w:t>
      </w:r>
      <w:r w:rsidR="001076DB" w:rsidRPr="004D29DC">
        <w:rPr>
          <w:rFonts w:ascii="华文楷体" w:eastAsia="华文楷体" w:hAnsi="华文楷体" w:hint="eastAsia"/>
          <w:color w:val="FF0000"/>
          <w:szCs w:val="21"/>
        </w:rPr>
        <w:t>健康水平</w:t>
      </w:r>
    </w:p>
    <w:p w14:paraId="70E51C42" w14:textId="6C0FB6C0" w:rsidR="001076DB" w:rsidRDefault="00FA395D" w:rsidP="00CB569A">
      <w:pPr>
        <w:rPr>
          <w:rFonts w:ascii="华文楷体" w:eastAsia="华文楷体" w:hAnsi="华文楷体"/>
          <w:szCs w:val="21"/>
        </w:rPr>
      </w:pPr>
      <w:r>
        <w:rPr>
          <w:rFonts w:ascii="华文楷体" w:eastAsia="华文楷体" w:hAnsi="华文楷体" w:hint="eastAsia"/>
          <w:szCs w:val="21"/>
        </w:rPr>
        <w:t>（2）</w:t>
      </w:r>
      <w:r w:rsidR="001076DB" w:rsidRPr="00CB569A">
        <w:rPr>
          <w:rFonts w:ascii="华文楷体" w:eastAsia="华文楷体" w:hAnsi="华文楷体" w:hint="eastAsia"/>
          <w:szCs w:val="21"/>
        </w:rPr>
        <w:t>发展的可持续性</w:t>
      </w:r>
    </w:p>
    <w:p w14:paraId="0D7C3C08" w14:textId="45AA25F4" w:rsidR="00631BF6" w:rsidRDefault="00631BF6" w:rsidP="00CB569A">
      <w:pPr>
        <w:rPr>
          <w:rFonts w:ascii="华文楷体" w:eastAsia="华文楷体" w:hAnsi="华文楷体"/>
          <w:color w:val="FF0000"/>
          <w:szCs w:val="21"/>
        </w:rPr>
      </w:pPr>
      <w:r w:rsidRPr="00631BF6">
        <w:rPr>
          <w:rFonts w:ascii="华文楷体" w:eastAsia="华文楷体" w:hAnsi="华文楷体" w:hint="eastAsia"/>
          <w:color w:val="FF0000"/>
          <w:szCs w:val="21"/>
        </w:rPr>
        <w:t>原则：</w:t>
      </w:r>
    </w:p>
    <w:p w14:paraId="1BC35FAA" w14:textId="47B54687" w:rsidR="00631BF6" w:rsidRDefault="00631BF6" w:rsidP="00631BF6">
      <w:pPr>
        <w:rPr>
          <w:rFonts w:ascii="华文楷体" w:eastAsia="华文楷体" w:hAnsi="华文楷体"/>
          <w:color w:val="FF0000"/>
          <w:szCs w:val="21"/>
        </w:rPr>
      </w:pPr>
      <w:r w:rsidRPr="00631BF6">
        <w:rPr>
          <w:rFonts w:ascii="华文楷体" w:eastAsia="华文楷体" w:hAnsi="华文楷体" w:hint="eastAsia"/>
          <w:color w:val="FF0000"/>
          <w:szCs w:val="21"/>
        </w:rPr>
        <w:t>公平性原则</w:t>
      </w:r>
    </w:p>
    <w:p w14:paraId="1D319085" w14:textId="24F40D8B" w:rsidR="00631BF6" w:rsidRPr="00631BF6" w:rsidRDefault="00631BF6" w:rsidP="00631BF6">
      <w:pPr>
        <w:rPr>
          <w:rFonts w:ascii="华文楷体" w:eastAsia="华文楷体" w:hAnsi="华文楷体"/>
          <w:szCs w:val="21"/>
        </w:rPr>
      </w:pPr>
      <w:r w:rsidRPr="00631BF6">
        <w:rPr>
          <w:rFonts w:ascii="华文楷体" w:eastAsia="华文楷体" w:hAnsi="华文楷体" w:hint="eastAsia"/>
          <w:szCs w:val="21"/>
        </w:rPr>
        <w:t>追求两方面的公平：代内公平和代际公平</w:t>
      </w:r>
    </w:p>
    <w:p w14:paraId="105F78D8" w14:textId="7A05A274" w:rsidR="00631BF6" w:rsidRDefault="00631BF6" w:rsidP="00631BF6">
      <w:pPr>
        <w:rPr>
          <w:rFonts w:ascii="华文楷体" w:eastAsia="华文楷体" w:hAnsi="华文楷体"/>
          <w:szCs w:val="21"/>
        </w:rPr>
      </w:pPr>
      <w:r w:rsidRPr="00631BF6">
        <w:rPr>
          <w:rFonts w:ascii="华文楷体" w:eastAsia="华文楷体" w:hAnsi="华文楷体" w:hint="eastAsia"/>
          <w:szCs w:val="21"/>
        </w:rPr>
        <w:t>代内公平：指</w:t>
      </w:r>
      <w:r w:rsidRPr="004D29DC">
        <w:rPr>
          <w:rFonts w:ascii="华文楷体" w:eastAsia="华文楷体" w:hAnsi="华文楷体" w:hint="eastAsia"/>
          <w:color w:val="FF0000"/>
          <w:szCs w:val="21"/>
        </w:rPr>
        <w:t>同代人</w:t>
      </w:r>
      <w:r w:rsidRPr="00631BF6">
        <w:rPr>
          <w:rFonts w:ascii="华文楷体" w:eastAsia="华文楷体" w:hAnsi="华文楷体" w:hint="eastAsia"/>
          <w:szCs w:val="21"/>
        </w:rPr>
        <w:t>之间</w:t>
      </w:r>
      <w:r w:rsidRPr="004D29DC">
        <w:rPr>
          <w:rFonts w:ascii="华文楷体" w:eastAsia="华文楷体" w:hAnsi="华文楷体" w:hint="eastAsia"/>
          <w:color w:val="FF0000"/>
          <w:szCs w:val="21"/>
        </w:rPr>
        <w:t>发展公平</w:t>
      </w:r>
      <w:r w:rsidRPr="00631BF6">
        <w:rPr>
          <w:rFonts w:ascii="华文楷体" w:eastAsia="华文楷体" w:hAnsi="华文楷体" w:hint="eastAsia"/>
          <w:szCs w:val="21"/>
        </w:rPr>
        <w:t>，即当代一部分人的发展不能以损害另外一部分人的发展为代价，它是可持续发展公平原则在</w:t>
      </w:r>
      <w:r w:rsidRPr="00C76F4A">
        <w:rPr>
          <w:rFonts w:ascii="华文楷体" w:eastAsia="华文楷体" w:hAnsi="华文楷体" w:hint="eastAsia"/>
          <w:color w:val="FF0000"/>
          <w:szCs w:val="21"/>
        </w:rPr>
        <w:t>空间</w:t>
      </w:r>
      <w:r w:rsidRPr="00631BF6">
        <w:rPr>
          <w:rFonts w:ascii="华文楷体" w:eastAsia="华文楷体" w:hAnsi="华文楷体" w:hint="eastAsia"/>
          <w:szCs w:val="21"/>
        </w:rPr>
        <w:t>维的要求</w:t>
      </w:r>
      <w:r>
        <w:rPr>
          <w:rFonts w:ascii="华文楷体" w:eastAsia="华文楷体" w:hAnsi="华文楷体" w:hint="eastAsia"/>
          <w:szCs w:val="21"/>
        </w:rPr>
        <w:t>；</w:t>
      </w:r>
    </w:p>
    <w:p w14:paraId="167506AD" w14:textId="77777777" w:rsidR="001076DB" w:rsidRPr="00631BF6" w:rsidRDefault="001076DB" w:rsidP="00631BF6">
      <w:pPr>
        <w:rPr>
          <w:rFonts w:ascii="华文楷体" w:eastAsia="华文楷体" w:hAnsi="华文楷体"/>
          <w:szCs w:val="21"/>
        </w:rPr>
      </w:pPr>
      <w:r w:rsidRPr="00631BF6">
        <w:rPr>
          <w:rFonts w:ascii="华文楷体" w:eastAsia="华文楷体" w:hAnsi="华文楷体" w:hint="eastAsia"/>
          <w:szCs w:val="21"/>
        </w:rPr>
        <w:t>代际公平是指</w:t>
      </w:r>
      <w:r w:rsidRPr="003C52E6">
        <w:rPr>
          <w:rFonts w:ascii="华文楷体" w:eastAsia="华文楷体" w:hAnsi="华文楷体" w:hint="eastAsia"/>
          <w:color w:val="FF0000"/>
          <w:szCs w:val="21"/>
        </w:rPr>
        <w:t>世代</w:t>
      </w:r>
      <w:r w:rsidRPr="00631BF6">
        <w:rPr>
          <w:rFonts w:ascii="华文楷体" w:eastAsia="华文楷体" w:hAnsi="华文楷体" w:hint="eastAsia"/>
          <w:szCs w:val="21"/>
        </w:rPr>
        <w:t>之间的</w:t>
      </w:r>
      <w:r w:rsidRPr="003C52E6">
        <w:rPr>
          <w:rFonts w:ascii="华文楷体" w:eastAsia="华文楷体" w:hAnsi="华文楷体" w:hint="eastAsia"/>
          <w:color w:val="FF0000"/>
          <w:szCs w:val="21"/>
        </w:rPr>
        <w:t>发展公平</w:t>
      </w:r>
      <w:r w:rsidRPr="00631BF6">
        <w:rPr>
          <w:rFonts w:ascii="华文楷体" w:eastAsia="华文楷体" w:hAnsi="华文楷体" w:hint="eastAsia"/>
          <w:szCs w:val="21"/>
        </w:rPr>
        <w:t>，意即当代人的发展不能损害后代人的发展</w:t>
      </w:r>
    </w:p>
    <w:p w14:paraId="45362484" w14:textId="399EEC22" w:rsidR="00631BF6" w:rsidRPr="00631BF6" w:rsidRDefault="001076DB" w:rsidP="00631BF6">
      <w:pPr>
        <w:rPr>
          <w:rFonts w:ascii="华文楷体" w:eastAsia="华文楷体" w:hAnsi="华文楷体"/>
          <w:szCs w:val="21"/>
        </w:rPr>
      </w:pPr>
      <w:r w:rsidRPr="00631BF6">
        <w:rPr>
          <w:rFonts w:ascii="华文楷体" w:eastAsia="华文楷体" w:hAnsi="华文楷体" w:hint="eastAsia"/>
          <w:szCs w:val="21"/>
        </w:rPr>
        <w:t>它是可持续发展公平原则在</w:t>
      </w:r>
      <w:r w:rsidRPr="00C76F4A">
        <w:rPr>
          <w:rFonts w:ascii="华文楷体" w:eastAsia="华文楷体" w:hAnsi="华文楷体" w:hint="eastAsia"/>
          <w:color w:val="FF0000"/>
          <w:szCs w:val="21"/>
        </w:rPr>
        <w:t>时间</w:t>
      </w:r>
      <w:r w:rsidRPr="00631BF6">
        <w:rPr>
          <w:rFonts w:ascii="华文楷体" w:eastAsia="华文楷体" w:hAnsi="华文楷体" w:hint="eastAsia"/>
          <w:szCs w:val="21"/>
        </w:rPr>
        <w:t>维的要求</w:t>
      </w:r>
    </w:p>
    <w:p w14:paraId="3139B841" w14:textId="20D5A653" w:rsidR="00631BF6" w:rsidRDefault="00631BF6" w:rsidP="00631BF6">
      <w:pPr>
        <w:rPr>
          <w:rFonts w:ascii="华文楷体" w:eastAsia="华文楷体" w:hAnsi="华文楷体"/>
          <w:color w:val="FF0000"/>
          <w:szCs w:val="21"/>
        </w:rPr>
      </w:pPr>
      <w:r w:rsidRPr="00631BF6">
        <w:rPr>
          <w:rFonts w:ascii="华文楷体" w:eastAsia="华文楷体" w:hAnsi="华文楷体" w:hint="eastAsia"/>
          <w:color w:val="FF0000"/>
          <w:szCs w:val="21"/>
        </w:rPr>
        <w:t>持续性原则</w:t>
      </w:r>
    </w:p>
    <w:p w14:paraId="3F5A8D0D" w14:textId="51FD2AB6" w:rsidR="00631BF6" w:rsidRDefault="00631BF6" w:rsidP="00631BF6">
      <w:pPr>
        <w:rPr>
          <w:rFonts w:ascii="华文楷体" w:eastAsia="华文楷体" w:hAnsi="华文楷体"/>
          <w:szCs w:val="21"/>
        </w:rPr>
      </w:pPr>
      <w:r w:rsidRPr="00631BF6">
        <w:rPr>
          <w:rFonts w:ascii="华文楷体" w:eastAsia="华文楷体" w:hAnsi="华文楷体" w:hint="eastAsia"/>
          <w:szCs w:val="21"/>
        </w:rPr>
        <w:lastRenderedPageBreak/>
        <w:t>指人类的</w:t>
      </w:r>
      <w:r w:rsidRPr="000A0D8F">
        <w:rPr>
          <w:rFonts w:ascii="华文楷体" w:eastAsia="华文楷体" w:hAnsi="华文楷体" w:hint="eastAsia"/>
          <w:color w:val="FF0000"/>
          <w:szCs w:val="21"/>
        </w:rPr>
        <w:t>经济建设</w:t>
      </w:r>
      <w:r w:rsidRPr="00631BF6">
        <w:rPr>
          <w:rFonts w:ascii="华文楷体" w:eastAsia="华文楷体" w:hAnsi="华文楷体" w:hint="eastAsia"/>
          <w:szCs w:val="21"/>
        </w:rPr>
        <w:t>和</w:t>
      </w:r>
      <w:r w:rsidRPr="000A0D8F">
        <w:rPr>
          <w:rFonts w:ascii="华文楷体" w:eastAsia="华文楷体" w:hAnsi="华文楷体" w:hint="eastAsia"/>
          <w:color w:val="FF0000"/>
          <w:szCs w:val="21"/>
        </w:rPr>
        <w:t>社会发展</w:t>
      </w:r>
      <w:r w:rsidRPr="00631BF6">
        <w:rPr>
          <w:rFonts w:ascii="华文楷体" w:eastAsia="华文楷体" w:hAnsi="华文楷体" w:hint="eastAsia"/>
          <w:szCs w:val="21"/>
        </w:rPr>
        <w:t>不能超越自然资源与生态环境的</w:t>
      </w:r>
      <w:r w:rsidRPr="000A0D8F">
        <w:rPr>
          <w:rFonts w:ascii="华文楷体" w:eastAsia="华文楷体" w:hAnsi="华文楷体" w:hint="eastAsia"/>
          <w:color w:val="FF0000"/>
          <w:szCs w:val="21"/>
        </w:rPr>
        <w:t>承载</w:t>
      </w:r>
      <w:r w:rsidRPr="00631BF6">
        <w:rPr>
          <w:rFonts w:ascii="华文楷体" w:eastAsia="华文楷体" w:hAnsi="华文楷体" w:hint="eastAsia"/>
          <w:szCs w:val="21"/>
        </w:rPr>
        <w:t>能力</w:t>
      </w:r>
      <w:r w:rsidR="004E6B58">
        <w:rPr>
          <w:rFonts w:ascii="华文楷体" w:eastAsia="华文楷体" w:hAnsi="华文楷体" w:hint="eastAsia"/>
          <w:szCs w:val="21"/>
        </w:rPr>
        <w:t>，具体表现为：</w:t>
      </w:r>
    </w:p>
    <w:p w14:paraId="785C658D" w14:textId="71366BDA" w:rsidR="004E6B58" w:rsidRDefault="004E6B58" w:rsidP="004E6B58">
      <w:pPr>
        <w:pStyle w:val="a7"/>
        <w:numPr>
          <w:ilvl w:val="0"/>
          <w:numId w:val="17"/>
        </w:numPr>
        <w:ind w:firstLineChars="0"/>
        <w:rPr>
          <w:rFonts w:ascii="华文楷体" w:eastAsia="华文楷体" w:hAnsi="华文楷体"/>
          <w:szCs w:val="21"/>
        </w:rPr>
      </w:pPr>
      <w:r w:rsidRPr="00E30BBA">
        <w:rPr>
          <w:rFonts w:ascii="华文楷体" w:eastAsia="华文楷体" w:hAnsi="华文楷体" w:hint="eastAsia"/>
          <w:color w:val="FF0000"/>
          <w:szCs w:val="21"/>
        </w:rPr>
        <w:t>自然</w:t>
      </w:r>
      <w:r w:rsidRPr="004E6B58">
        <w:rPr>
          <w:rFonts w:ascii="华文楷体" w:eastAsia="华文楷体" w:hAnsi="华文楷体" w:hint="eastAsia"/>
          <w:szCs w:val="21"/>
        </w:rPr>
        <w:t>可持续性</w:t>
      </w:r>
    </w:p>
    <w:p w14:paraId="364EE7FE" w14:textId="77777777" w:rsidR="004E6B58" w:rsidRPr="004E6B58" w:rsidRDefault="004E6B58" w:rsidP="004E6B58">
      <w:pPr>
        <w:rPr>
          <w:rFonts w:ascii="华文楷体" w:eastAsia="华文楷体" w:hAnsi="华文楷体"/>
          <w:szCs w:val="21"/>
        </w:rPr>
      </w:pPr>
      <w:r w:rsidRPr="004E6B58">
        <w:rPr>
          <w:rFonts w:ascii="华文楷体" w:eastAsia="华文楷体" w:hAnsi="华文楷体" w:hint="eastAsia"/>
          <w:szCs w:val="21"/>
        </w:rPr>
        <w:t>自然可持续发展要求</w:t>
      </w:r>
      <w:r w:rsidRPr="00440A42">
        <w:rPr>
          <w:rFonts w:ascii="华文楷体" w:eastAsia="华文楷体" w:hAnsi="华文楷体" w:hint="eastAsia"/>
          <w:color w:val="FF0000"/>
          <w:szCs w:val="21"/>
        </w:rPr>
        <w:t>经济发展</w:t>
      </w:r>
      <w:r w:rsidRPr="004E6B58">
        <w:rPr>
          <w:rFonts w:ascii="华文楷体" w:eastAsia="华文楷体" w:hAnsi="华文楷体" w:hint="eastAsia"/>
          <w:szCs w:val="21"/>
        </w:rPr>
        <w:t>要与</w:t>
      </w:r>
      <w:r w:rsidRPr="00440A42">
        <w:rPr>
          <w:rFonts w:ascii="华文楷体" w:eastAsia="华文楷体" w:hAnsi="华文楷体" w:hint="eastAsia"/>
          <w:color w:val="FF0000"/>
          <w:szCs w:val="21"/>
        </w:rPr>
        <w:t>自然承载能力</w:t>
      </w:r>
      <w:r w:rsidRPr="004E6B58">
        <w:rPr>
          <w:rFonts w:ascii="华文楷体" w:eastAsia="华文楷体" w:hAnsi="华文楷体" w:hint="eastAsia"/>
          <w:szCs w:val="21"/>
        </w:rPr>
        <w:t>相协调</w:t>
      </w:r>
    </w:p>
    <w:p w14:paraId="0C26CAA0" w14:textId="77777777" w:rsidR="004E6B58" w:rsidRPr="004E6B58" w:rsidRDefault="004E6B58" w:rsidP="004E6B58">
      <w:pPr>
        <w:rPr>
          <w:rFonts w:ascii="华文楷体" w:eastAsia="华文楷体" w:hAnsi="华文楷体"/>
          <w:szCs w:val="21"/>
        </w:rPr>
      </w:pPr>
      <w:r w:rsidRPr="004E6B58">
        <w:rPr>
          <w:rFonts w:ascii="华文楷体" w:eastAsia="华文楷体" w:hAnsi="华文楷体" w:hint="eastAsia"/>
          <w:szCs w:val="21"/>
        </w:rPr>
        <w:t>发展的同时要</w:t>
      </w:r>
      <w:r w:rsidRPr="00440A42">
        <w:rPr>
          <w:rFonts w:ascii="华文楷体" w:eastAsia="华文楷体" w:hAnsi="华文楷体" w:hint="eastAsia"/>
          <w:color w:val="FF0000"/>
          <w:szCs w:val="21"/>
        </w:rPr>
        <w:t>改善和提高</w:t>
      </w:r>
      <w:r w:rsidRPr="004E6B58">
        <w:rPr>
          <w:rFonts w:ascii="华文楷体" w:eastAsia="华文楷体" w:hAnsi="华文楷体" w:hint="eastAsia"/>
          <w:szCs w:val="21"/>
        </w:rPr>
        <w:t>地球的</w:t>
      </w:r>
      <w:r w:rsidRPr="00440A42">
        <w:rPr>
          <w:rFonts w:ascii="华文楷体" w:eastAsia="华文楷体" w:hAnsi="华文楷体" w:hint="eastAsia"/>
          <w:color w:val="FF0000"/>
          <w:szCs w:val="21"/>
        </w:rPr>
        <w:t>资源生产能力及环境自净能力</w:t>
      </w:r>
    </w:p>
    <w:p w14:paraId="4FD46F0C" w14:textId="47381D50" w:rsidR="004E6B58" w:rsidRPr="004E6B58" w:rsidRDefault="004E6B58" w:rsidP="004E6B58">
      <w:pPr>
        <w:rPr>
          <w:rFonts w:ascii="华文楷体" w:eastAsia="华文楷体" w:hAnsi="华文楷体"/>
          <w:szCs w:val="21"/>
        </w:rPr>
      </w:pPr>
      <w:r w:rsidRPr="004E6B58">
        <w:rPr>
          <w:rFonts w:ascii="华文楷体" w:eastAsia="华文楷体" w:hAnsi="华文楷体" w:hint="eastAsia"/>
          <w:szCs w:val="21"/>
        </w:rPr>
        <w:t>兼顾</w:t>
      </w:r>
      <w:r w:rsidRPr="00440A42">
        <w:rPr>
          <w:rFonts w:ascii="华文楷体" w:eastAsia="华文楷体" w:hAnsi="华文楷体" w:hint="eastAsia"/>
          <w:color w:val="FF0000"/>
          <w:szCs w:val="21"/>
        </w:rPr>
        <w:t>自然资源</w:t>
      </w:r>
      <w:r w:rsidRPr="004E6B58">
        <w:rPr>
          <w:rFonts w:ascii="华文楷体" w:eastAsia="华文楷体" w:hAnsi="华文楷体" w:hint="eastAsia"/>
          <w:szCs w:val="21"/>
        </w:rPr>
        <w:t>成本和</w:t>
      </w:r>
      <w:r w:rsidRPr="00440A42">
        <w:rPr>
          <w:rFonts w:ascii="华文楷体" w:eastAsia="华文楷体" w:hAnsi="华文楷体" w:hint="eastAsia"/>
          <w:color w:val="FF0000"/>
          <w:szCs w:val="21"/>
        </w:rPr>
        <w:t>环境</w:t>
      </w:r>
      <w:r w:rsidRPr="004E6B58">
        <w:rPr>
          <w:rFonts w:ascii="华文楷体" w:eastAsia="华文楷体" w:hAnsi="华文楷体" w:hint="eastAsia"/>
          <w:szCs w:val="21"/>
        </w:rPr>
        <w:t>成本</w:t>
      </w:r>
    </w:p>
    <w:p w14:paraId="784ECB6F" w14:textId="6D7D529A" w:rsidR="004E6B58" w:rsidRDefault="004E6B58" w:rsidP="004E6B58">
      <w:pPr>
        <w:pStyle w:val="a7"/>
        <w:numPr>
          <w:ilvl w:val="0"/>
          <w:numId w:val="17"/>
        </w:numPr>
        <w:ind w:firstLineChars="0"/>
        <w:rPr>
          <w:rFonts w:ascii="华文楷体" w:eastAsia="华文楷体" w:hAnsi="华文楷体"/>
          <w:szCs w:val="21"/>
        </w:rPr>
      </w:pPr>
      <w:r w:rsidRPr="00E30BBA">
        <w:rPr>
          <w:rFonts w:ascii="华文楷体" w:eastAsia="华文楷体" w:hAnsi="华文楷体" w:hint="eastAsia"/>
          <w:color w:val="FF0000"/>
          <w:szCs w:val="21"/>
        </w:rPr>
        <w:t>经济</w:t>
      </w:r>
      <w:r w:rsidRPr="004E6B58">
        <w:rPr>
          <w:rFonts w:ascii="华文楷体" w:eastAsia="华文楷体" w:hAnsi="华文楷体" w:hint="eastAsia"/>
          <w:szCs w:val="21"/>
        </w:rPr>
        <w:t>可持续发展</w:t>
      </w:r>
    </w:p>
    <w:p w14:paraId="4CF9B79C" w14:textId="77777777" w:rsidR="004E6B58" w:rsidRPr="004E6B58" w:rsidRDefault="004E6B58" w:rsidP="004E6B58">
      <w:pPr>
        <w:rPr>
          <w:rFonts w:ascii="华文楷体" w:eastAsia="华文楷体" w:hAnsi="华文楷体"/>
          <w:szCs w:val="21"/>
        </w:rPr>
      </w:pPr>
      <w:r w:rsidRPr="004E6B58">
        <w:rPr>
          <w:rFonts w:ascii="华文楷体" w:eastAsia="华文楷体" w:hAnsi="华文楷体" w:hint="eastAsia"/>
          <w:szCs w:val="21"/>
        </w:rPr>
        <w:t>强调经济增长的</w:t>
      </w:r>
      <w:r w:rsidRPr="00025784">
        <w:rPr>
          <w:rFonts w:ascii="华文楷体" w:eastAsia="华文楷体" w:hAnsi="华文楷体" w:hint="eastAsia"/>
          <w:color w:val="FF0000"/>
          <w:szCs w:val="21"/>
        </w:rPr>
        <w:t>必要性</w:t>
      </w:r>
      <w:r w:rsidRPr="004E6B58">
        <w:rPr>
          <w:rFonts w:ascii="华文楷体" w:eastAsia="华文楷体" w:hAnsi="华文楷体" w:hint="eastAsia"/>
          <w:szCs w:val="21"/>
        </w:rPr>
        <w:t>，因为经济发展是</w:t>
      </w:r>
      <w:r w:rsidRPr="00025784">
        <w:rPr>
          <w:rFonts w:ascii="华文楷体" w:eastAsia="华文楷体" w:hAnsi="华文楷体" w:hint="eastAsia"/>
          <w:color w:val="FF0000"/>
          <w:szCs w:val="21"/>
        </w:rPr>
        <w:t>国家实力</w:t>
      </w:r>
      <w:r w:rsidRPr="004E6B58">
        <w:rPr>
          <w:rFonts w:ascii="华文楷体" w:eastAsia="华文楷体" w:hAnsi="华文楷体" w:hint="eastAsia"/>
          <w:szCs w:val="21"/>
        </w:rPr>
        <w:t>和</w:t>
      </w:r>
      <w:r w:rsidRPr="00025784">
        <w:rPr>
          <w:rFonts w:ascii="华文楷体" w:eastAsia="华文楷体" w:hAnsi="华文楷体" w:hint="eastAsia"/>
          <w:color w:val="FF0000"/>
          <w:szCs w:val="21"/>
        </w:rPr>
        <w:t>社会财富</w:t>
      </w:r>
      <w:r w:rsidRPr="004E6B58">
        <w:rPr>
          <w:rFonts w:ascii="华文楷体" w:eastAsia="华文楷体" w:hAnsi="华文楷体" w:hint="eastAsia"/>
          <w:szCs w:val="21"/>
        </w:rPr>
        <w:t>的基础</w:t>
      </w:r>
    </w:p>
    <w:p w14:paraId="7BD6CA4A" w14:textId="2305AED8" w:rsidR="004E6B58" w:rsidRPr="004E6B58" w:rsidRDefault="004E6B58" w:rsidP="004E6B58">
      <w:pPr>
        <w:rPr>
          <w:rFonts w:ascii="华文楷体" w:eastAsia="华文楷体" w:hAnsi="华文楷体"/>
          <w:szCs w:val="21"/>
        </w:rPr>
      </w:pPr>
      <w:r w:rsidRPr="004E6B58">
        <w:rPr>
          <w:rFonts w:ascii="华文楷体" w:eastAsia="华文楷体" w:hAnsi="华文楷体" w:hint="eastAsia"/>
          <w:szCs w:val="21"/>
        </w:rPr>
        <w:t>经济可持续发展不仅重视经济增长的</w:t>
      </w:r>
      <w:r w:rsidRPr="00641CAF">
        <w:rPr>
          <w:rFonts w:ascii="华文楷体" w:eastAsia="华文楷体" w:hAnsi="华文楷体" w:hint="eastAsia"/>
          <w:color w:val="FF0000"/>
          <w:szCs w:val="21"/>
        </w:rPr>
        <w:t>数量</w:t>
      </w:r>
      <w:r w:rsidRPr="004E6B58">
        <w:rPr>
          <w:rFonts w:ascii="华文楷体" w:eastAsia="华文楷体" w:hAnsi="华文楷体" w:hint="eastAsia"/>
          <w:szCs w:val="21"/>
        </w:rPr>
        <w:t>，更关注经济发展的</w:t>
      </w:r>
      <w:r w:rsidRPr="00641CAF">
        <w:rPr>
          <w:rFonts w:ascii="华文楷体" w:eastAsia="华文楷体" w:hAnsi="华文楷体" w:hint="eastAsia"/>
          <w:color w:val="FF0000"/>
          <w:szCs w:val="21"/>
        </w:rPr>
        <w:t>质量</w:t>
      </w:r>
    </w:p>
    <w:p w14:paraId="1800CC3F" w14:textId="6FFA53CE" w:rsidR="004E6B58" w:rsidRDefault="004E6B58" w:rsidP="004E6B58">
      <w:pPr>
        <w:pStyle w:val="a7"/>
        <w:numPr>
          <w:ilvl w:val="0"/>
          <w:numId w:val="17"/>
        </w:numPr>
        <w:ind w:firstLineChars="0"/>
        <w:rPr>
          <w:rFonts w:ascii="华文楷体" w:eastAsia="华文楷体" w:hAnsi="华文楷体"/>
          <w:szCs w:val="21"/>
        </w:rPr>
      </w:pPr>
      <w:r w:rsidRPr="00E30BBA">
        <w:rPr>
          <w:rFonts w:ascii="华文楷体" w:eastAsia="华文楷体" w:hAnsi="华文楷体" w:hint="eastAsia"/>
          <w:color w:val="FF0000"/>
          <w:szCs w:val="21"/>
        </w:rPr>
        <w:t>社会</w:t>
      </w:r>
      <w:r w:rsidRPr="004E6B58">
        <w:rPr>
          <w:rFonts w:ascii="华文楷体" w:eastAsia="华文楷体" w:hAnsi="华文楷体" w:hint="eastAsia"/>
          <w:szCs w:val="21"/>
        </w:rPr>
        <w:t>可持续发展</w:t>
      </w:r>
    </w:p>
    <w:p w14:paraId="2620EB1B" w14:textId="77777777" w:rsidR="004E6B58" w:rsidRPr="004E6B58" w:rsidRDefault="004E6B58" w:rsidP="004E6B58">
      <w:pPr>
        <w:rPr>
          <w:rFonts w:ascii="华文楷体" w:eastAsia="华文楷体" w:hAnsi="华文楷体"/>
          <w:szCs w:val="21"/>
        </w:rPr>
      </w:pPr>
      <w:r w:rsidRPr="004E6B58">
        <w:rPr>
          <w:rFonts w:ascii="华文楷体" w:eastAsia="华文楷体" w:hAnsi="华文楷体" w:hint="eastAsia"/>
          <w:szCs w:val="21"/>
        </w:rPr>
        <w:t>可持续发展强调</w:t>
      </w:r>
      <w:r w:rsidRPr="006862DB">
        <w:rPr>
          <w:rFonts w:ascii="华文楷体" w:eastAsia="华文楷体" w:hAnsi="华文楷体" w:hint="eastAsia"/>
          <w:color w:val="FF0000"/>
          <w:szCs w:val="21"/>
        </w:rPr>
        <w:t>社会公平</w:t>
      </w:r>
      <w:r w:rsidRPr="004E6B58">
        <w:rPr>
          <w:rFonts w:ascii="华文楷体" w:eastAsia="华文楷体" w:hAnsi="华文楷体" w:hint="eastAsia"/>
          <w:szCs w:val="21"/>
        </w:rPr>
        <w:t>是发展的</w:t>
      </w:r>
      <w:r w:rsidRPr="006862DB">
        <w:rPr>
          <w:rFonts w:ascii="华文楷体" w:eastAsia="华文楷体" w:hAnsi="华文楷体" w:hint="eastAsia"/>
          <w:color w:val="FF0000"/>
          <w:szCs w:val="21"/>
        </w:rPr>
        <w:t>内在要素</w:t>
      </w:r>
      <w:r w:rsidRPr="004E6B58">
        <w:rPr>
          <w:rFonts w:ascii="华文楷体" w:eastAsia="华文楷体" w:hAnsi="华文楷体" w:hint="eastAsia"/>
          <w:szCs w:val="21"/>
        </w:rPr>
        <w:t>和</w:t>
      </w:r>
      <w:r w:rsidRPr="006862DB">
        <w:rPr>
          <w:rFonts w:ascii="华文楷体" w:eastAsia="华文楷体" w:hAnsi="华文楷体" w:hint="eastAsia"/>
          <w:color w:val="FF0000"/>
          <w:szCs w:val="21"/>
        </w:rPr>
        <w:t>环境保护</w:t>
      </w:r>
      <w:r w:rsidRPr="004E6B58">
        <w:rPr>
          <w:rFonts w:ascii="华文楷体" w:eastAsia="华文楷体" w:hAnsi="华文楷体" w:hint="eastAsia"/>
          <w:szCs w:val="21"/>
        </w:rPr>
        <w:t>得以实现的机制</w:t>
      </w:r>
    </w:p>
    <w:p w14:paraId="716DF09B" w14:textId="57E82E65" w:rsidR="004E6B58" w:rsidRPr="004E6B58" w:rsidRDefault="004E6B58" w:rsidP="004E6B58">
      <w:pPr>
        <w:rPr>
          <w:rFonts w:ascii="华文楷体" w:eastAsia="华文楷体" w:hAnsi="华文楷体"/>
          <w:szCs w:val="21"/>
        </w:rPr>
      </w:pPr>
      <w:r w:rsidRPr="004E6B58">
        <w:rPr>
          <w:rFonts w:ascii="华文楷体" w:eastAsia="华文楷体" w:hAnsi="华文楷体" w:hint="eastAsia"/>
          <w:szCs w:val="21"/>
        </w:rPr>
        <w:t>强调</w:t>
      </w:r>
      <w:r w:rsidRPr="007153AC">
        <w:rPr>
          <w:rFonts w:ascii="华文楷体" w:eastAsia="华文楷体" w:hAnsi="华文楷体" w:hint="eastAsia"/>
          <w:color w:val="FF0000"/>
          <w:szCs w:val="21"/>
        </w:rPr>
        <w:t>人的需求</w:t>
      </w:r>
      <w:r w:rsidRPr="004E6B58">
        <w:rPr>
          <w:rFonts w:ascii="华文楷体" w:eastAsia="华文楷体" w:hAnsi="华文楷体" w:hint="eastAsia"/>
          <w:szCs w:val="21"/>
        </w:rPr>
        <w:t>不断满足</w:t>
      </w:r>
      <w:r w:rsidRPr="004E6B58">
        <w:rPr>
          <w:rFonts w:ascii="华文楷体" w:eastAsia="华文楷体" w:hAnsi="华文楷体"/>
          <w:szCs w:val="21"/>
        </w:rPr>
        <w:t>,</w:t>
      </w:r>
      <w:r w:rsidRPr="007153AC">
        <w:rPr>
          <w:rFonts w:ascii="华文楷体" w:eastAsia="华文楷体" w:hAnsi="华文楷体"/>
          <w:color w:val="FF0000"/>
          <w:szCs w:val="21"/>
        </w:rPr>
        <w:t>经济社会</w:t>
      </w:r>
      <w:r w:rsidRPr="004E6B58">
        <w:rPr>
          <w:rFonts w:ascii="华文楷体" w:eastAsia="华文楷体" w:hAnsi="华文楷体"/>
          <w:szCs w:val="21"/>
        </w:rPr>
        <w:t>的不断发展和</w:t>
      </w:r>
      <w:r w:rsidRPr="007153AC">
        <w:rPr>
          <w:rFonts w:ascii="华文楷体" w:eastAsia="华文楷体" w:hAnsi="华文楷体"/>
          <w:color w:val="FF0000"/>
          <w:szCs w:val="21"/>
        </w:rPr>
        <w:t>人的生活水平</w:t>
      </w:r>
      <w:r w:rsidRPr="004E6B58">
        <w:rPr>
          <w:rFonts w:ascii="华文楷体" w:eastAsia="华文楷体" w:hAnsi="华文楷体"/>
          <w:szCs w:val="21"/>
        </w:rPr>
        <w:t>不断提高,特别是对贫困人群的需求满足</w:t>
      </w:r>
    </w:p>
    <w:p w14:paraId="0E5E51A2" w14:textId="6536D474" w:rsidR="00631BF6" w:rsidRDefault="00631BF6" w:rsidP="00631BF6">
      <w:pPr>
        <w:rPr>
          <w:rFonts w:ascii="华文楷体" w:eastAsia="华文楷体" w:hAnsi="华文楷体"/>
          <w:color w:val="FF0000"/>
          <w:szCs w:val="21"/>
        </w:rPr>
      </w:pPr>
      <w:r w:rsidRPr="00631BF6">
        <w:rPr>
          <w:rFonts w:ascii="华文楷体" w:eastAsia="华文楷体" w:hAnsi="华文楷体" w:hint="eastAsia"/>
          <w:color w:val="FF0000"/>
          <w:szCs w:val="21"/>
        </w:rPr>
        <w:t>共同性原则</w:t>
      </w:r>
    </w:p>
    <w:p w14:paraId="40012659" w14:textId="77777777" w:rsidR="00631BF6" w:rsidRPr="00631BF6" w:rsidRDefault="00631BF6" w:rsidP="00631BF6">
      <w:pPr>
        <w:rPr>
          <w:rFonts w:ascii="华文楷体" w:eastAsia="华文楷体" w:hAnsi="华文楷体"/>
          <w:szCs w:val="21"/>
        </w:rPr>
      </w:pPr>
      <w:r w:rsidRPr="00631BF6">
        <w:rPr>
          <w:rFonts w:ascii="华文楷体" w:eastAsia="华文楷体" w:hAnsi="华文楷体" w:hint="eastAsia"/>
          <w:szCs w:val="21"/>
        </w:rPr>
        <w:t>突出了发展的</w:t>
      </w:r>
      <w:r w:rsidRPr="00E46973">
        <w:rPr>
          <w:rFonts w:ascii="华文楷体" w:eastAsia="华文楷体" w:hAnsi="华文楷体" w:hint="eastAsia"/>
          <w:color w:val="FF0000"/>
          <w:szCs w:val="21"/>
        </w:rPr>
        <w:t>整体性</w:t>
      </w:r>
    </w:p>
    <w:p w14:paraId="0728F9FB" w14:textId="77777777" w:rsidR="00631BF6" w:rsidRPr="00631BF6" w:rsidRDefault="00631BF6" w:rsidP="00631BF6">
      <w:pPr>
        <w:rPr>
          <w:rFonts w:ascii="华文楷体" w:eastAsia="华文楷体" w:hAnsi="华文楷体"/>
          <w:szCs w:val="21"/>
        </w:rPr>
      </w:pPr>
      <w:r w:rsidRPr="00631BF6">
        <w:rPr>
          <w:rFonts w:ascii="华文楷体" w:eastAsia="华文楷体" w:hAnsi="华文楷体" w:hint="eastAsia"/>
          <w:szCs w:val="21"/>
        </w:rPr>
        <w:t>要求超越</w:t>
      </w:r>
      <w:r w:rsidRPr="00106539">
        <w:rPr>
          <w:rFonts w:ascii="华文楷体" w:eastAsia="华文楷体" w:hAnsi="华文楷体" w:hint="eastAsia"/>
          <w:color w:val="FF0000"/>
          <w:szCs w:val="21"/>
        </w:rPr>
        <w:t>文化</w:t>
      </w:r>
      <w:r w:rsidRPr="00631BF6">
        <w:rPr>
          <w:rFonts w:ascii="华文楷体" w:eastAsia="华文楷体" w:hAnsi="华文楷体" w:hint="eastAsia"/>
          <w:szCs w:val="21"/>
        </w:rPr>
        <w:t>与</w:t>
      </w:r>
      <w:r w:rsidRPr="00106539">
        <w:rPr>
          <w:rFonts w:ascii="华文楷体" w:eastAsia="华文楷体" w:hAnsi="华文楷体" w:hint="eastAsia"/>
          <w:color w:val="FF0000"/>
          <w:szCs w:val="21"/>
        </w:rPr>
        <w:t>意识形态</w:t>
      </w:r>
      <w:r w:rsidRPr="00631BF6">
        <w:rPr>
          <w:rFonts w:ascii="华文楷体" w:eastAsia="华文楷体" w:hAnsi="华文楷体" w:hint="eastAsia"/>
          <w:szCs w:val="21"/>
        </w:rPr>
        <w:t>的差异，在全球性问题上合作并一致行动</w:t>
      </w:r>
    </w:p>
    <w:p w14:paraId="0381406F" w14:textId="4A0AB6E6" w:rsidR="00631BF6" w:rsidRPr="00631BF6" w:rsidRDefault="00631BF6" w:rsidP="00631BF6">
      <w:pPr>
        <w:rPr>
          <w:rFonts w:ascii="华文楷体" w:eastAsia="华文楷体" w:hAnsi="华文楷体"/>
          <w:szCs w:val="21"/>
        </w:rPr>
      </w:pPr>
      <w:r w:rsidRPr="00631BF6">
        <w:rPr>
          <w:rFonts w:ascii="华文楷体" w:eastAsia="华文楷体" w:hAnsi="华文楷体" w:hint="eastAsia"/>
          <w:szCs w:val="21"/>
        </w:rPr>
        <w:t>不能片面强调本国利益，把本国发展建立在剥削他国资源的基础上</w:t>
      </w:r>
    </w:p>
    <w:p w14:paraId="2B7EE1A0" w14:textId="3ECE4D33" w:rsidR="00631BF6" w:rsidRDefault="00631BF6" w:rsidP="00631BF6">
      <w:pPr>
        <w:rPr>
          <w:rFonts w:ascii="华文楷体" w:eastAsia="华文楷体" w:hAnsi="华文楷体"/>
          <w:color w:val="FF0000"/>
          <w:szCs w:val="21"/>
        </w:rPr>
      </w:pPr>
      <w:r w:rsidRPr="00631BF6">
        <w:rPr>
          <w:rFonts w:ascii="华文楷体" w:eastAsia="华文楷体" w:hAnsi="华文楷体" w:hint="eastAsia"/>
          <w:color w:val="FF0000"/>
          <w:szCs w:val="21"/>
        </w:rPr>
        <w:t>正义性原则</w:t>
      </w:r>
    </w:p>
    <w:p w14:paraId="7CA93B1B" w14:textId="77777777" w:rsidR="00631BF6" w:rsidRPr="00631BF6" w:rsidRDefault="00631BF6" w:rsidP="00631BF6">
      <w:pPr>
        <w:rPr>
          <w:rFonts w:ascii="华文楷体" w:eastAsia="华文楷体" w:hAnsi="华文楷体"/>
          <w:szCs w:val="21"/>
        </w:rPr>
      </w:pPr>
      <w:r w:rsidRPr="00631BF6">
        <w:rPr>
          <w:rFonts w:ascii="华文楷体" w:eastAsia="华文楷体" w:hAnsi="华文楷体" w:hint="eastAsia"/>
          <w:szCs w:val="21"/>
        </w:rPr>
        <w:t>正义是</w:t>
      </w:r>
      <w:r w:rsidRPr="009A5056">
        <w:rPr>
          <w:rFonts w:ascii="华文楷体" w:eastAsia="华文楷体" w:hAnsi="华文楷体" w:hint="eastAsia"/>
          <w:color w:val="FF0000"/>
          <w:szCs w:val="21"/>
        </w:rPr>
        <w:t>人之为人</w:t>
      </w:r>
      <w:r w:rsidRPr="00631BF6">
        <w:rPr>
          <w:rFonts w:ascii="华文楷体" w:eastAsia="华文楷体" w:hAnsi="华文楷体" w:hint="eastAsia"/>
          <w:szCs w:val="21"/>
        </w:rPr>
        <w:t>的核心要义</w:t>
      </w:r>
    </w:p>
    <w:p w14:paraId="034D7D57" w14:textId="77777777" w:rsidR="00631BF6" w:rsidRPr="00631BF6" w:rsidRDefault="00631BF6" w:rsidP="00631BF6">
      <w:pPr>
        <w:rPr>
          <w:rFonts w:ascii="华文楷体" w:eastAsia="华文楷体" w:hAnsi="华文楷体"/>
          <w:szCs w:val="21"/>
        </w:rPr>
      </w:pPr>
      <w:r w:rsidRPr="00631BF6">
        <w:rPr>
          <w:rFonts w:ascii="华文楷体" w:eastAsia="华文楷体" w:hAnsi="华文楷体" w:hint="eastAsia"/>
          <w:szCs w:val="21"/>
        </w:rPr>
        <w:t>正义的实质是把人的</w:t>
      </w:r>
      <w:r w:rsidRPr="005E26A2">
        <w:rPr>
          <w:rFonts w:ascii="华文楷体" w:eastAsia="华文楷体" w:hAnsi="华文楷体" w:hint="eastAsia"/>
          <w:color w:val="FF0000"/>
          <w:szCs w:val="21"/>
        </w:rPr>
        <w:t>发展</w:t>
      </w:r>
      <w:r w:rsidRPr="00631BF6">
        <w:rPr>
          <w:rFonts w:ascii="华文楷体" w:eastAsia="华文楷体" w:hAnsi="华文楷体" w:hint="eastAsia"/>
          <w:szCs w:val="21"/>
        </w:rPr>
        <w:t>、人的</w:t>
      </w:r>
      <w:r w:rsidRPr="005E26A2">
        <w:rPr>
          <w:rFonts w:ascii="华文楷体" w:eastAsia="华文楷体" w:hAnsi="华文楷体" w:hint="eastAsia"/>
          <w:color w:val="FF0000"/>
          <w:szCs w:val="21"/>
        </w:rPr>
        <w:t>价值</w:t>
      </w:r>
      <w:r w:rsidRPr="00631BF6">
        <w:rPr>
          <w:rFonts w:ascii="华文楷体" w:eastAsia="华文楷体" w:hAnsi="华文楷体" w:hint="eastAsia"/>
          <w:szCs w:val="21"/>
        </w:rPr>
        <w:t>、人的</w:t>
      </w:r>
      <w:r w:rsidRPr="005E26A2">
        <w:rPr>
          <w:rFonts w:ascii="华文楷体" w:eastAsia="华文楷体" w:hAnsi="华文楷体" w:hint="eastAsia"/>
          <w:color w:val="FF0000"/>
          <w:szCs w:val="21"/>
        </w:rPr>
        <w:t>尊严</w:t>
      </w:r>
      <w:r w:rsidRPr="00631BF6">
        <w:rPr>
          <w:rFonts w:ascii="华文楷体" w:eastAsia="华文楷体" w:hAnsi="华文楷体" w:hint="eastAsia"/>
          <w:szCs w:val="21"/>
        </w:rPr>
        <w:t>视为人类关系以及人的行为的根本</w:t>
      </w:r>
    </w:p>
    <w:p w14:paraId="0B7475F2" w14:textId="4ECE26D4" w:rsidR="00631BF6" w:rsidRPr="00631BF6" w:rsidRDefault="00631BF6" w:rsidP="00631BF6">
      <w:pPr>
        <w:rPr>
          <w:rFonts w:ascii="华文楷体" w:eastAsia="华文楷体" w:hAnsi="华文楷体"/>
          <w:szCs w:val="21"/>
        </w:rPr>
      </w:pPr>
      <w:r w:rsidRPr="00631BF6">
        <w:rPr>
          <w:rFonts w:ascii="华文楷体" w:eastAsia="华文楷体" w:hAnsi="华文楷体" w:hint="eastAsia"/>
          <w:szCs w:val="21"/>
        </w:rPr>
        <w:t>发达国家有义务为发展中国家提供必要的经济与科技支持以促进人类可持续发展</w:t>
      </w:r>
    </w:p>
    <w:p w14:paraId="3A3BFBA0" w14:textId="77777777" w:rsidR="00CB569A" w:rsidRPr="00CB569A" w:rsidRDefault="00CB569A" w:rsidP="00CB569A">
      <w:pPr>
        <w:rPr>
          <w:rFonts w:ascii="华文楷体" w:eastAsia="华文楷体" w:hAnsi="华文楷体"/>
          <w:szCs w:val="21"/>
        </w:rPr>
      </w:pPr>
    </w:p>
    <w:p w14:paraId="7AA39107" w14:textId="1200932D" w:rsidR="004E6B58" w:rsidRPr="004E6B58" w:rsidRDefault="004E6B58" w:rsidP="004E6B58">
      <w:pPr>
        <w:rPr>
          <w:rFonts w:ascii="宋体" w:eastAsia="宋体" w:hAnsi="宋体"/>
          <w:b/>
          <w:sz w:val="44"/>
          <w:szCs w:val="21"/>
        </w:rPr>
      </w:pPr>
      <w:r w:rsidRPr="004E6B58">
        <w:rPr>
          <w:rFonts w:ascii="宋体" w:eastAsia="宋体" w:hAnsi="宋体"/>
          <w:b/>
          <w:sz w:val="44"/>
          <w:szCs w:val="21"/>
        </w:rPr>
        <w:t>§</w:t>
      </w:r>
      <w:r w:rsidRPr="004E6B58">
        <w:rPr>
          <w:rFonts w:ascii="宋体" w:eastAsia="宋体" w:hAnsi="宋体" w:hint="eastAsia"/>
          <w:b/>
          <w:sz w:val="44"/>
          <w:szCs w:val="21"/>
        </w:rPr>
        <w:t>第</w:t>
      </w:r>
      <w:r>
        <w:rPr>
          <w:rFonts w:ascii="宋体" w:eastAsia="宋体" w:hAnsi="宋体" w:hint="eastAsia"/>
          <w:b/>
          <w:sz w:val="44"/>
          <w:szCs w:val="21"/>
        </w:rPr>
        <w:t>二</w:t>
      </w:r>
      <w:r w:rsidRPr="004E6B58">
        <w:rPr>
          <w:rFonts w:ascii="宋体" w:eastAsia="宋体" w:hAnsi="宋体" w:hint="eastAsia"/>
          <w:b/>
          <w:sz w:val="44"/>
          <w:szCs w:val="21"/>
        </w:rPr>
        <w:t>章</w:t>
      </w:r>
      <w:r w:rsidR="002A5B59">
        <w:rPr>
          <w:rFonts w:ascii="宋体" w:eastAsia="宋体" w:hAnsi="宋体" w:hint="eastAsia"/>
          <w:b/>
          <w:sz w:val="44"/>
          <w:szCs w:val="21"/>
        </w:rPr>
        <w:t xml:space="preserve"> 科学观与科学方法论</w:t>
      </w:r>
    </w:p>
    <w:p w14:paraId="65E0D207" w14:textId="5F2C3910" w:rsidR="004E6B58" w:rsidRPr="005D7DB5" w:rsidRDefault="004E6B58" w:rsidP="004E6B58">
      <w:pPr>
        <w:pStyle w:val="a7"/>
        <w:ind w:left="2741" w:hangingChars="1300" w:hanging="2741"/>
        <w:rPr>
          <w:rFonts w:ascii="宋体" w:hAnsi="宋体"/>
          <w:b/>
          <w:color w:val="00B050"/>
          <w:szCs w:val="21"/>
        </w:rPr>
      </w:pPr>
      <w:r w:rsidRPr="005D7DB5">
        <w:rPr>
          <w:rFonts w:ascii="宋体" w:hAnsi="宋体" w:hint="eastAsia"/>
          <w:b/>
          <w:color w:val="00B050"/>
          <w:szCs w:val="21"/>
        </w:rPr>
        <w:t xml:space="preserve">☆科学的内涵与本质特征（科学的条件） </w:t>
      </w:r>
    </w:p>
    <w:p w14:paraId="3E9614B9" w14:textId="34933A3D" w:rsidR="00483634" w:rsidRDefault="00483634" w:rsidP="004E6B58">
      <w:pPr>
        <w:pStyle w:val="a7"/>
        <w:ind w:left="2730" w:hangingChars="1300" w:hanging="2730"/>
        <w:rPr>
          <w:rFonts w:ascii="宋体" w:hAnsi="宋体"/>
          <w:b/>
          <w:szCs w:val="21"/>
        </w:rPr>
      </w:pPr>
      <w:r>
        <w:rPr>
          <w:noProof/>
        </w:rPr>
        <w:drawing>
          <wp:inline distT="0" distB="0" distL="0" distR="0" wp14:anchorId="35921847" wp14:editId="6C027018">
            <wp:extent cx="5274310" cy="32143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14370"/>
                    </a:xfrm>
                    <a:prstGeom prst="rect">
                      <a:avLst/>
                    </a:prstGeom>
                  </pic:spPr>
                </pic:pic>
              </a:graphicData>
            </a:graphic>
          </wp:inline>
        </w:drawing>
      </w:r>
    </w:p>
    <w:p w14:paraId="0F2DFC5F" w14:textId="18A6045B" w:rsidR="00483634" w:rsidRDefault="00483634" w:rsidP="004E6B58">
      <w:pPr>
        <w:pStyle w:val="a7"/>
        <w:ind w:left="2730" w:hangingChars="1300" w:hanging="2730"/>
        <w:rPr>
          <w:rFonts w:ascii="宋体" w:hAnsi="宋体"/>
          <w:b/>
          <w:szCs w:val="21"/>
        </w:rPr>
      </w:pPr>
      <w:r>
        <w:rPr>
          <w:noProof/>
        </w:rPr>
        <w:lastRenderedPageBreak/>
        <w:drawing>
          <wp:inline distT="0" distB="0" distL="0" distR="0" wp14:anchorId="30565A80" wp14:editId="259A2AD8">
            <wp:extent cx="5274310" cy="12147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14755"/>
                    </a:xfrm>
                    <a:prstGeom prst="rect">
                      <a:avLst/>
                    </a:prstGeom>
                  </pic:spPr>
                </pic:pic>
              </a:graphicData>
            </a:graphic>
          </wp:inline>
        </w:drawing>
      </w:r>
    </w:p>
    <w:p w14:paraId="3401D639" w14:textId="77777777" w:rsidR="001D3036" w:rsidRDefault="001D3036" w:rsidP="004E6B58">
      <w:pPr>
        <w:pStyle w:val="a7"/>
        <w:ind w:left="2741" w:hangingChars="1300" w:hanging="2741"/>
        <w:rPr>
          <w:rFonts w:ascii="宋体" w:hAnsi="宋体"/>
          <w:b/>
          <w:szCs w:val="21"/>
        </w:rPr>
      </w:pPr>
    </w:p>
    <w:p w14:paraId="3B336362" w14:textId="45842744" w:rsidR="00483634" w:rsidRDefault="00483634" w:rsidP="004E6B58">
      <w:pPr>
        <w:pStyle w:val="a7"/>
        <w:ind w:left="2730" w:hangingChars="1300" w:hanging="2730"/>
        <w:rPr>
          <w:rFonts w:ascii="宋体" w:hAnsi="宋体"/>
          <w:b/>
          <w:szCs w:val="21"/>
        </w:rPr>
      </w:pPr>
      <w:r>
        <w:rPr>
          <w:noProof/>
        </w:rPr>
        <w:drawing>
          <wp:inline distT="0" distB="0" distL="0" distR="0" wp14:anchorId="13AC4433" wp14:editId="243D0621">
            <wp:extent cx="5274310" cy="1297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97305"/>
                    </a:xfrm>
                    <a:prstGeom prst="rect">
                      <a:avLst/>
                    </a:prstGeom>
                  </pic:spPr>
                </pic:pic>
              </a:graphicData>
            </a:graphic>
          </wp:inline>
        </w:drawing>
      </w:r>
    </w:p>
    <w:p w14:paraId="79E33E61" w14:textId="77777777" w:rsidR="001D3036" w:rsidRDefault="001D3036" w:rsidP="004E6B58">
      <w:pPr>
        <w:pStyle w:val="a7"/>
        <w:ind w:left="2741" w:hangingChars="1300" w:hanging="2741"/>
        <w:rPr>
          <w:rFonts w:ascii="宋体" w:hAnsi="宋体"/>
          <w:b/>
          <w:szCs w:val="21"/>
        </w:rPr>
      </w:pPr>
    </w:p>
    <w:p w14:paraId="3DA33D49" w14:textId="77777777" w:rsidR="00B12D1E" w:rsidRPr="00B12D1E" w:rsidRDefault="00B12D1E" w:rsidP="00B12D1E">
      <w:pPr>
        <w:rPr>
          <w:rFonts w:ascii="华文楷体" w:eastAsia="华文楷体" w:hAnsi="华文楷体"/>
          <w:szCs w:val="21"/>
        </w:rPr>
      </w:pPr>
      <w:r w:rsidRPr="00B12D1E">
        <w:rPr>
          <w:rFonts w:ascii="华文楷体" w:eastAsia="华文楷体" w:hAnsi="华文楷体" w:hint="eastAsia"/>
          <w:szCs w:val="21"/>
        </w:rPr>
        <w:t>科学</w:t>
      </w:r>
      <w:r w:rsidRPr="00B12D1E">
        <w:rPr>
          <w:rFonts w:ascii="华文楷体" w:eastAsia="华文楷体" w:hAnsi="华文楷体"/>
          <w:szCs w:val="21"/>
        </w:rPr>
        <w:t>science基本上是指自然科学natural science，它是关于自然的系统化的知识。</w:t>
      </w:r>
    </w:p>
    <w:p w14:paraId="6522F6C9" w14:textId="34930BB4" w:rsidR="00B12D1E" w:rsidRPr="00B12D1E" w:rsidRDefault="00B12D1E" w:rsidP="00B12D1E">
      <w:pPr>
        <w:rPr>
          <w:rFonts w:ascii="华文楷体" w:eastAsia="华文楷体" w:hAnsi="华文楷体"/>
          <w:szCs w:val="21"/>
        </w:rPr>
      </w:pPr>
      <w:r w:rsidRPr="00B12D1E">
        <w:rPr>
          <w:rFonts w:ascii="华文楷体" w:eastAsia="华文楷体" w:hAnsi="华文楷体" w:hint="eastAsia"/>
          <w:szCs w:val="21"/>
        </w:rPr>
        <w:t>典型的自然科学有：</w:t>
      </w:r>
      <w:r w:rsidRPr="00B12D1E">
        <w:rPr>
          <w:rFonts w:ascii="华文楷体" w:eastAsia="华文楷体" w:hAnsi="华文楷体"/>
          <w:szCs w:val="21"/>
        </w:rPr>
        <w:t>物理学、化学、生物学、地理学、天文学等</w:t>
      </w:r>
    </w:p>
    <w:p w14:paraId="29D62DC1" w14:textId="77777777" w:rsidR="001D3036" w:rsidRDefault="00B12D1E" w:rsidP="00B12D1E">
      <w:pPr>
        <w:rPr>
          <w:rFonts w:ascii="华文楷体" w:eastAsia="华文楷体" w:hAnsi="华文楷体"/>
          <w:szCs w:val="21"/>
        </w:rPr>
      </w:pPr>
      <w:r w:rsidRPr="00B12D1E">
        <w:rPr>
          <w:rFonts w:ascii="华文楷体" w:eastAsia="华文楷体" w:hAnsi="华文楷体" w:hint="eastAsia"/>
          <w:szCs w:val="21"/>
        </w:rPr>
        <w:t>自然科学以数学和实验作为最基本要求。</w:t>
      </w:r>
    </w:p>
    <w:p w14:paraId="6CB16BC6" w14:textId="5A0FC3C4" w:rsidR="00B12D1E" w:rsidRPr="00B12D1E" w:rsidRDefault="00B12D1E" w:rsidP="00B12D1E">
      <w:pPr>
        <w:rPr>
          <w:rFonts w:ascii="华文楷体" w:eastAsia="华文楷体" w:hAnsi="华文楷体"/>
          <w:szCs w:val="21"/>
        </w:rPr>
      </w:pPr>
      <w:r w:rsidRPr="00B12D1E">
        <w:rPr>
          <w:rFonts w:ascii="华文楷体" w:eastAsia="华文楷体" w:hAnsi="华文楷体"/>
          <w:szCs w:val="21"/>
        </w:rPr>
        <w:t xml:space="preserve"> </w:t>
      </w:r>
    </w:p>
    <w:p w14:paraId="7DA27F87" w14:textId="4C80B0F6" w:rsidR="004E6B58" w:rsidRDefault="004E6B58" w:rsidP="004E6B58">
      <w:pPr>
        <w:rPr>
          <w:rFonts w:ascii="华文楷体" w:eastAsia="华文楷体" w:hAnsi="华文楷体"/>
          <w:color w:val="FF0000"/>
          <w:szCs w:val="21"/>
        </w:rPr>
      </w:pPr>
      <w:r w:rsidRPr="004E6B58">
        <w:rPr>
          <w:rFonts w:ascii="华文楷体" w:eastAsia="华文楷体" w:hAnsi="华文楷体" w:hint="eastAsia"/>
          <w:color w:val="FF0000"/>
          <w:szCs w:val="21"/>
        </w:rPr>
        <w:t>“科学”的条件</w:t>
      </w:r>
      <w:r>
        <w:rPr>
          <w:rFonts w:ascii="华文楷体" w:eastAsia="华文楷体" w:hAnsi="华文楷体" w:hint="eastAsia"/>
          <w:color w:val="FF0000"/>
          <w:szCs w:val="21"/>
        </w:rPr>
        <w:t>：</w:t>
      </w:r>
    </w:p>
    <w:p w14:paraId="1244BF83" w14:textId="02B4DD32" w:rsidR="004E6B58" w:rsidRPr="004E6B58" w:rsidRDefault="004E6B58" w:rsidP="004E6B58">
      <w:pPr>
        <w:rPr>
          <w:rFonts w:ascii="华文楷体" w:eastAsia="华文楷体" w:hAnsi="华文楷体"/>
          <w:szCs w:val="21"/>
        </w:rPr>
      </w:pPr>
      <w:r w:rsidRPr="004E6B58">
        <w:rPr>
          <w:rFonts w:ascii="华文楷体" w:eastAsia="华文楷体" w:hAnsi="华文楷体"/>
          <w:szCs w:val="21"/>
        </w:rPr>
        <w:t>1.</w:t>
      </w:r>
      <w:r w:rsidRPr="00483634">
        <w:rPr>
          <w:rFonts w:ascii="华文楷体" w:eastAsia="华文楷体" w:hAnsi="华文楷体"/>
          <w:color w:val="FF0000"/>
          <w:szCs w:val="21"/>
        </w:rPr>
        <w:t>逻辑一致性</w:t>
      </w:r>
      <w:r w:rsidRPr="004E6B58">
        <w:rPr>
          <w:rFonts w:ascii="华文楷体" w:eastAsia="华文楷体" w:hAnsi="华文楷体"/>
          <w:szCs w:val="21"/>
        </w:rPr>
        <w:t>。科学是有</w:t>
      </w:r>
      <w:r w:rsidRPr="00483634">
        <w:rPr>
          <w:rFonts w:ascii="华文楷体" w:eastAsia="华文楷体" w:hAnsi="华文楷体"/>
          <w:color w:val="FF0000"/>
          <w:szCs w:val="21"/>
        </w:rPr>
        <w:t>条理</w:t>
      </w:r>
      <w:r w:rsidRPr="004E6B58">
        <w:rPr>
          <w:rFonts w:ascii="华文楷体" w:eastAsia="华文楷体" w:hAnsi="华文楷体"/>
          <w:szCs w:val="21"/>
        </w:rPr>
        <w:t>的</w:t>
      </w:r>
      <w:r w:rsidRPr="00483634">
        <w:rPr>
          <w:rFonts w:ascii="华文楷体" w:eastAsia="华文楷体" w:hAnsi="华文楷体"/>
          <w:color w:val="FF0000"/>
          <w:szCs w:val="21"/>
        </w:rPr>
        <w:t>知识</w:t>
      </w:r>
      <w:r w:rsidRPr="004E6B58">
        <w:rPr>
          <w:rFonts w:ascii="华文楷体" w:eastAsia="华文楷体" w:hAnsi="华文楷体"/>
          <w:szCs w:val="21"/>
        </w:rPr>
        <w:t>，它没有</w:t>
      </w:r>
      <w:r w:rsidRPr="00483634">
        <w:rPr>
          <w:rFonts w:ascii="华文楷体" w:eastAsia="华文楷体" w:hAnsi="华文楷体"/>
          <w:color w:val="FF0000"/>
          <w:szCs w:val="21"/>
        </w:rPr>
        <w:t>逻辑矛盾</w:t>
      </w:r>
      <w:r w:rsidRPr="004E6B58">
        <w:rPr>
          <w:rFonts w:ascii="华文楷体" w:eastAsia="华文楷体" w:hAnsi="华文楷体"/>
          <w:szCs w:val="21"/>
        </w:rPr>
        <w:t>。</w:t>
      </w:r>
    </w:p>
    <w:p w14:paraId="0011BA9E" w14:textId="7273C686" w:rsidR="004E6B58" w:rsidRPr="004E6B58" w:rsidRDefault="004E6B58" w:rsidP="004E6B58">
      <w:pPr>
        <w:rPr>
          <w:rFonts w:ascii="华文楷体" w:eastAsia="华文楷体" w:hAnsi="华文楷体"/>
          <w:szCs w:val="21"/>
        </w:rPr>
      </w:pPr>
      <w:r w:rsidRPr="004E6B58">
        <w:rPr>
          <w:rFonts w:ascii="华文楷体" w:eastAsia="华文楷体" w:hAnsi="华文楷体"/>
          <w:szCs w:val="21"/>
        </w:rPr>
        <w:t>2.</w:t>
      </w:r>
      <w:r w:rsidRPr="00483634">
        <w:rPr>
          <w:rFonts w:ascii="华文楷体" w:eastAsia="华文楷体" w:hAnsi="华文楷体"/>
          <w:color w:val="FF0000"/>
          <w:szCs w:val="21"/>
        </w:rPr>
        <w:t>可检验性</w:t>
      </w:r>
      <w:r w:rsidRPr="004E6B58">
        <w:rPr>
          <w:rFonts w:ascii="华文楷体" w:eastAsia="华文楷体" w:hAnsi="华文楷体"/>
          <w:szCs w:val="21"/>
        </w:rPr>
        <w:t>。科学必须接受经验的检验，</w:t>
      </w:r>
      <w:r w:rsidRPr="00483634">
        <w:rPr>
          <w:rFonts w:ascii="华文楷体" w:eastAsia="华文楷体" w:hAnsi="华文楷体"/>
          <w:color w:val="FF0000"/>
          <w:szCs w:val="21"/>
        </w:rPr>
        <w:t>可检验性</w:t>
      </w:r>
      <w:r w:rsidRPr="004E6B58">
        <w:rPr>
          <w:rFonts w:ascii="华文楷体" w:eastAsia="华文楷体" w:hAnsi="华文楷体"/>
          <w:szCs w:val="21"/>
        </w:rPr>
        <w:t>是检验科学是否成立的</w:t>
      </w:r>
      <w:r w:rsidRPr="00483634">
        <w:rPr>
          <w:rFonts w:ascii="华文楷体" w:eastAsia="华文楷体" w:hAnsi="华文楷体"/>
          <w:color w:val="FF0000"/>
          <w:szCs w:val="21"/>
        </w:rPr>
        <w:t>标准</w:t>
      </w:r>
      <w:r w:rsidRPr="004E6B58">
        <w:rPr>
          <w:rFonts w:ascii="华文楷体" w:eastAsia="华文楷体" w:hAnsi="华文楷体"/>
          <w:szCs w:val="21"/>
        </w:rPr>
        <w:t>。</w:t>
      </w:r>
    </w:p>
    <w:p w14:paraId="10DCAE44" w14:textId="1E1F1C68" w:rsidR="00CB569A" w:rsidRDefault="004E6B58" w:rsidP="00CB569A">
      <w:pPr>
        <w:pStyle w:val="a7"/>
        <w:ind w:left="2730" w:hangingChars="1300" w:hanging="2730"/>
        <w:rPr>
          <w:rFonts w:ascii="华文楷体" w:eastAsia="华文楷体" w:hAnsi="华文楷体" w:cstheme="minorBidi"/>
          <w:szCs w:val="21"/>
        </w:rPr>
      </w:pPr>
      <w:r w:rsidRPr="004E6B58">
        <w:rPr>
          <w:rFonts w:ascii="华文楷体" w:eastAsia="华文楷体" w:hAnsi="华文楷体" w:cstheme="minorBidi"/>
          <w:szCs w:val="21"/>
        </w:rPr>
        <w:t>3.</w:t>
      </w:r>
      <w:r w:rsidRPr="00483634">
        <w:rPr>
          <w:rFonts w:ascii="华文楷体" w:eastAsia="华文楷体" w:hAnsi="华文楷体" w:cstheme="minorBidi"/>
          <w:color w:val="FF0000"/>
          <w:szCs w:val="21"/>
        </w:rPr>
        <w:t>解释性</w:t>
      </w:r>
      <w:r w:rsidRPr="004E6B58">
        <w:rPr>
          <w:rFonts w:ascii="华文楷体" w:eastAsia="华文楷体" w:hAnsi="华文楷体" w:cstheme="minorBidi"/>
          <w:szCs w:val="21"/>
        </w:rPr>
        <w:t>。科学作为一个</w:t>
      </w:r>
      <w:r w:rsidRPr="00483634">
        <w:rPr>
          <w:rFonts w:ascii="华文楷体" w:eastAsia="华文楷体" w:hAnsi="华文楷体" w:cstheme="minorBidi"/>
          <w:color w:val="FF0000"/>
          <w:szCs w:val="21"/>
        </w:rPr>
        <w:t>理论体系</w:t>
      </w:r>
      <w:r w:rsidRPr="004E6B58">
        <w:rPr>
          <w:rFonts w:ascii="华文楷体" w:eastAsia="华文楷体" w:hAnsi="华文楷体" w:cstheme="minorBidi"/>
          <w:szCs w:val="21"/>
        </w:rPr>
        <w:t>，必须具有</w:t>
      </w:r>
      <w:r w:rsidRPr="00483634">
        <w:rPr>
          <w:rFonts w:ascii="华文楷体" w:eastAsia="华文楷体" w:hAnsi="华文楷体" w:cstheme="minorBidi"/>
          <w:color w:val="FF0000"/>
          <w:szCs w:val="21"/>
        </w:rPr>
        <w:t>解释力</w:t>
      </w:r>
      <w:r w:rsidRPr="004E6B58">
        <w:rPr>
          <w:rFonts w:ascii="华文楷体" w:eastAsia="华文楷体" w:hAnsi="华文楷体" w:cstheme="minorBidi"/>
          <w:szCs w:val="21"/>
        </w:rPr>
        <w:t>。</w:t>
      </w:r>
    </w:p>
    <w:p w14:paraId="2A918A9E" w14:textId="1FA0E2B7" w:rsidR="004E6B58" w:rsidRDefault="004E6B58" w:rsidP="00CB569A">
      <w:pPr>
        <w:pStyle w:val="a7"/>
        <w:ind w:left="2730" w:hangingChars="1300" w:hanging="2730"/>
        <w:rPr>
          <w:rFonts w:ascii="华文楷体" w:eastAsia="华文楷体" w:hAnsi="华文楷体" w:cstheme="minorBidi"/>
          <w:szCs w:val="21"/>
        </w:rPr>
      </w:pPr>
      <w:r w:rsidRPr="004E6B58">
        <w:rPr>
          <w:rFonts w:ascii="华文楷体" w:eastAsia="华文楷体" w:hAnsi="华文楷体" w:cstheme="minorBidi"/>
          <w:szCs w:val="21"/>
        </w:rPr>
        <w:t>4.</w:t>
      </w:r>
      <w:r w:rsidRPr="00483634">
        <w:rPr>
          <w:rFonts w:ascii="华文楷体" w:eastAsia="华文楷体" w:hAnsi="华文楷体" w:cstheme="minorBidi"/>
          <w:color w:val="FF0000"/>
          <w:szCs w:val="21"/>
        </w:rPr>
        <w:t>预见性</w:t>
      </w:r>
      <w:r w:rsidRPr="004E6B58">
        <w:rPr>
          <w:rFonts w:ascii="华文楷体" w:eastAsia="华文楷体" w:hAnsi="华文楷体" w:cstheme="minorBidi"/>
          <w:szCs w:val="21"/>
        </w:rPr>
        <w:t>。科学能够</w:t>
      </w:r>
      <w:r w:rsidRPr="00483634">
        <w:rPr>
          <w:rFonts w:ascii="华文楷体" w:eastAsia="华文楷体" w:hAnsi="华文楷体" w:cstheme="minorBidi"/>
          <w:color w:val="FF0000"/>
          <w:szCs w:val="21"/>
        </w:rPr>
        <w:t>预见</w:t>
      </w:r>
      <w:r w:rsidRPr="004E6B58">
        <w:rPr>
          <w:rFonts w:ascii="华文楷体" w:eastAsia="华文楷体" w:hAnsi="华文楷体" w:cstheme="minorBidi"/>
          <w:szCs w:val="21"/>
        </w:rPr>
        <w:t>未知的</w:t>
      </w:r>
      <w:r w:rsidRPr="00483634">
        <w:rPr>
          <w:rFonts w:ascii="华文楷体" w:eastAsia="华文楷体" w:hAnsi="华文楷体" w:cstheme="minorBidi"/>
          <w:color w:val="FF0000"/>
          <w:szCs w:val="21"/>
        </w:rPr>
        <w:t>实验现象</w:t>
      </w:r>
      <w:r w:rsidRPr="004E6B58">
        <w:rPr>
          <w:rFonts w:ascii="华文楷体" w:eastAsia="华文楷体" w:hAnsi="华文楷体" w:cstheme="minorBidi"/>
          <w:szCs w:val="21"/>
        </w:rPr>
        <w:t>。</w:t>
      </w:r>
    </w:p>
    <w:p w14:paraId="7A264E09" w14:textId="26C57244" w:rsidR="004E6B58" w:rsidRPr="004E6B58" w:rsidRDefault="004E6B58" w:rsidP="00CB569A">
      <w:pPr>
        <w:pStyle w:val="a7"/>
        <w:ind w:left="2730" w:hangingChars="1300" w:hanging="2730"/>
        <w:rPr>
          <w:rFonts w:ascii="华文楷体" w:eastAsia="华文楷体" w:hAnsi="华文楷体" w:cstheme="minorBidi"/>
          <w:szCs w:val="21"/>
        </w:rPr>
      </w:pPr>
      <w:r w:rsidRPr="004E6B58">
        <w:rPr>
          <w:rFonts w:ascii="华文楷体" w:eastAsia="华文楷体" w:hAnsi="华文楷体" w:cstheme="minorBidi"/>
          <w:szCs w:val="21"/>
        </w:rPr>
        <w:t>5.</w:t>
      </w:r>
      <w:proofErr w:type="gramStart"/>
      <w:r w:rsidRPr="00483634">
        <w:rPr>
          <w:rFonts w:ascii="华文楷体" w:eastAsia="华文楷体" w:hAnsi="华文楷体" w:cstheme="minorBidi"/>
          <w:color w:val="FF0000"/>
          <w:szCs w:val="21"/>
        </w:rPr>
        <w:t>可错性</w:t>
      </w:r>
      <w:proofErr w:type="gramEnd"/>
      <w:r w:rsidRPr="004E6B58">
        <w:rPr>
          <w:rFonts w:ascii="华文楷体" w:eastAsia="华文楷体" w:hAnsi="华文楷体" w:cstheme="minorBidi"/>
          <w:szCs w:val="21"/>
        </w:rPr>
        <w:t>。科学</w:t>
      </w:r>
      <w:proofErr w:type="gramStart"/>
      <w:r w:rsidRPr="004E6B58">
        <w:rPr>
          <w:rFonts w:ascii="华文楷体" w:eastAsia="华文楷体" w:hAnsi="华文楷体" w:cstheme="minorBidi"/>
          <w:szCs w:val="21"/>
        </w:rPr>
        <w:t>具有可错性</w:t>
      </w:r>
      <w:proofErr w:type="gramEnd"/>
      <w:r w:rsidRPr="004E6B58">
        <w:rPr>
          <w:rFonts w:ascii="华文楷体" w:eastAsia="华文楷体" w:hAnsi="华文楷体" w:cstheme="minorBidi"/>
          <w:szCs w:val="21"/>
        </w:rPr>
        <w:t>是指科学的</w:t>
      </w:r>
      <w:r w:rsidRPr="00483634">
        <w:rPr>
          <w:rFonts w:ascii="华文楷体" w:eastAsia="华文楷体" w:hAnsi="华文楷体" w:cstheme="minorBidi"/>
          <w:color w:val="FF0000"/>
          <w:szCs w:val="21"/>
        </w:rPr>
        <w:t>真理性</w:t>
      </w:r>
      <w:r w:rsidRPr="004E6B58">
        <w:rPr>
          <w:rFonts w:ascii="华文楷体" w:eastAsia="华文楷体" w:hAnsi="华文楷体" w:cstheme="minorBidi"/>
          <w:szCs w:val="21"/>
        </w:rPr>
        <w:t>总是</w:t>
      </w:r>
      <w:r w:rsidRPr="00483634">
        <w:rPr>
          <w:rFonts w:ascii="华文楷体" w:eastAsia="华文楷体" w:hAnsi="华文楷体" w:cstheme="minorBidi"/>
          <w:color w:val="FF0000"/>
          <w:szCs w:val="21"/>
        </w:rPr>
        <w:t>有条件的</w:t>
      </w:r>
      <w:r w:rsidRPr="004E6B58">
        <w:rPr>
          <w:rFonts w:ascii="华文楷体" w:eastAsia="华文楷体" w:hAnsi="华文楷体" w:cstheme="minorBidi"/>
          <w:szCs w:val="21"/>
        </w:rPr>
        <w:t xml:space="preserve">，有适应的范围。  </w:t>
      </w:r>
    </w:p>
    <w:p w14:paraId="2E809370" w14:textId="77777777" w:rsidR="00B975C7" w:rsidRPr="00CB569A" w:rsidRDefault="00B975C7" w:rsidP="00B975C7">
      <w:pPr>
        <w:rPr>
          <w:rFonts w:ascii="华文楷体" w:eastAsia="华文楷体" w:hAnsi="华文楷体"/>
          <w:szCs w:val="21"/>
        </w:rPr>
      </w:pPr>
    </w:p>
    <w:p w14:paraId="636EB9B2" w14:textId="30A9D045" w:rsidR="00B975C7" w:rsidRPr="005D7DB5" w:rsidRDefault="00490B13" w:rsidP="00B975C7">
      <w:pPr>
        <w:rPr>
          <w:rFonts w:ascii="宋体" w:eastAsia="宋体" w:hAnsi="宋体" w:cs="Times New Roman"/>
          <w:b/>
          <w:color w:val="00B050"/>
          <w:szCs w:val="21"/>
        </w:rPr>
      </w:pPr>
      <w:r w:rsidRPr="005D7DB5">
        <w:rPr>
          <w:rFonts w:ascii="宋体" w:eastAsia="宋体" w:hAnsi="宋体" w:cs="Times New Roman" w:hint="eastAsia"/>
          <w:b/>
          <w:color w:val="00B050"/>
          <w:szCs w:val="21"/>
        </w:rPr>
        <w:t>☆科学研究的起点问题</w:t>
      </w:r>
    </w:p>
    <w:p w14:paraId="35396C88" w14:textId="3DCBE214" w:rsidR="00490B13" w:rsidRPr="00490B13" w:rsidRDefault="00490B13" w:rsidP="00490B13">
      <w:pPr>
        <w:rPr>
          <w:rFonts w:ascii="华文楷体" w:eastAsia="华文楷体" w:hAnsi="华文楷体"/>
          <w:szCs w:val="21"/>
        </w:rPr>
      </w:pPr>
      <w:r w:rsidRPr="00490B13">
        <w:rPr>
          <w:rFonts w:ascii="华文楷体" w:eastAsia="华文楷体" w:hAnsi="华文楷体"/>
          <w:szCs w:val="21"/>
        </w:rPr>
        <w:t>1、</w:t>
      </w:r>
      <w:r w:rsidRPr="00833F98">
        <w:rPr>
          <w:rFonts w:ascii="华文楷体" w:eastAsia="华文楷体" w:hAnsi="华文楷体"/>
          <w:color w:val="FF0000"/>
          <w:szCs w:val="21"/>
        </w:rPr>
        <w:t>科学研究</w:t>
      </w:r>
      <w:r w:rsidRPr="00490B13">
        <w:rPr>
          <w:rFonts w:ascii="华文楷体" w:eastAsia="华文楷体" w:hAnsi="华文楷体"/>
          <w:szCs w:val="21"/>
        </w:rPr>
        <w:t>是一项</w:t>
      </w:r>
      <w:r w:rsidRPr="00833F98">
        <w:rPr>
          <w:rFonts w:ascii="华文楷体" w:eastAsia="华文楷体" w:hAnsi="华文楷体"/>
          <w:color w:val="FF0000"/>
          <w:szCs w:val="21"/>
        </w:rPr>
        <w:t>探索性</w:t>
      </w:r>
      <w:r w:rsidRPr="00490B13">
        <w:rPr>
          <w:rFonts w:ascii="华文楷体" w:eastAsia="华文楷体" w:hAnsi="华文楷体"/>
          <w:szCs w:val="21"/>
        </w:rPr>
        <w:t>的</w:t>
      </w:r>
      <w:r w:rsidRPr="00833F98">
        <w:rPr>
          <w:rFonts w:ascii="华文楷体" w:eastAsia="华文楷体" w:hAnsi="华文楷体"/>
          <w:color w:val="FF0000"/>
          <w:szCs w:val="21"/>
        </w:rPr>
        <w:t>活动</w:t>
      </w:r>
      <w:r w:rsidRPr="00490B13">
        <w:rPr>
          <w:rFonts w:ascii="华文楷体" w:eastAsia="华文楷体" w:hAnsi="华文楷体"/>
          <w:szCs w:val="21"/>
        </w:rPr>
        <w:t>，探索的</w:t>
      </w:r>
      <w:r w:rsidRPr="00833F98">
        <w:rPr>
          <w:rFonts w:ascii="华文楷体" w:eastAsia="华文楷体" w:hAnsi="华文楷体"/>
          <w:color w:val="FF0000"/>
          <w:szCs w:val="21"/>
        </w:rPr>
        <w:t>目的</w:t>
      </w:r>
      <w:r w:rsidRPr="00490B13">
        <w:rPr>
          <w:rFonts w:ascii="华文楷体" w:eastAsia="华文楷体" w:hAnsi="华文楷体"/>
          <w:szCs w:val="21"/>
        </w:rPr>
        <w:t>是由</w:t>
      </w:r>
      <w:r w:rsidRPr="00833F98">
        <w:rPr>
          <w:rFonts w:ascii="华文楷体" w:eastAsia="华文楷体" w:hAnsi="华文楷体"/>
          <w:color w:val="FF0000"/>
          <w:szCs w:val="21"/>
        </w:rPr>
        <w:t>问题</w:t>
      </w:r>
      <w:r w:rsidRPr="00490B13">
        <w:rPr>
          <w:rFonts w:ascii="华文楷体" w:eastAsia="华文楷体" w:hAnsi="华文楷体"/>
          <w:szCs w:val="21"/>
        </w:rPr>
        <w:t>引起的。</w:t>
      </w:r>
    </w:p>
    <w:p w14:paraId="04BAFCE6" w14:textId="51ACEDC9" w:rsidR="00B975C7" w:rsidRDefault="00490B13" w:rsidP="00490B13">
      <w:pPr>
        <w:rPr>
          <w:rFonts w:ascii="华文楷体" w:eastAsia="华文楷体" w:hAnsi="华文楷体"/>
          <w:szCs w:val="21"/>
        </w:rPr>
      </w:pPr>
      <w:r w:rsidRPr="00490B13">
        <w:rPr>
          <w:rFonts w:ascii="华文楷体" w:eastAsia="华文楷体" w:hAnsi="华文楷体" w:hint="eastAsia"/>
          <w:szCs w:val="21"/>
        </w:rPr>
        <w:t>从科学研究的</w:t>
      </w:r>
      <w:r w:rsidRPr="002D5670">
        <w:rPr>
          <w:rFonts w:ascii="华文楷体" w:eastAsia="华文楷体" w:hAnsi="华文楷体" w:hint="eastAsia"/>
          <w:color w:val="FF0000"/>
          <w:szCs w:val="21"/>
        </w:rPr>
        <w:t>具体进程</w:t>
      </w:r>
      <w:r w:rsidRPr="00490B13">
        <w:rPr>
          <w:rFonts w:ascii="华文楷体" w:eastAsia="华文楷体" w:hAnsi="华文楷体" w:hint="eastAsia"/>
          <w:szCs w:val="21"/>
        </w:rPr>
        <w:t>看，人们总是以</w:t>
      </w:r>
      <w:r w:rsidRPr="002D5670">
        <w:rPr>
          <w:rFonts w:ascii="华文楷体" w:eastAsia="华文楷体" w:hAnsi="华文楷体" w:hint="eastAsia"/>
          <w:color w:val="FF0000"/>
          <w:szCs w:val="21"/>
        </w:rPr>
        <w:t>问题为框架</w:t>
      </w:r>
      <w:r w:rsidRPr="00490B13">
        <w:rPr>
          <w:rFonts w:ascii="华文楷体" w:eastAsia="华文楷体" w:hAnsi="华文楷体" w:hint="eastAsia"/>
          <w:szCs w:val="21"/>
        </w:rPr>
        <w:t>有选择地去</w:t>
      </w:r>
      <w:r w:rsidRPr="002D5670">
        <w:rPr>
          <w:rFonts w:ascii="华文楷体" w:eastAsia="华文楷体" w:hAnsi="华文楷体" w:hint="eastAsia"/>
          <w:color w:val="FF0000"/>
          <w:szCs w:val="21"/>
        </w:rPr>
        <w:t>搜集事实材料</w:t>
      </w:r>
      <w:r w:rsidRPr="00490B13">
        <w:rPr>
          <w:rFonts w:ascii="华文楷体" w:eastAsia="华文楷体" w:hAnsi="华文楷体" w:hint="eastAsia"/>
          <w:szCs w:val="21"/>
        </w:rPr>
        <w:t>，与问题有关的材料被</w:t>
      </w:r>
      <w:r w:rsidRPr="00AE0CEC">
        <w:rPr>
          <w:rFonts w:ascii="华文楷体" w:eastAsia="华文楷体" w:hAnsi="华文楷体" w:hint="eastAsia"/>
          <w:color w:val="FF0000"/>
          <w:szCs w:val="21"/>
        </w:rPr>
        <w:t>搜集</w:t>
      </w:r>
      <w:r w:rsidRPr="00490B13">
        <w:rPr>
          <w:rFonts w:ascii="华文楷体" w:eastAsia="华文楷体" w:hAnsi="华文楷体" w:hint="eastAsia"/>
          <w:szCs w:val="21"/>
        </w:rPr>
        <w:t>起来，与问题无关的材料则</w:t>
      </w:r>
      <w:r w:rsidRPr="00AE0CEC">
        <w:rPr>
          <w:rFonts w:ascii="华文楷体" w:eastAsia="华文楷体" w:hAnsi="华文楷体" w:hint="eastAsia"/>
          <w:color w:val="FF0000"/>
          <w:szCs w:val="21"/>
        </w:rPr>
        <w:t>置</w:t>
      </w:r>
      <w:r w:rsidRPr="00490B13">
        <w:rPr>
          <w:rFonts w:ascii="华文楷体" w:eastAsia="华文楷体" w:hAnsi="华文楷体" w:hint="eastAsia"/>
          <w:szCs w:val="21"/>
        </w:rPr>
        <w:t>于一边，不在科学认识主体中引起</w:t>
      </w:r>
      <w:r w:rsidRPr="00AE0CEC">
        <w:rPr>
          <w:rFonts w:ascii="华文楷体" w:eastAsia="华文楷体" w:hAnsi="华文楷体" w:hint="eastAsia"/>
          <w:color w:val="FF0000"/>
          <w:szCs w:val="21"/>
        </w:rPr>
        <w:t>信息效应</w:t>
      </w:r>
      <w:r w:rsidRPr="00490B13">
        <w:rPr>
          <w:rFonts w:ascii="华文楷体" w:eastAsia="华文楷体" w:hAnsi="华文楷体" w:hint="eastAsia"/>
          <w:szCs w:val="21"/>
        </w:rPr>
        <w:t>。</w:t>
      </w:r>
    </w:p>
    <w:p w14:paraId="722B0DA9" w14:textId="4E5E1B73" w:rsidR="00490B13" w:rsidRDefault="00490B13" w:rsidP="00490B13">
      <w:pPr>
        <w:rPr>
          <w:rFonts w:ascii="华文楷体" w:eastAsia="华文楷体" w:hAnsi="华文楷体"/>
          <w:szCs w:val="21"/>
        </w:rPr>
      </w:pPr>
      <w:r w:rsidRPr="00490B13">
        <w:rPr>
          <w:rFonts w:ascii="华文楷体" w:eastAsia="华文楷体" w:hAnsi="华文楷体"/>
          <w:szCs w:val="21"/>
        </w:rPr>
        <w:t>2、</w:t>
      </w:r>
      <w:r w:rsidRPr="00AE0CEC">
        <w:rPr>
          <w:rFonts w:ascii="华文楷体" w:eastAsia="华文楷体" w:hAnsi="华文楷体"/>
          <w:color w:val="FF0000"/>
          <w:szCs w:val="21"/>
        </w:rPr>
        <w:t>观察到现象而不产生问题</w:t>
      </w:r>
      <w:r w:rsidRPr="00490B13">
        <w:rPr>
          <w:rFonts w:ascii="华文楷体" w:eastAsia="华文楷体" w:hAnsi="华文楷体"/>
          <w:szCs w:val="21"/>
        </w:rPr>
        <w:t>是不会</w:t>
      </w:r>
      <w:r w:rsidRPr="00AE0CEC">
        <w:rPr>
          <w:rFonts w:ascii="华文楷体" w:eastAsia="华文楷体" w:hAnsi="华文楷体"/>
          <w:color w:val="FF0000"/>
          <w:szCs w:val="21"/>
        </w:rPr>
        <w:t>开始</w:t>
      </w:r>
      <w:r w:rsidRPr="00490B13">
        <w:rPr>
          <w:rFonts w:ascii="华文楷体" w:eastAsia="华文楷体" w:hAnsi="华文楷体"/>
          <w:szCs w:val="21"/>
        </w:rPr>
        <w:t>与该现象有关的</w:t>
      </w:r>
      <w:r w:rsidRPr="00AE0CEC">
        <w:rPr>
          <w:rFonts w:ascii="华文楷体" w:eastAsia="华文楷体" w:hAnsi="华文楷体"/>
          <w:color w:val="FF0000"/>
          <w:szCs w:val="21"/>
        </w:rPr>
        <w:t>研究</w:t>
      </w:r>
      <w:r w:rsidRPr="00490B13">
        <w:rPr>
          <w:rFonts w:ascii="华文楷体" w:eastAsia="华文楷体" w:hAnsi="华文楷体"/>
          <w:szCs w:val="21"/>
        </w:rPr>
        <w:t>的。故</w:t>
      </w:r>
      <w:r w:rsidRPr="00AE0CEC">
        <w:rPr>
          <w:rFonts w:ascii="华文楷体" w:eastAsia="华文楷体" w:hAnsi="华文楷体"/>
          <w:color w:val="FF0000"/>
          <w:szCs w:val="21"/>
        </w:rPr>
        <w:t>只有带着问题的观察</w:t>
      </w:r>
      <w:r w:rsidRPr="00490B13">
        <w:rPr>
          <w:rFonts w:ascii="华文楷体" w:eastAsia="华文楷体" w:hAnsi="华文楷体"/>
          <w:szCs w:val="21"/>
        </w:rPr>
        <w:t>才能</w:t>
      </w:r>
      <w:r w:rsidRPr="004F66E4">
        <w:rPr>
          <w:rFonts w:ascii="华文楷体" w:eastAsia="华文楷体" w:hAnsi="华文楷体"/>
          <w:color w:val="FF0000"/>
          <w:szCs w:val="21"/>
        </w:rPr>
        <w:t>获得</w:t>
      </w:r>
      <w:r w:rsidRPr="00AE0CEC">
        <w:rPr>
          <w:rFonts w:ascii="华文楷体" w:eastAsia="华文楷体" w:hAnsi="华文楷体"/>
          <w:color w:val="FF0000"/>
          <w:szCs w:val="21"/>
        </w:rPr>
        <w:t>科学事实</w:t>
      </w:r>
      <w:r w:rsidRPr="00490B13">
        <w:rPr>
          <w:rFonts w:ascii="华文楷体" w:eastAsia="华文楷体" w:hAnsi="华文楷体"/>
          <w:szCs w:val="21"/>
        </w:rPr>
        <w:t>，进而成为</w:t>
      </w:r>
      <w:r w:rsidRPr="004F66E4">
        <w:rPr>
          <w:rFonts w:ascii="华文楷体" w:eastAsia="华文楷体" w:hAnsi="华文楷体"/>
          <w:color w:val="FF0000"/>
          <w:szCs w:val="21"/>
        </w:rPr>
        <w:t>科研的起点</w:t>
      </w:r>
      <w:r w:rsidRPr="00490B13">
        <w:rPr>
          <w:rFonts w:ascii="华文楷体" w:eastAsia="华文楷体" w:hAnsi="华文楷体"/>
          <w:szCs w:val="21"/>
        </w:rPr>
        <w:t>。</w:t>
      </w:r>
    </w:p>
    <w:p w14:paraId="5D89E13C" w14:textId="77777777" w:rsidR="00490B13" w:rsidRPr="00490B13" w:rsidRDefault="00490B13" w:rsidP="00490B13">
      <w:pPr>
        <w:rPr>
          <w:rFonts w:ascii="华文楷体" w:eastAsia="华文楷体" w:hAnsi="华文楷体"/>
          <w:szCs w:val="21"/>
        </w:rPr>
      </w:pPr>
      <w:r w:rsidRPr="00490B13">
        <w:rPr>
          <w:rFonts w:ascii="华文楷体" w:eastAsia="华文楷体" w:hAnsi="华文楷体"/>
          <w:szCs w:val="21"/>
        </w:rPr>
        <w:t>3、我们讨论</w:t>
      </w:r>
      <w:r w:rsidRPr="004F66E4">
        <w:rPr>
          <w:rFonts w:ascii="华文楷体" w:eastAsia="华文楷体" w:hAnsi="华文楷体"/>
          <w:color w:val="FF0000"/>
          <w:szCs w:val="21"/>
        </w:rPr>
        <w:t>科学研究的起点</w:t>
      </w:r>
      <w:r w:rsidRPr="00490B13">
        <w:rPr>
          <w:rFonts w:ascii="华文楷体" w:eastAsia="华文楷体" w:hAnsi="华文楷体"/>
          <w:szCs w:val="21"/>
        </w:rPr>
        <w:t>，虽然与时间的先后顺序有关，但重要的是要看哪一个因素真正推动研究，是哪一个环节引出整个科研的链条。</w:t>
      </w:r>
    </w:p>
    <w:p w14:paraId="0B4FEA2A" w14:textId="679F495D" w:rsidR="00490B13" w:rsidRDefault="00490B13" w:rsidP="00490B13">
      <w:pPr>
        <w:rPr>
          <w:rFonts w:ascii="华文楷体" w:eastAsia="华文楷体" w:hAnsi="华文楷体"/>
          <w:szCs w:val="21"/>
        </w:rPr>
      </w:pPr>
      <w:r w:rsidRPr="00490B13">
        <w:rPr>
          <w:rFonts w:ascii="华文楷体" w:eastAsia="华文楷体" w:hAnsi="华文楷体" w:hint="eastAsia"/>
          <w:szCs w:val="21"/>
        </w:rPr>
        <w:t>实际情况是问题推动科学家进行研究，是问题引出整个科学研究的链条。</w:t>
      </w:r>
    </w:p>
    <w:p w14:paraId="64CE713D" w14:textId="076A24AF" w:rsidR="006F1C00" w:rsidRDefault="006F1C00" w:rsidP="00490B13">
      <w:pPr>
        <w:rPr>
          <w:rFonts w:ascii="华文楷体" w:eastAsia="华文楷体" w:hAnsi="华文楷体"/>
          <w:szCs w:val="21"/>
        </w:rPr>
      </w:pPr>
    </w:p>
    <w:p w14:paraId="5213C20C" w14:textId="4311DEAD" w:rsidR="00D83694" w:rsidRPr="00C72734" w:rsidRDefault="00D83694" w:rsidP="00D83694">
      <w:pPr>
        <w:rPr>
          <w:rFonts w:ascii="宋体" w:eastAsia="宋体" w:hAnsi="宋体" w:cs="Times New Roman"/>
          <w:b/>
          <w:color w:val="00B050"/>
          <w:szCs w:val="21"/>
        </w:rPr>
      </w:pPr>
      <w:r w:rsidRPr="00427D41">
        <w:rPr>
          <w:rFonts w:ascii="宋体" w:eastAsia="宋体" w:hAnsi="宋体" w:cs="Times New Roman" w:hint="eastAsia"/>
          <w:b/>
          <w:color w:val="00B050"/>
          <w:szCs w:val="21"/>
        </w:rPr>
        <w:t>☆科学发展的模式及动力</w:t>
      </w:r>
    </w:p>
    <w:p w14:paraId="06C5F87E" w14:textId="77777777" w:rsidR="00C72734" w:rsidRPr="00224593" w:rsidRDefault="00C72734" w:rsidP="00C72734">
      <w:pPr>
        <w:rPr>
          <w:rFonts w:ascii="华文楷体" w:eastAsia="华文楷体" w:hAnsi="华文楷体"/>
          <w:b/>
          <w:szCs w:val="21"/>
        </w:rPr>
      </w:pPr>
      <w:r w:rsidRPr="00224593">
        <w:rPr>
          <w:rFonts w:ascii="华文楷体" w:eastAsia="华文楷体" w:hAnsi="华文楷体"/>
          <w:b/>
          <w:szCs w:val="21"/>
        </w:rPr>
        <w:t>1、在纵向上，科学发展表现为渐进与飞跃的统一。</w:t>
      </w:r>
    </w:p>
    <w:p w14:paraId="1F836EF0" w14:textId="70F7581B" w:rsidR="00C72734" w:rsidRPr="00C72734" w:rsidRDefault="00C72734" w:rsidP="00C72734">
      <w:pPr>
        <w:rPr>
          <w:rFonts w:ascii="华文楷体" w:eastAsia="华文楷体" w:hAnsi="华文楷体"/>
          <w:szCs w:val="21"/>
        </w:rPr>
      </w:pPr>
      <w:r w:rsidRPr="00C72734">
        <w:rPr>
          <w:rFonts w:ascii="华文楷体" w:eastAsia="华文楷体" w:hAnsi="华文楷体" w:hint="eastAsia"/>
          <w:szCs w:val="21"/>
        </w:rPr>
        <w:t>科学发展的渐进形式就是科学进化的形式，主要指在原有科学规范、框架之内科学理论的推广、局部新规律的发现，原有理论的局部修正和深化等。科学发展的飞跃形式就是科学革命形式，主要指科学基础规律的新发现，科学新的大综合，原有理论框架的突破，核心理论体系的建立等。</w:t>
      </w:r>
    </w:p>
    <w:p w14:paraId="1043C29C" w14:textId="77777777" w:rsidR="00C72734" w:rsidRPr="00224593" w:rsidRDefault="00C72734" w:rsidP="00C72734">
      <w:pPr>
        <w:rPr>
          <w:rFonts w:ascii="华文楷体" w:eastAsia="华文楷体" w:hAnsi="华文楷体"/>
          <w:b/>
          <w:szCs w:val="21"/>
        </w:rPr>
      </w:pPr>
      <w:r w:rsidRPr="00224593">
        <w:rPr>
          <w:rFonts w:ascii="华文楷体" w:eastAsia="华文楷体" w:hAnsi="华文楷体"/>
          <w:b/>
          <w:szCs w:val="21"/>
        </w:rPr>
        <w:t>2、在横向上，科学发展表现为分化与综合的统一。</w:t>
      </w:r>
    </w:p>
    <w:p w14:paraId="320BF9A5" w14:textId="5ECB39E6" w:rsidR="00C72734" w:rsidRPr="00C72734" w:rsidRDefault="00C72734" w:rsidP="00C72734">
      <w:pPr>
        <w:rPr>
          <w:rFonts w:ascii="华文楷体" w:eastAsia="华文楷体" w:hAnsi="华文楷体"/>
          <w:szCs w:val="21"/>
        </w:rPr>
      </w:pPr>
      <w:r w:rsidRPr="00C72734">
        <w:rPr>
          <w:rFonts w:ascii="华文楷体" w:eastAsia="华文楷体" w:hAnsi="华文楷体" w:hint="eastAsia"/>
          <w:szCs w:val="21"/>
        </w:rPr>
        <w:lastRenderedPageBreak/>
        <w:t>分化是指事物向不同的方向发展、变化，或统一的事物变成分裂的事物；综合则是指不同种类、不同性质的事物组合在一起。</w:t>
      </w:r>
      <w:r w:rsidRPr="00C72734">
        <w:rPr>
          <w:rFonts w:ascii="华文楷体" w:eastAsia="华文楷体" w:hAnsi="华文楷体"/>
          <w:szCs w:val="21"/>
        </w:rPr>
        <w:t>20 世纪以来，自然科学发展的突出特点就是在高速分化的基础上的高度综合，</w:t>
      </w:r>
      <w:r w:rsidRPr="00C72734">
        <w:rPr>
          <w:rFonts w:ascii="华文楷体" w:eastAsia="华文楷体" w:hAnsi="华文楷体" w:hint="eastAsia"/>
          <w:szCs w:val="21"/>
        </w:rPr>
        <w:t>当代产生的新兴学科大部分是边缘学科、交叉学科，它们都兼有分化和综合的双重功能。分析就是研究，综合就是创造。</w:t>
      </w:r>
    </w:p>
    <w:p w14:paraId="1074EF02" w14:textId="77777777" w:rsidR="00C72734" w:rsidRPr="00224593" w:rsidRDefault="00C72734" w:rsidP="00C72734">
      <w:pPr>
        <w:rPr>
          <w:rFonts w:ascii="华文楷体" w:eastAsia="华文楷体" w:hAnsi="华文楷体"/>
          <w:b/>
          <w:szCs w:val="21"/>
        </w:rPr>
      </w:pPr>
      <w:r w:rsidRPr="00224593">
        <w:rPr>
          <w:rFonts w:ascii="华文楷体" w:eastAsia="华文楷体" w:hAnsi="华文楷体"/>
          <w:b/>
          <w:szCs w:val="21"/>
        </w:rPr>
        <w:t>3、在总体趋势上，科学发展表现为继承与创新的统一。</w:t>
      </w:r>
    </w:p>
    <w:p w14:paraId="3218A50B" w14:textId="7F2AE008" w:rsidR="00C72734" w:rsidRPr="009976D2" w:rsidRDefault="00C72734" w:rsidP="00C72734">
      <w:pPr>
        <w:rPr>
          <w:rFonts w:ascii="华文楷体" w:eastAsia="华文楷体" w:hAnsi="华文楷体"/>
          <w:szCs w:val="21"/>
        </w:rPr>
      </w:pPr>
      <w:r w:rsidRPr="00C72734">
        <w:rPr>
          <w:rFonts w:ascii="华文楷体" w:eastAsia="华文楷体" w:hAnsi="华文楷体" w:hint="eastAsia"/>
          <w:szCs w:val="21"/>
        </w:rPr>
        <w:t>继承是科学技术发展中的量变，它可使科学知识延续、扩大和加深。科学是个开放系统，它在时间上有继承性，在空间上有积累性。只有在继承的基础上进一步创新，才能使人类对自然的认识出现新的飞跃，引起科学发展中的质变。创新是继承的必然趋势和目的。</w:t>
      </w:r>
    </w:p>
    <w:p w14:paraId="0E0DF331" w14:textId="1F986D37" w:rsidR="00D83694" w:rsidRDefault="00D83694" w:rsidP="00490B13">
      <w:pPr>
        <w:rPr>
          <w:rFonts w:ascii="华文楷体" w:eastAsia="华文楷体" w:hAnsi="华文楷体"/>
          <w:szCs w:val="21"/>
        </w:rPr>
      </w:pPr>
    </w:p>
    <w:p w14:paraId="2F0BA642" w14:textId="77777777" w:rsidR="00C72734" w:rsidRPr="00D20962" w:rsidRDefault="00C72734" w:rsidP="00C72734">
      <w:pPr>
        <w:rPr>
          <w:rFonts w:ascii="华文楷体" w:eastAsia="华文楷体" w:hAnsi="华文楷体"/>
          <w:szCs w:val="21"/>
        </w:rPr>
      </w:pPr>
      <w:r>
        <w:rPr>
          <w:rFonts w:ascii="华文楷体" w:eastAsia="华文楷体" w:hAnsi="华文楷体" w:hint="eastAsia"/>
          <w:szCs w:val="21"/>
        </w:rPr>
        <w:t>（</w:t>
      </w:r>
      <w:r w:rsidRPr="00D20962">
        <w:rPr>
          <w:rFonts w:ascii="华文楷体" w:eastAsia="华文楷体" w:hAnsi="华文楷体" w:hint="eastAsia"/>
          <w:szCs w:val="21"/>
        </w:rPr>
        <w:t>欧美科学哲学中，</w:t>
      </w:r>
      <w:r w:rsidRPr="00D20962">
        <w:rPr>
          <w:rFonts w:ascii="华文楷体" w:eastAsia="华文楷体" w:hAnsi="华文楷体" w:hint="eastAsia"/>
          <w:color w:val="FF0000"/>
          <w:szCs w:val="21"/>
        </w:rPr>
        <w:t>逻辑实证主义</w:t>
      </w:r>
      <w:r w:rsidRPr="00D20962">
        <w:rPr>
          <w:rFonts w:ascii="华文楷体" w:eastAsia="华文楷体" w:hAnsi="华文楷体" w:hint="eastAsia"/>
          <w:szCs w:val="21"/>
        </w:rPr>
        <w:t>按照</w:t>
      </w:r>
      <w:r w:rsidRPr="007D38ED">
        <w:rPr>
          <w:rFonts w:ascii="华文楷体" w:eastAsia="华文楷体" w:hAnsi="华文楷体" w:hint="eastAsia"/>
          <w:color w:val="FF0000"/>
          <w:szCs w:val="21"/>
        </w:rPr>
        <w:t>证实原则</w:t>
      </w:r>
      <w:r w:rsidRPr="00D20962">
        <w:rPr>
          <w:rFonts w:ascii="华文楷体" w:eastAsia="华文楷体" w:hAnsi="华文楷体" w:hint="eastAsia"/>
          <w:szCs w:val="21"/>
        </w:rPr>
        <w:t>建立了科学发展的</w:t>
      </w:r>
      <w:r w:rsidRPr="00A53CE5">
        <w:rPr>
          <w:rFonts w:ascii="华文楷体" w:eastAsia="华文楷体" w:hAnsi="华文楷体" w:hint="eastAsia"/>
          <w:color w:val="FF0000"/>
          <w:szCs w:val="21"/>
        </w:rPr>
        <w:t>线性积累模式</w:t>
      </w:r>
      <w:r w:rsidRPr="00D20962">
        <w:rPr>
          <w:rFonts w:ascii="华文楷体" w:eastAsia="华文楷体" w:hAnsi="华文楷体" w:hint="eastAsia"/>
          <w:szCs w:val="21"/>
        </w:rPr>
        <w:t>；</w:t>
      </w:r>
    </w:p>
    <w:p w14:paraId="6CF5F615" w14:textId="77777777" w:rsidR="00C72734" w:rsidRPr="00D20962" w:rsidRDefault="00C72734" w:rsidP="00C72734">
      <w:pPr>
        <w:rPr>
          <w:rFonts w:ascii="华文楷体" w:eastAsia="华文楷体" w:hAnsi="华文楷体"/>
          <w:szCs w:val="21"/>
        </w:rPr>
      </w:pPr>
      <w:r w:rsidRPr="00D20962">
        <w:rPr>
          <w:rFonts w:ascii="华文楷体" w:eastAsia="华文楷体" w:hAnsi="华文楷体" w:hint="eastAsia"/>
          <w:szCs w:val="21"/>
        </w:rPr>
        <w:t>以</w:t>
      </w:r>
      <w:r w:rsidRPr="006D3195">
        <w:rPr>
          <w:rFonts w:ascii="华文楷体" w:eastAsia="华文楷体" w:hAnsi="华文楷体" w:hint="eastAsia"/>
          <w:color w:val="FF0000"/>
          <w:szCs w:val="21"/>
        </w:rPr>
        <w:t>波普尔</w:t>
      </w:r>
      <w:r w:rsidRPr="00D20962">
        <w:rPr>
          <w:rFonts w:ascii="华文楷体" w:eastAsia="华文楷体" w:hAnsi="华文楷体" w:hint="eastAsia"/>
          <w:szCs w:val="21"/>
        </w:rPr>
        <w:t>为代表的</w:t>
      </w:r>
      <w:r w:rsidRPr="00D20962">
        <w:rPr>
          <w:rFonts w:ascii="华文楷体" w:eastAsia="华文楷体" w:hAnsi="华文楷体" w:hint="eastAsia"/>
          <w:color w:val="FF0000"/>
          <w:szCs w:val="21"/>
        </w:rPr>
        <w:t>证伪主义</w:t>
      </w:r>
      <w:r w:rsidRPr="00D20962">
        <w:rPr>
          <w:rFonts w:ascii="华文楷体" w:eastAsia="华文楷体" w:hAnsi="华文楷体" w:hint="eastAsia"/>
          <w:szCs w:val="21"/>
        </w:rPr>
        <w:t>者认为，科学的发展就是</w:t>
      </w:r>
      <w:r w:rsidRPr="007D38ED">
        <w:rPr>
          <w:rFonts w:ascii="华文楷体" w:eastAsia="华文楷体" w:hAnsi="华文楷体" w:hint="eastAsia"/>
          <w:color w:val="FF0000"/>
          <w:szCs w:val="21"/>
        </w:rPr>
        <w:t>否定旧的，创造新的</w:t>
      </w:r>
      <w:r w:rsidRPr="00D20962">
        <w:rPr>
          <w:rFonts w:ascii="华文楷体" w:eastAsia="华文楷体" w:hAnsi="华文楷体" w:hint="eastAsia"/>
          <w:szCs w:val="21"/>
        </w:rPr>
        <w:t>；</w:t>
      </w:r>
    </w:p>
    <w:p w14:paraId="35A28CB4" w14:textId="32EE881A" w:rsidR="00C72734" w:rsidRDefault="00C72734" w:rsidP="00C72734">
      <w:pPr>
        <w:rPr>
          <w:rFonts w:ascii="华文楷体" w:eastAsia="华文楷体" w:hAnsi="华文楷体"/>
          <w:szCs w:val="21"/>
        </w:rPr>
      </w:pPr>
      <w:r w:rsidRPr="00D20962">
        <w:rPr>
          <w:rFonts w:ascii="华文楷体" w:eastAsia="华文楷体" w:hAnsi="华文楷体" w:hint="eastAsia"/>
          <w:color w:val="FF0000"/>
          <w:szCs w:val="21"/>
        </w:rPr>
        <w:t>历史主义</w:t>
      </w:r>
      <w:proofErr w:type="gramStart"/>
      <w:r w:rsidRPr="00D20962">
        <w:rPr>
          <w:rFonts w:ascii="华文楷体" w:eastAsia="华文楷体" w:hAnsi="华文楷体" w:hint="eastAsia"/>
          <w:szCs w:val="21"/>
        </w:rPr>
        <w:t>者库恩认为</w:t>
      </w:r>
      <w:proofErr w:type="gramEnd"/>
      <w:r w:rsidRPr="00D20962">
        <w:rPr>
          <w:rFonts w:ascii="华文楷体" w:eastAsia="华文楷体" w:hAnsi="华文楷体" w:hint="eastAsia"/>
          <w:szCs w:val="21"/>
        </w:rPr>
        <w:t>科学发展是以“范式”转换为枢纽的</w:t>
      </w:r>
      <w:r w:rsidRPr="00427D41">
        <w:rPr>
          <w:rFonts w:ascii="华文楷体" w:eastAsia="华文楷体" w:hAnsi="华文楷体" w:hint="eastAsia"/>
          <w:color w:val="FF0000"/>
          <w:szCs w:val="21"/>
        </w:rPr>
        <w:t>历史过程</w:t>
      </w:r>
      <w:r w:rsidRPr="00D20962">
        <w:rPr>
          <w:rFonts w:ascii="华文楷体" w:eastAsia="华文楷体" w:hAnsi="华文楷体" w:hint="eastAsia"/>
          <w:szCs w:val="21"/>
        </w:rPr>
        <w:t>。</w:t>
      </w:r>
      <w:r>
        <w:rPr>
          <w:rFonts w:ascii="华文楷体" w:eastAsia="华文楷体" w:hAnsi="华文楷体" w:hint="eastAsia"/>
          <w:szCs w:val="21"/>
        </w:rPr>
        <w:t>）</w:t>
      </w:r>
    </w:p>
    <w:p w14:paraId="75370C74" w14:textId="77777777" w:rsidR="00C72734" w:rsidRPr="00D83694" w:rsidRDefault="00C72734" w:rsidP="00490B13">
      <w:pPr>
        <w:rPr>
          <w:rFonts w:ascii="华文楷体" w:eastAsia="华文楷体" w:hAnsi="华文楷体"/>
          <w:szCs w:val="21"/>
        </w:rPr>
      </w:pPr>
    </w:p>
    <w:p w14:paraId="184F81FD" w14:textId="2E68D114" w:rsidR="006F1C00" w:rsidRPr="006D3195" w:rsidRDefault="006F1C00" w:rsidP="006F1C00">
      <w:pPr>
        <w:rPr>
          <w:rFonts w:ascii="宋体" w:eastAsia="宋体" w:hAnsi="宋体" w:cs="Times New Roman"/>
          <w:b/>
          <w:color w:val="00B050"/>
          <w:szCs w:val="21"/>
        </w:rPr>
      </w:pPr>
      <w:r w:rsidRPr="006D3195">
        <w:rPr>
          <w:rFonts w:ascii="宋体" w:eastAsia="宋体" w:hAnsi="宋体" w:cs="Times New Roman" w:hint="eastAsia"/>
          <w:b/>
          <w:color w:val="00B050"/>
          <w:szCs w:val="21"/>
        </w:rPr>
        <w:t>☆科学发展模式的相关理论：逻辑实证主义、证伪主义（科学假说的检验问题）</w:t>
      </w:r>
    </w:p>
    <w:p w14:paraId="6E38E3D3" w14:textId="3BD25E84" w:rsidR="003E1016" w:rsidRPr="003E1016" w:rsidRDefault="003E1016" w:rsidP="00B975C7">
      <w:pPr>
        <w:rPr>
          <w:rFonts w:ascii="华文楷体" w:eastAsia="华文楷体" w:hAnsi="华文楷体"/>
          <w:color w:val="FF0000"/>
          <w:szCs w:val="21"/>
        </w:rPr>
      </w:pPr>
      <w:r w:rsidRPr="003E1016">
        <w:rPr>
          <w:rFonts w:ascii="华文楷体" w:eastAsia="华文楷体" w:hAnsi="华文楷体" w:hint="eastAsia"/>
          <w:color w:val="FF0000"/>
          <w:szCs w:val="21"/>
        </w:rPr>
        <w:t>逻辑实证主义：</w:t>
      </w:r>
    </w:p>
    <w:p w14:paraId="2648FFD1" w14:textId="0EFDA7E6" w:rsidR="0063006D" w:rsidRDefault="0072053A" w:rsidP="00B975C7">
      <w:pPr>
        <w:rPr>
          <w:rFonts w:ascii="华文楷体" w:eastAsia="华文楷体" w:hAnsi="华文楷体"/>
          <w:szCs w:val="21"/>
        </w:rPr>
      </w:pPr>
      <w:r w:rsidRPr="0072053A">
        <w:rPr>
          <w:rFonts w:ascii="华文楷体" w:eastAsia="华文楷体" w:hAnsi="华文楷体" w:hint="eastAsia"/>
          <w:szCs w:val="21"/>
        </w:rPr>
        <w:t>“实证”</w:t>
      </w:r>
      <w:r w:rsidRPr="0072053A">
        <w:rPr>
          <w:rFonts w:ascii="华文楷体" w:eastAsia="华文楷体" w:hAnsi="华文楷体"/>
          <w:szCs w:val="21"/>
        </w:rPr>
        <w:t xml:space="preserve"> (Positive)一词是孔德哲学的最基本范畴 ，其本意是肯定、明确、确实。</w:t>
      </w:r>
      <w:r w:rsidRPr="0072053A">
        <w:rPr>
          <w:rFonts w:ascii="华文楷体" w:eastAsia="华文楷体" w:hAnsi="华文楷体" w:hint="eastAsia"/>
          <w:szCs w:val="21"/>
        </w:rPr>
        <w:t>孔德为实证哲学规定了总原则，即把知识局限在主观经验范围内，不讨论经验之外是否还有客观事物的存在。孔德认为：</w:t>
      </w:r>
      <w:r w:rsidRPr="0072053A">
        <w:rPr>
          <w:rFonts w:ascii="华文楷体" w:eastAsia="华文楷体" w:hAnsi="华文楷体" w:hint="eastAsia"/>
          <w:color w:val="FF0000"/>
          <w:szCs w:val="21"/>
        </w:rPr>
        <w:t>一切科学知识唯一来源和基础是观察和实验事实，一切科学知识只局限于主观经验的范围以内</w:t>
      </w:r>
      <w:r w:rsidRPr="0072053A">
        <w:rPr>
          <w:rFonts w:ascii="华文楷体" w:eastAsia="华文楷体" w:hAnsi="华文楷体" w:hint="eastAsia"/>
          <w:szCs w:val="21"/>
        </w:rPr>
        <w:t>，主观经验是</w:t>
      </w:r>
      <w:r w:rsidRPr="00366912">
        <w:rPr>
          <w:rFonts w:ascii="华文楷体" w:eastAsia="华文楷体" w:hAnsi="华文楷体" w:hint="eastAsia"/>
          <w:color w:val="FF0000"/>
          <w:szCs w:val="21"/>
        </w:rPr>
        <w:t>认识</w:t>
      </w:r>
      <w:r w:rsidRPr="00013751">
        <w:rPr>
          <w:rFonts w:ascii="华文楷体" w:eastAsia="华文楷体" w:hAnsi="华文楷体" w:hint="eastAsia"/>
          <w:color w:val="FF0000"/>
          <w:szCs w:val="21"/>
        </w:rPr>
        <w:t>能力</w:t>
      </w:r>
      <w:r w:rsidRPr="0072053A">
        <w:rPr>
          <w:rFonts w:ascii="华文楷体" w:eastAsia="华文楷体" w:hAnsi="华文楷体" w:hint="eastAsia"/>
          <w:szCs w:val="21"/>
        </w:rPr>
        <w:t>和</w:t>
      </w:r>
      <w:r w:rsidRPr="00366912">
        <w:rPr>
          <w:rFonts w:ascii="华文楷体" w:eastAsia="华文楷体" w:hAnsi="华文楷体" w:hint="eastAsia"/>
          <w:color w:val="FF0000"/>
          <w:szCs w:val="21"/>
        </w:rPr>
        <w:t>科学知识</w:t>
      </w:r>
      <w:r w:rsidRPr="0072053A">
        <w:rPr>
          <w:rFonts w:ascii="华文楷体" w:eastAsia="华文楷体" w:hAnsi="华文楷体" w:hint="eastAsia"/>
          <w:szCs w:val="21"/>
        </w:rPr>
        <w:t>的</w:t>
      </w:r>
      <w:r w:rsidRPr="00013751">
        <w:rPr>
          <w:rFonts w:ascii="华文楷体" w:eastAsia="华文楷体" w:hAnsi="华文楷体" w:hint="eastAsia"/>
          <w:color w:val="FF0000"/>
          <w:szCs w:val="21"/>
        </w:rPr>
        <w:t>界限</w:t>
      </w:r>
      <w:r w:rsidRPr="0072053A">
        <w:rPr>
          <w:rFonts w:ascii="华文楷体" w:eastAsia="华文楷体" w:hAnsi="华文楷体" w:hint="eastAsia"/>
          <w:szCs w:val="21"/>
        </w:rPr>
        <w:t>，人的认识无法超越这个界限，</w:t>
      </w:r>
      <w:r w:rsidRPr="0063006D">
        <w:rPr>
          <w:rFonts w:ascii="华文楷体" w:eastAsia="华文楷体" w:hAnsi="华文楷体" w:hint="eastAsia"/>
          <w:color w:val="FF0000"/>
          <w:szCs w:val="21"/>
        </w:rPr>
        <w:t>科学所讨论的只是主观经验范围以内的事情</w:t>
      </w:r>
      <w:r w:rsidRPr="0072053A">
        <w:rPr>
          <w:rFonts w:ascii="华文楷体" w:eastAsia="华文楷体" w:hAnsi="华文楷体" w:hint="eastAsia"/>
          <w:szCs w:val="21"/>
        </w:rPr>
        <w:t>，否则认识就没有可能，知识失去根据，讨论就没有意义。</w:t>
      </w:r>
    </w:p>
    <w:p w14:paraId="66C74898" w14:textId="77777777" w:rsidR="0063006D" w:rsidRPr="0063006D" w:rsidRDefault="0063006D" w:rsidP="0063006D">
      <w:pPr>
        <w:rPr>
          <w:rFonts w:ascii="华文楷体" w:eastAsia="华文楷体" w:hAnsi="华文楷体"/>
          <w:szCs w:val="21"/>
        </w:rPr>
      </w:pPr>
      <w:r w:rsidRPr="0063006D">
        <w:rPr>
          <w:rFonts w:ascii="华文楷体" w:eastAsia="华文楷体" w:hAnsi="华文楷体" w:hint="eastAsia"/>
          <w:szCs w:val="21"/>
        </w:rPr>
        <w:t>强调两种证实：</w:t>
      </w:r>
    </w:p>
    <w:p w14:paraId="0638CF5B" w14:textId="77777777" w:rsidR="0063006D" w:rsidRPr="0063006D" w:rsidRDefault="0063006D" w:rsidP="0063006D">
      <w:pPr>
        <w:rPr>
          <w:rFonts w:ascii="华文楷体" w:eastAsia="华文楷体" w:hAnsi="华文楷体"/>
          <w:szCs w:val="21"/>
        </w:rPr>
      </w:pPr>
      <w:r w:rsidRPr="0063006D">
        <w:rPr>
          <w:rFonts w:ascii="华文楷体" w:eastAsia="华文楷体" w:hAnsi="华文楷体"/>
          <w:szCs w:val="21"/>
        </w:rPr>
        <w:t>1、</w:t>
      </w:r>
      <w:r w:rsidRPr="006D3195">
        <w:rPr>
          <w:rFonts w:ascii="华文楷体" w:eastAsia="华文楷体" w:hAnsi="华文楷体"/>
          <w:color w:val="FF0000"/>
          <w:szCs w:val="21"/>
        </w:rPr>
        <w:t>逻辑的证实。</w:t>
      </w:r>
      <w:r w:rsidRPr="0063006D">
        <w:rPr>
          <w:rFonts w:ascii="华文楷体" w:eastAsia="华文楷体" w:hAnsi="华文楷体"/>
          <w:szCs w:val="21"/>
        </w:rPr>
        <w:t>把数学和抽象的科学，如量子力学纳入科学的范围。</w:t>
      </w:r>
    </w:p>
    <w:p w14:paraId="72490A2D" w14:textId="29280691" w:rsidR="0063006D" w:rsidRDefault="0063006D" w:rsidP="0063006D">
      <w:pPr>
        <w:rPr>
          <w:rFonts w:ascii="华文楷体" w:eastAsia="华文楷体" w:hAnsi="华文楷体"/>
          <w:szCs w:val="21"/>
        </w:rPr>
      </w:pPr>
      <w:r w:rsidRPr="0063006D">
        <w:rPr>
          <w:rFonts w:ascii="华文楷体" w:eastAsia="华文楷体" w:hAnsi="华文楷体"/>
          <w:szCs w:val="21"/>
        </w:rPr>
        <w:t>2、</w:t>
      </w:r>
      <w:r w:rsidRPr="006D3195">
        <w:rPr>
          <w:rFonts w:ascii="华文楷体" w:eastAsia="华文楷体" w:hAnsi="华文楷体"/>
          <w:color w:val="FF0000"/>
          <w:szCs w:val="21"/>
        </w:rPr>
        <w:t>经验的证实。</w:t>
      </w:r>
    </w:p>
    <w:p w14:paraId="793D8102" w14:textId="0CEB3AE4" w:rsidR="0063006D" w:rsidRDefault="0063006D" w:rsidP="0063006D">
      <w:pPr>
        <w:rPr>
          <w:rFonts w:ascii="华文楷体" w:eastAsia="华文楷体" w:hAnsi="华文楷体"/>
          <w:szCs w:val="21"/>
        </w:rPr>
      </w:pPr>
      <w:r w:rsidRPr="0063006D">
        <w:rPr>
          <w:rFonts w:ascii="华文楷体" w:eastAsia="华文楷体" w:hAnsi="华文楷体"/>
          <w:szCs w:val="21"/>
        </w:rPr>
        <w:t>20世纪科学革命以后，以卡尔纳普为代表的逻辑实证主义认为科学哲学的任务是通过对语言的逻辑分析,从科学中清除掉一切没有意义的论断或伪问题,</w:t>
      </w:r>
      <w:r w:rsidRPr="0063006D">
        <w:rPr>
          <w:rFonts w:ascii="华文楷体" w:eastAsia="华文楷体" w:hAnsi="华文楷体"/>
          <w:color w:val="FF0000"/>
          <w:szCs w:val="21"/>
        </w:rPr>
        <w:t>为有意义的科学判断提供一个理想的逻辑结构。</w:t>
      </w:r>
      <w:r w:rsidRPr="0063006D">
        <w:rPr>
          <w:rFonts w:ascii="华文楷体" w:eastAsia="华文楷体" w:hAnsi="华文楷体" w:hint="eastAsia"/>
          <w:szCs w:val="21"/>
        </w:rPr>
        <w:t>一个命题是否有意义取决于此命题是否表述经验内容</w:t>
      </w:r>
      <w:r w:rsidRPr="0063006D">
        <w:rPr>
          <w:rFonts w:ascii="华文楷体" w:eastAsia="华文楷体" w:hAnsi="华文楷体"/>
          <w:szCs w:val="21"/>
        </w:rPr>
        <w:t>,即是否能</w:t>
      </w:r>
      <w:r w:rsidRPr="0063006D">
        <w:rPr>
          <w:rFonts w:ascii="华文楷体" w:eastAsia="华文楷体" w:hAnsi="华文楷体"/>
          <w:color w:val="FF0000"/>
          <w:szCs w:val="21"/>
        </w:rPr>
        <w:t>被经验证实</w:t>
      </w:r>
      <w:r w:rsidRPr="0063006D">
        <w:rPr>
          <w:rFonts w:ascii="华文楷体" w:eastAsia="华文楷体" w:hAnsi="华文楷体"/>
          <w:szCs w:val="21"/>
        </w:rPr>
        <w:t>。只有能被经验证实的命题才是有意义的,否则就毫无意义。</w:t>
      </w:r>
    </w:p>
    <w:p w14:paraId="373F0403" w14:textId="75FD5545" w:rsidR="00DF7FA9" w:rsidRDefault="00DF7FA9" w:rsidP="0063006D">
      <w:pPr>
        <w:rPr>
          <w:rFonts w:ascii="华文楷体" w:eastAsia="华文楷体" w:hAnsi="华文楷体"/>
          <w:color w:val="FF0000"/>
          <w:szCs w:val="21"/>
        </w:rPr>
      </w:pPr>
      <w:r>
        <w:rPr>
          <w:rFonts w:ascii="华文楷体" w:eastAsia="华文楷体" w:hAnsi="华文楷体" w:hint="eastAsia"/>
          <w:color w:val="FF0000"/>
          <w:szCs w:val="21"/>
        </w:rPr>
        <w:t>实证</w:t>
      </w:r>
      <w:r w:rsidRPr="003E1016">
        <w:rPr>
          <w:rFonts w:ascii="华文楷体" w:eastAsia="华文楷体" w:hAnsi="华文楷体" w:hint="eastAsia"/>
          <w:color w:val="FF0000"/>
          <w:szCs w:val="21"/>
        </w:rPr>
        <w:t>主义：</w:t>
      </w:r>
    </w:p>
    <w:p w14:paraId="686D882E" w14:textId="1CBEF296" w:rsidR="005D5FF2" w:rsidRDefault="00FD4269" w:rsidP="0063006D">
      <w:pPr>
        <w:rPr>
          <w:rFonts w:ascii="华文楷体" w:eastAsia="华文楷体" w:hAnsi="华文楷体"/>
          <w:szCs w:val="21"/>
        </w:rPr>
      </w:pPr>
      <w:r w:rsidRPr="00FD4269">
        <w:rPr>
          <w:rFonts w:ascii="华文楷体" w:eastAsia="华文楷体" w:hAnsi="华文楷体" w:hint="eastAsia"/>
          <w:szCs w:val="21"/>
        </w:rPr>
        <w:t>波普尔：反对逻辑经验主义用意义标准和证实原则来划界，认为它混淆了一个陈述的意义性和科学性。</w:t>
      </w:r>
      <w:r w:rsidR="00426118" w:rsidRPr="00426118">
        <w:rPr>
          <w:rFonts w:ascii="华文楷体" w:eastAsia="华文楷体" w:hAnsi="华文楷体" w:hint="eastAsia"/>
          <w:szCs w:val="21"/>
        </w:rPr>
        <w:t>一个陈述、一个理论是否科学，与它是否有意义是两个问题；而且，它从科学中排除了几乎所有的科学理论，因为科学理论是“全称陈述”，</w:t>
      </w:r>
      <w:r w:rsidR="00426118" w:rsidRPr="00426118">
        <w:rPr>
          <w:rFonts w:ascii="华文楷体" w:eastAsia="华文楷体" w:hAnsi="华文楷体"/>
          <w:szCs w:val="21"/>
        </w:rPr>
        <w:t xml:space="preserve"> 全称陈述是不可能“证实”的。</w:t>
      </w:r>
      <w:r w:rsidR="005D5FF2" w:rsidRPr="005D5FF2">
        <w:rPr>
          <w:rFonts w:ascii="华文楷体" w:eastAsia="华文楷体" w:hAnsi="华文楷体" w:hint="eastAsia"/>
          <w:szCs w:val="21"/>
        </w:rPr>
        <w:t>科学理论虽然不能被经验证实，却能被经验证伪，其逻辑根据是全称陈述和单称陈述之间的逻辑关系的不对称性。</w:t>
      </w:r>
    </w:p>
    <w:p w14:paraId="430E8DBA" w14:textId="77777777" w:rsidR="000D3956" w:rsidRDefault="008F5BED" w:rsidP="00697BAF">
      <w:pPr>
        <w:rPr>
          <w:rFonts w:ascii="华文楷体" w:eastAsia="华文楷体" w:hAnsi="华文楷体"/>
          <w:szCs w:val="21"/>
        </w:rPr>
      </w:pPr>
      <w:r w:rsidRPr="008F5BED">
        <w:rPr>
          <w:rFonts w:ascii="华文楷体" w:eastAsia="华文楷体" w:hAnsi="华文楷体" w:hint="eastAsia"/>
          <w:szCs w:val="21"/>
        </w:rPr>
        <w:t>波普尔：提出可证伪性原则，认为科学和非科学的区别就在于它们是否具有可证伪性。</w:t>
      </w:r>
    </w:p>
    <w:p w14:paraId="65F9CE41" w14:textId="77777777" w:rsidR="006B1578" w:rsidRDefault="00697BAF" w:rsidP="00697BAF">
      <w:pPr>
        <w:rPr>
          <w:rFonts w:ascii="华文楷体" w:eastAsia="华文楷体" w:hAnsi="华文楷体"/>
          <w:szCs w:val="21"/>
        </w:rPr>
      </w:pPr>
      <w:r w:rsidRPr="00697BAF">
        <w:rPr>
          <w:rFonts w:ascii="华文楷体" w:eastAsia="华文楷体" w:hAnsi="华文楷体" w:hint="eastAsia"/>
          <w:szCs w:val="21"/>
        </w:rPr>
        <w:t>一个命题、理论具有被证伪的可能性就是科学的；反之，不具有证伪的可能性就是非科学的。以“可证伪”性作为科学和非科学的划界标准，这无疑改变了人们对科学具有终极真理的绝对主义的看法，肯定了人类知识的相对性。</w:t>
      </w:r>
    </w:p>
    <w:p w14:paraId="646D2A06" w14:textId="3452FF6E" w:rsidR="008F5BED" w:rsidRDefault="006B1578" w:rsidP="00697BAF">
      <w:pPr>
        <w:rPr>
          <w:rFonts w:ascii="华文楷体" w:eastAsia="华文楷体" w:hAnsi="华文楷体"/>
          <w:szCs w:val="21"/>
        </w:rPr>
      </w:pPr>
      <w:r w:rsidRPr="006B1578">
        <w:rPr>
          <w:rFonts w:ascii="华文楷体" w:eastAsia="华文楷体" w:hAnsi="华文楷体" w:hint="eastAsia"/>
          <w:szCs w:val="21"/>
        </w:rPr>
        <w:t>波普尔认为科学都有被证伪的可能性的思想还意味着，科学与非科学的界限并不是一成不变的，因为科学只能包含有限的经验，因而必然要为以后的经验所否定，这正是理论具有科学性的表现。</w:t>
      </w:r>
    </w:p>
    <w:p w14:paraId="51B1CA0C" w14:textId="77777777" w:rsidR="00E63782" w:rsidRDefault="00E63782" w:rsidP="00E63782">
      <w:pPr>
        <w:rPr>
          <w:rFonts w:ascii="华文楷体" w:eastAsia="华文楷体" w:hAnsi="华文楷体"/>
          <w:szCs w:val="21"/>
        </w:rPr>
      </w:pPr>
      <w:r>
        <w:rPr>
          <w:rFonts w:ascii="华文楷体" w:eastAsia="华文楷体" w:hAnsi="华文楷体" w:hint="eastAsia"/>
          <w:szCs w:val="21"/>
        </w:rPr>
        <w:t>复杂性：</w:t>
      </w:r>
    </w:p>
    <w:p w14:paraId="7DC26704" w14:textId="2B4358C8" w:rsidR="00E63782" w:rsidRPr="00E63782" w:rsidRDefault="00E63782" w:rsidP="00E63782">
      <w:pPr>
        <w:rPr>
          <w:rFonts w:ascii="华文楷体" w:eastAsia="华文楷体" w:hAnsi="华文楷体"/>
          <w:szCs w:val="21"/>
        </w:rPr>
      </w:pPr>
      <w:r>
        <w:rPr>
          <w:rFonts w:ascii="华文楷体" w:eastAsia="华文楷体" w:hAnsi="华文楷体" w:hint="eastAsia"/>
          <w:szCs w:val="21"/>
        </w:rPr>
        <w:t>1、</w:t>
      </w:r>
      <w:r w:rsidRPr="00E63782">
        <w:rPr>
          <w:rFonts w:ascii="华文楷体" w:eastAsia="华文楷体" w:hAnsi="华文楷体" w:hint="eastAsia"/>
          <w:szCs w:val="21"/>
        </w:rPr>
        <w:t>存在不可证伪的命题</w:t>
      </w:r>
    </w:p>
    <w:p w14:paraId="25F6F0BA" w14:textId="6EAA918C" w:rsidR="00E63782" w:rsidRPr="00E63782" w:rsidRDefault="00B02DA6" w:rsidP="00E63782">
      <w:pPr>
        <w:rPr>
          <w:rFonts w:ascii="华文楷体" w:eastAsia="华文楷体" w:hAnsi="华文楷体"/>
          <w:szCs w:val="21"/>
        </w:rPr>
      </w:pPr>
      <w:r>
        <w:rPr>
          <w:rFonts w:ascii="华文楷体" w:eastAsia="华文楷体" w:hAnsi="华文楷体" w:hint="eastAsia"/>
          <w:szCs w:val="21"/>
        </w:rPr>
        <w:t>2、</w:t>
      </w:r>
      <w:r w:rsidR="00E63782" w:rsidRPr="00E63782">
        <w:rPr>
          <w:rFonts w:ascii="华文楷体" w:eastAsia="华文楷体" w:hAnsi="华文楷体" w:hint="eastAsia"/>
          <w:szCs w:val="21"/>
        </w:rPr>
        <w:t>观察</w:t>
      </w:r>
      <w:proofErr w:type="gramStart"/>
      <w:r w:rsidR="00E63782" w:rsidRPr="00E63782">
        <w:rPr>
          <w:rFonts w:ascii="华文楷体" w:eastAsia="华文楷体" w:hAnsi="华文楷体" w:hint="eastAsia"/>
          <w:szCs w:val="21"/>
        </w:rPr>
        <w:t>的可错性</w:t>
      </w:r>
      <w:proofErr w:type="gramEnd"/>
      <w:r w:rsidR="00E63782" w:rsidRPr="00E63782">
        <w:rPr>
          <w:rFonts w:ascii="华文楷体" w:eastAsia="华文楷体" w:hAnsi="华文楷体" w:hint="eastAsia"/>
          <w:szCs w:val="21"/>
        </w:rPr>
        <w:t>使证伪发生困难</w:t>
      </w:r>
    </w:p>
    <w:p w14:paraId="6F1DFC9E" w14:textId="7E43E65B" w:rsidR="00E63782" w:rsidRPr="00E63782" w:rsidRDefault="00B02DA6" w:rsidP="00E63782">
      <w:pPr>
        <w:rPr>
          <w:rFonts w:ascii="华文楷体" w:eastAsia="华文楷体" w:hAnsi="华文楷体"/>
          <w:szCs w:val="21"/>
        </w:rPr>
      </w:pPr>
      <w:r>
        <w:rPr>
          <w:rFonts w:ascii="华文楷体" w:eastAsia="华文楷体" w:hAnsi="华文楷体" w:hint="eastAsia"/>
          <w:szCs w:val="21"/>
        </w:rPr>
        <w:lastRenderedPageBreak/>
        <w:t>3、</w:t>
      </w:r>
      <w:r w:rsidR="00E63782" w:rsidRPr="00E63782">
        <w:rPr>
          <w:rFonts w:ascii="华文楷体" w:eastAsia="华文楷体" w:hAnsi="华文楷体" w:hint="eastAsia"/>
          <w:szCs w:val="21"/>
        </w:rPr>
        <w:t>辅助假说的作用使证伪过程复杂化</w:t>
      </w:r>
    </w:p>
    <w:p w14:paraId="06F953E4" w14:textId="77777777" w:rsidR="009976D2" w:rsidRPr="009976D2" w:rsidRDefault="009976D2" w:rsidP="009976D2">
      <w:pPr>
        <w:rPr>
          <w:rFonts w:ascii="华文楷体" w:eastAsia="华文楷体" w:hAnsi="华文楷体"/>
          <w:szCs w:val="21"/>
        </w:rPr>
      </w:pPr>
    </w:p>
    <w:p w14:paraId="36298307" w14:textId="6AF6C7B0" w:rsidR="00F54A87" w:rsidRPr="0024265E" w:rsidRDefault="00F54A87" w:rsidP="00F54A87">
      <w:pPr>
        <w:rPr>
          <w:rFonts w:ascii="宋体" w:eastAsia="宋体" w:hAnsi="宋体" w:cs="Times New Roman"/>
          <w:b/>
          <w:color w:val="00B050"/>
          <w:szCs w:val="21"/>
        </w:rPr>
      </w:pPr>
      <w:r w:rsidRPr="0024265E">
        <w:rPr>
          <w:rFonts w:ascii="宋体" w:eastAsia="宋体" w:hAnsi="宋体" w:cs="Times New Roman" w:hint="eastAsia"/>
          <w:b/>
          <w:color w:val="00B050"/>
          <w:szCs w:val="21"/>
        </w:rPr>
        <w:t>☆</w:t>
      </w:r>
      <w:r w:rsidRPr="0024265E">
        <w:rPr>
          <w:rFonts w:ascii="宋体" w:eastAsia="宋体" w:hAnsi="宋体" w:cs="Times New Roman"/>
          <w:b/>
          <w:color w:val="00B050"/>
          <w:szCs w:val="21"/>
        </w:rPr>
        <w:t>何谓归纳法和演绎法？ 它们各有什么特点？</w:t>
      </w:r>
    </w:p>
    <w:p w14:paraId="6F9A8522" w14:textId="072C9968" w:rsidR="00F54A87" w:rsidRPr="00F54A87" w:rsidRDefault="00F54A87" w:rsidP="00F54A87">
      <w:pPr>
        <w:rPr>
          <w:rFonts w:ascii="华文楷体" w:eastAsia="华文楷体" w:hAnsi="华文楷体"/>
          <w:szCs w:val="21"/>
        </w:rPr>
      </w:pPr>
      <w:r w:rsidRPr="007C6E3A">
        <w:rPr>
          <w:rFonts w:ascii="华文楷体" w:eastAsia="华文楷体" w:hAnsi="华文楷体" w:hint="eastAsia"/>
          <w:b/>
          <w:color w:val="FF0000"/>
          <w:sz w:val="28"/>
          <w:szCs w:val="28"/>
          <w:u w:val="single"/>
        </w:rPr>
        <w:t>归纳法</w:t>
      </w:r>
      <w:r w:rsidRPr="00F54A87">
        <w:rPr>
          <w:rFonts w:ascii="华文楷体" w:eastAsia="华文楷体" w:hAnsi="华文楷体" w:hint="eastAsia"/>
          <w:szCs w:val="21"/>
        </w:rPr>
        <w:t>：从</w:t>
      </w:r>
      <w:r w:rsidRPr="00427D41">
        <w:rPr>
          <w:rFonts w:ascii="华文楷体" w:eastAsia="华文楷体" w:hAnsi="华文楷体" w:hint="eastAsia"/>
          <w:color w:val="FF0000"/>
          <w:szCs w:val="21"/>
        </w:rPr>
        <w:t>个别事实</w:t>
      </w:r>
      <w:r w:rsidRPr="00F54A87">
        <w:rPr>
          <w:rFonts w:ascii="华文楷体" w:eastAsia="华文楷体" w:hAnsi="华文楷体" w:hint="eastAsia"/>
          <w:szCs w:val="21"/>
        </w:rPr>
        <w:t>中概括出</w:t>
      </w:r>
      <w:r w:rsidRPr="00427D41">
        <w:rPr>
          <w:rFonts w:ascii="华文楷体" w:eastAsia="华文楷体" w:hAnsi="华文楷体" w:hint="eastAsia"/>
          <w:color w:val="FF0000"/>
          <w:szCs w:val="21"/>
        </w:rPr>
        <w:t>一般原理</w:t>
      </w:r>
      <w:r w:rsidRPr="00F54A87">
        <w:rPr>
          <w:rFonts w:ascii="华文楷体" w:eastAsia="华文楷体" w:hAnsi="华文楷体" w:hint="eastAsia"/>
          <w:szCs w:val="21"/>
        </w:rPr>
        <w:t>的一种</w:t>
      </w:r>
      <w:r w:rsidRPr="00427D41">
        <w:rPr>
          <w:rFonts w:ascii="华文楷体" w:eastAsia="华文楷体" w:hAnsi="华文楷体" w:hint="eastAsia"/>
          <w:color w:val="FF0000"/>
          <w:szCs w:val="21"/>
        </w:rPr>
        <w:t>思维方法</w:t>
      </w:r>
      <w:r w:rsidRPr="00F54A87">
        <w:rPr>
          <w:rFonts w:ascii="华文楷体" w:eastAsia="华文楷体" w:hAnsi="华文楷体" w:hint="eastAsia"/>
          <w:szCs w:val="21"/>
        </w:rPr>
        <w:t>。</w:t>
      </w:r>
    </w:p>
    <w:p w14:paraId="05D3D6B7" w14:textId="5C68BF4C" w:rsidR="009976D2" w:rsidRDefault="00F54A87" w:rsidP="00F54A87">
      <w:pPr>
        <w:rPr>
          <w:rFonts w:ascii="华文楷体" w:eastAsia="华文楷体" w:hAnsi="华文楷体"/>
          <w:szCs w:val="21"/>
        </w:rPr>
      </w:pPr>
      <w:r w:rsidRPr="00F54A87">
        <w:rPr>
          <w:rFonts w:ascii="华文楷体" w:eastAsia="华文楷体" w:hAnsi="华文楷体" w:hint="eastAsia"/>
          <w:szCs w:val="21"/>
        </w:rPr>
        <w:t>归纳法在逻辑学上又叫归纳推理，它由</w:t>
      </w:r>
      <w:r w:rsidRPr="00427D41">
        <w:rPr>
          <w:rFonts w:ascii="华文楷体" w:eastAsia="华文楷体" w:hAnsi="华文楷体" w:hint="eastAsia"/>
          <w:color w:val="FF0000"/>
          <w:szCs w:val="21"/>
        </w:rPr>
        <w:t>推理的前提</w:t>
      </w:r>
      <w:r w:rsidRPr="00F54A87">
        <w:rPr>
          <w:rFonts w:ascii="华文楷体" w:eastAsia="华文楷体" w:hAnsi="华文楷体" w:hint="eastAsia"/>
          <w:szCs w:val="21"/>
        </w:rPr>
        <w:t>和</w:t>
      </w:r>
      <w:r w:rsidRPr="00427D41">
        <w:rPr>
          <w:rFonts w:ascii="华文楷体" w:eastAsia="华文楷体" w:hAnsi="华文楷体" w:hint="eastAsia"/>
          <w:color w:val="FF0000"/>
          <w:szCs w:val="21"/>
        </w:rPr>
        <w:t>结论</w:t>
      </w:r>
      <w:r w:rsidRPr="00F54A87">
        <w:rPr>
          <w:rFonts w:ascii="华文楷体" w:eastAsia="华文楷体" w:hAnsi="华文楷体" w:hint="eastAsia"/>
          <w:szCs w:val="21"/>
        </w:rPr>
        <w:t>两部分组成。前提是对若干个别事物的认识，是单称判断。结论是从前提中通过逻辑推理而获得的一般原理，是全称判断。</w:t>
      </w:r>
    </w:p>
    <w:p w14:paraId="397FA672" w14:textId="13F2B50F" w:rsidR="00E172D3" w:rsidRDefault="00E172D3" w:rsidP="00F54A87">
      <w:pPr>
        <w:rPr>
          <w:rFonts w:ascii="华文楷体" w:eastAsia="华文楷体" w:hAnsi="华文楷体"/>
          <w:szCs w:val="21"/>
        </w:rPr>
      </w:pPr>
      <w:r w:rsidRPr="00DB2C5C">
        <w:rPr>
          <w:rFonts w:ascii="华文楷体" w:eastAsia="华文楷体" w:hAnsi="华文楷体" w:hint="eastAsia"/>
          <w:b/>
          <w:szCs w:val="21"/>
        </w:rPr>
        <w:t>特点</w:t>
      </w:r>
      <w:r>
        <w:rPr>
          <w:rFonts w:ascii="华文楷体" w:eastAsia="华文楷体" w:hAnsi="华文楷体" w:hint="eastAsia"/>
          <w:szCs w:val="21"/>
        </w:rPr>
        <w:t>：</w:t>
      </w:r>
    </w:p>
    <w:p w14:paraId="5E9F5002" w14:textId="77777777" w:rsidR="00E172D3" w:rsidRPr="00E172D3" w:rsidRDefault="00E172D3" w:rsidP="00E172D3">
      <w:pPr>
        <w:rPr>
          <w:rFonts w:ascii="华文楷体" w:eastAsia="华文楷体" w:hAnsi="华文楷体"/>
          <w:szCs w:val="21"/>
        </w:rPr>
      </w:pPr>
      <w:r w:rsidRPr="00E172D3">
        <w:rPr>
          <w:rFonts w:ascii="华文楷体" w:eastAsia="华文楷体" w:hAnsi="华文楷体" w:hint="eastAsia"/>
          <w:szCs w:val="21"/>
        </w:rPr>
        <w:t>归纳推理不能得到演绎主义的辩护，不是一个逻辑上有效的论证</w:t>
      </w:r>
    </w:p>
    <w:p w14:paraId="20CD54C4" w14:textId="77777777" w:rsidR="00E172D3" w:rsidRPr="00E172D3" w:rsidRDefault="00E172D3" w:rsidP="00E172D3">
      <w:pPr>
        <w:rPr>
          <w:rFonts w:ascii="华文楷体" w:eastAsia="华文楷体" w:hAnsi="华文楷体"/>
          <w:szCs w:val="21"/>
        </w:rPr>
      </w:pPr>
      <w:r w:rsidRPr="00E172D3">
        <w:rPr>
          <w:rFonts w:ascii="华文楷体" w:eastAsia="华文楷体" w:hAnsi="华文楷体" w:hint="eastAsia"/>
          <w:szCs w:val="21"/>
        </w:rPr>
        <w:t>归纳推理的有效性也不能归纳地证明（判断归纳是否有效：循环论证？</w:t>
      </w:r>
      <w:r w:rsidRPr="00E172D3">
        <w:rPr>
          <w:rFonts w:ascii="华文楷体" w:eastAsia="华文楷体" w:hAnsi="华文楷体"/>
          <w:szCs w:val="21"/>
        </w:rPr>
        <w:t xml:space="preserve"> ）</w:t>
      </w:r>
    </w:p>
    <w:p w14:paraId="7025AA37" w14:textId="4F7F7FF1" w:rsidR="00752B13" w:rsidRPr="00752B13" w:rsidRDefault="00E172D3" w:rsidP="00DB45D9">
      <w:pPr>
        <w:rPr>
          <w:rFonts w:ascii="华文楷体" w:eastAsia="华文楷体" w:hAnsi="华文楷体"/>
          <w:szCs w:val="21"/>
        </w:rPr>
      </w:pPr>
      <w:r w:rsidRPr="00E172D3">
        <w:rPr>
          <w:rFonts w:ascii="华文楷体" w:eastAsia="华文楷体" w:hAnsi="华文楷体" w:hint="eastAsia"/>
          <w:szCs w:val="21"/>
        </w:rPr>
        <w:t>归纳推理要以</w:t>
      </w:r>
      <w:r w:rsidRPr="000617FF">
        <w:rPr>
          <w:rFonts w:ascii="华文楷体" w:eastAsia="华文楷体" w:hAnsi="华文楷体" w:hint="eastAsia"/>
          <w:color w:val="FF0000"/>
          <w:szCs w:val="21"/>
        </w:rPr>
        <w:t>自然齐</w:t>
      </w:r>
      <w:proofErr w:type="gramStart"/>
      <w:r w:rsidRPr="000617FF">
        <w:rPr>
          <w:rFonts w:ascii="华文楷体" w:eastAsia="华文楷体" w:hAnsi="华文楷体" w:hint="eastAsia"/>
          <w:color w:val="FF0000"/>
          <w:szCs w:val="21"/>
        </w:rPr>
        <w:t>一律</w:t>
      </w:r>
      <w:r w:rsidRPr="00E172D3">
        <w:rPr>
          <w:rFonts w:ascii="华文楷体" w:eastAsia="华文楷体" w:hAnsi="华文楷体" w:hint="eastAsia"/>
          <w:szCs w:val="21"/>
        </w:rPr>
        <w:t>和</w:t>
      </w:r>
      <w:proofErr w:type="gramEnd"/>
      <w:r w:rsidRPr="000617FF">
        <w:rPr>
          <w:rFonts w:ascii="华文楷体" w:eastAsia="华文楷体" w:hAnsi="华文楷体" w:hint="eastAsia"/>
          <w:color w:val="FF0000"/>
          <w:szCs w:val="21"/>
        </w:rPr>
        <w:t>普遍</w:t>
      </w:r>
      <w:proofErr w:type="gramStart"/>
      <w:r w:rsidRPr="000617FF">
        <w:rPr>
          <w:rFonts w:ascii="华文楷体" w:eastAsia="华文楷体" w:hAnsi="华文楷体" w:hint="eastAsia"/>
          <w:color w:val="FF0000"/>
          <w:szCs w:val="21"/>
        </w:rPr>
        <w:t>因果律</w:t>
      </w:r>
      <w:r w:rsidRPr="00E172D3">
        <w:rPr>
          <w:rFonts w:ascii="华文楷体" w:eastAsia="华文楷体" w:hAnsi="华文楷体" w:hint="eastAsia"/>
          <w:szCs w:val="21"/>
        </w:rPr>
        <w:t>为因果律为</w:t>
      </w:r>
      <w:proofErr w:type="gramEnd"/>
      <w:r w:rsidRPr="00E172D3">
        <w:rPr>
          <w:rFonts w:ascii="华文楷体" w:eastAsia="华文楷体" w:hAnsi="华文楷体" w:hint="eastAsia"/>
          <w:szCs w:val="21"/>
        </w:rPr>
        <w:t>基础，而这两者并不具有客观真理性。因为感官最多告诉我们过去一直如此，并没有告诉我们将来仍然如此。</w:t>
      </w:r>
    </w:p>
    <w:p w14:paraId="426B047C" w14:textId="5ADFD6F1" w:rsidR="00F54A87" w:rsidRPr="00F54A87" w:rsidRDefault="00F54A87" w:rsidP="00F54A87">
      <w:pPr>
        <w:rPr>
          <w:rFonts w:ascii="华文楷体" w:eastAsia="华文楷体" w:hAnsi="华文楷体"/>
          <w:szCs w:val="21"/>
        </w:rPr>
      </w:pPr>
      <w:r w:rsidRPr="007C6E3A">
        <w:rPr>
          <w:rFonts w:ascii="华文楷体" w:eastAsia="华文楷体" w:hAnsi="华文楷体" w:hint="eastAsia"/>
          <w:b/>
          <w:color w:val="FF0000"/>
          <w:sz w:val="28"/>
          <w:szCs w:val="28"/>
          <w:u w:val="single"/>
        </w:rPr>
        <w:t>演绎法</w:t>
      </w:r>
      <w:r w:rsidRPr="00F54A87">
        <w:rPr>
          <w:rFonts w:ascii="华文楷体" w:eastAsia="华文楷体" w:hAnsi="华文楷体" w:hint="eastAsia"/>
          <w:szCs w:val="21"/>
        </w:rPr>
        <w:t>：由</w:t>
      </w:r>
      <w:r w:rsidRPr="00AD3BAD">
        <w:rPr>
          <w:rFonts w:ascii="华文楷体" w:eastAsia="华文楷体" w:hAnsi="华文楷体" w:hint="eastAsia"/>
          <w:color w:val="FF0000"/>
          <w:szCs w:val="21"/>
        </w:rPr>
        <w:t>一组公理</w:t>
      </w:r>
      <w:r w:rsidRPr="00F54A87">
        <w:rPr>
          <w:rFonts w:ascii="华文楷体" w:eastAsia="华文楷体" w:hAnsi="华文楷体" w:hint="eastAsia"/>
          <w:szCs w:val="21"/>
        </w:rPr>
        <w:t>推导出一个</w:t>
      </w:r>
      <w:r w:rsidRPr="00AD3BAD">
        <w:rPr>
          <w:rFonts w:ascii="华文楷体" w:eastAsia="华文楷体" w:hAnsi="华文楷体" w:hint="eastAsia"/>
          <w:color w:val="FF0000"/>
          <w:szCs w:val="21"/>
        </w:rPr>
        <w:t>知识体系</w:t>
      </w:r>
      <w:r w:rsidRPr="00F54A87">
        <w:rPr>
          <w:rFonts w:ascii="华文楷体" w:eastAsia="华文楷体" w:hAnsi="华文楷体" w:hint="eastAsia"/>
          <w:szCs w:val="21"/>
        </w:rPr>
        <w:t>，或是从</w:t>
      </w:r>
      <w:r w:rsidRPr="00AD3BAD">
        <w:rPr>
          <w:rFonts w:ascii="华文楷体" w:eastAsia="华文楷体" w:hAnsi="华文楷体" w:hint="eastAsia"/>
          <w:color w:val="FF0000"/>
          <w:szCs w:val="21"/>
        </w:rPr>
        <w:t>一般原理</w:t>
      </w:r>
      <w:r w:rsidRPr="00F54A87">
        <w:rPr>
          <w:rFonts w:ascii="华文楷体" w:eastAsia="华文楷体" w:hAnsi="华文楷体" w:hint="eastAsia"/>
          <w:szCs w:val="21"/>
        </w:rPr>
        <w:t>推演出</w:t>
      </w:r>
      <w:r w:rsidRPr="00AD3BAD">
        <w:rPr>
          <w:rFonts w:ascii="华文楷体" w:eastAsia="华文楷体" w:hAnsi="华文楷体" w:hint="eastAsia"/>
          <w:color w:val="FF0000"/>
          <w:szCs w:val="21"/>
        </w:rPr>
        <w:t>个别结论</w:t>
      </w:r>
      <w:r w:rsidRPr="00F54A87">
        <w:rPr>
          <w:rFonts w:ascii="华文楷体" w:eastAsia="华文楷体" w:hAnsi="华文楷体" w:hint="eastAsia"/>
          <w:szCs w:val="21"/>
        </w:rPr>
        <w:t>的思维方法。</w:t>
      </w:r>
    </w:p>
    <w:p w14:paraId="1E97DF71" w14:textId="77777777" w:rsidR="00F54A87" w:rsidRPr="00F54A87" w:rsidRDefault="00F54A87" w:rsidP="00F54A87">
      <w:pPr>
        <w:rPr>
          <w:rFonts w:ascii="华文楷体" w:eastAsia="华文楷体" w:hAnsi="华文楷体"/>
          <w:szCs w:val="21"/>
        </w:rPr>
      </w:pPr>
      <w:r w:rsidRPr="00F54A87">
        <w:rPr>
          <w:rFonts w:ascii="华文楷体" w:eastAsia="华文楷体" w:hAnsi="华文楷体" w:hint="eastAsia"/>
          <w:szCs w:val="21"/>
        </w:rPr>
        <w:t>演绎推理根据推理</w:t>
      </w:r>
      <w:proofErr w:type="gramStart"/>
      <w:r w:rsidRPr="00F54A87">
        <w:rPr>
          <w:rFonts w:ascii="华文楷体" w:eastAsia="华文楷体" w:hAnsi="华文楷体" w:hint="eastAsia"/>
          <w:szCs w:val="21"/>
        </w:rPr>
        <w:t>中前提</w:t>
      </w:r>
      <w:proofErr w:type="gramEnd"/>
      <w:r w:rsidRPr="00F54A87">
        <w:rPr>
          <w:rFonts w:ascii="华文楷体" w:eastAsia="华文楷体" w:hAnsi="华文楷体" w:hint="eastAsia"/>
          <w:szCs w:val="21"/>
        </w:rPr>
        <w:t>的数量，可分为直接推理（一个前提）和间接推理（几个前提）。</w:t>
      </w:r>
    </w:p>
    <w:p w14:paraId="6F2F4B50" w14:textId="7703E96C" w:rsidR="00DB45D9" w:rsidRDefault="00F54A87" w:rsidP="00F54A87">
      <w:pPr>
        <w:rPr>
          <w:rFonts w:ascii="华文楷体" w:eastAsia="华文楷体" w:hAnsi="华文楷体"/>
          <w:szCs w:val="21"/>
        </w:rPr>
      </w:pPr>
      <w:r w:rsidRPr="00F54A87">
        <w:rPr>
          <w:rFonts w:ascii="华文楷体" w:eastAsia="华文楷体" w:hAnsi="华文楷体" w:hint="eastAsia"/>
          <w:szCs w:val="21"/>
        </w:rPr>
        <w:t>常用的间接推理是</w:t>
      </w:r>
      <w:r w:rsidRPr="00903B97">
        <w:rPr>
          <w:rFonts w:ascii="华文楷体" w:eastAsia="华文楷体" w:hAnsi="华文楷体" w:hint="eastAsia"/>
          <w:szCs w:val="21"/>
          <w:u w:val="single"/>
        </w:rPr>
        <w:t>三段论</w:t>
      </w:r>
      <w:r w:rsidR="00903B97">
        <w:rPr>
          <w:rFonts w:ascii="华文楷体" w:eastAsia="华文楷体" w:hAnsi="华文楷体" w:hint="eastAsia"/>
          <w:szCs w:val="21"/>
          <w:u w:val="single"/>
        </w:rPr>
        <w:t>（大前提、小前提、结论）</w:t>
      </w:r>
      <w:r w:rsidRPr="00F54A87">
        <w:rPr>
          <w:rFonts w:ascii="华文楷体" w:eastAsia="华文楷体" w:hAnsi="华文楷体" w:hint="eastAsia"/>
          <w:szCs w:val="21"/>
        </w:rPr>
        <w:t>。</w:t>
      </w:r>
    </w:p>
    <w:p w14:paraId="68716D04" w14:textId="77777777" w:rsidR="00606C52" w:rsidRDefault="00606C52" w:rsidP="00606C52">
      <w:pPr>
        <w:rPr>
          <w:rFonts w:ascii="华文楷体" w:eastAsia="华文楷体" w:hAnsi="华文楷体"/>
          <w:szCs w:val="21"/>
        </w:rPr>
      </w:pPr>
      <w:r w:rsidRPr="00DB2C5C">
        <w:rPr>
          <w:rFonts w:ascii="华文楷体" w:eastAsia="华文楷体" w:hAnsi="华文楷体" w:hint="eastAsia"/>
          <w:b/>
          <w:szCs w:val="21"/>
        </w:rPr>
        <w:t>特点</w:t>
      </w:r>
      <w:r>
        <w:rPr>
          <w:rFonts w:ascii="华文楷体" w:eastAsia="华文楷体" w:hAnsi="华文楷体" w:hint="eastAsia"/>
          <w:szCs w:val="21"/>
        </w:rPr>
        <w:t>：</w:t>
      </w:r>
    </w:p>
    <w:p w14:paraId="75F128CE" w14:textId="026B4637" w:rsidR="00606C52" w:rsidRPr="000E3D09" w:rsidRDefault="00606C52" w:rsidP="00606C52">
      <w:pPr>
        <w:rPr>
          <w:rFonts w:ascii="华文楷体" w:eastAsia="华文楷体" w:hAnsi="华文楷体"/>
          <w:color w:val="FF0000"/>
          <w:szCs w:val="21"/>
        </w:rPr>
      </w:pPr>
      <w:r w:rsidRPr="000E3D09">
        <w:rPr>
          <w:rFonts w:ascii="华文楷体" w:eastAsia="华文楷体" w:hAnsi="华文楷体" w:hint="eastAsia"/>
          <w:color w:val="FF0000"/>
          <w:szCs w:val="21"/>
        </w:rPr>
        <w:t>清晰</w:t>
      </w:r>
    </w:p>
    <w:p w14:paraId="3FB76324" w14:textId="77777777" w:rsidR="00606C52" w:rsidRPr="000E3D09" w:rsidRDefault="00606C52" w:rsidP="00606C52">
      <w:pPr>
        <w:rPr>
          <w:rFonts w:ascii="华文楷体" w:eastAsia="华文楷体" w:hAnsi="华文楷体"/>
          <w:color w:val="FF0000"/>
          <w:szCs w:val="21"/>
        </w:rPr>
      </w:pPr>
      <w:r w:rsidRPr="000E3D09">
        <w:rPr>
          <w:rFonts w:ascii="华文楷体" w:eastAsia="华文楷体" w:hAnsi="华文楷体" w:hint="eastAsia"/>
          <w:color w:val="FF0000"/>
          <w:szCs w:val="21"/>
        </w:rPr>
        <w:t>力量巨大、保持真值</w:t>
      </w:r>
    </w:p>
    <w:p w14:paraId="7963431A" w14:textId="77777777" w:rsidR="00606C52" w:rsidRPr="00606C52" w:rsidRDefault="00606C52" w:rsidP="00606C52">
      <w:pPr>
        <w:rPr>
          <w:rFonts w:ascii="华文楷体" w:eastAsia="华文楷体" w:hAnsi="华文楷体"/>
          <w:szCs w:val="21"/>
        </w:rPr>
      </w:pPr>
      <w:r w:rsidRPr="00606C52">
        <w:rPr>
          <w:rFonts w:ascii="华文楷体" w:eastAsia="华文楷体" w:hAnsi="华文楷体" w:hint="eastAsia"/>
          <w:szCs w:val="21"/>
        </w:rPr>
        <w:t>单凭逻辑并不能构成新真理的来源</w:t>
      </w:r>
    </w:p>
    <w:p w14:paraId="70123347" w14:textId="77777777" w:rsidR="00606C52" w:rsidRPr="00606C52" w:rsidRDefault="00606C52" w:rsidP="00606C52">
      <w:pPr>
        <w:rPr>
          <w:rFonts w:ascii="华文楷体" w:eastAsia="华文楷体" w:hAnsi="华文楷体"/>
          <w:szCs w:val="21"/>
        </w:rPr>
      </w:pPr>
      <w:r w:rsidRPr="00480D43">
        <w:rPr>
          <w:rFonts w:ascii="华文楷体" w:eastAsia="华文楷体" w:hAnsi="华文楷体" w:hint="eastAsia"/>
          <w:color w:val="FF0000"/>
          <w:szCs w:val="21"/>
        </w:rPr>
        <w:t>事实命题</w:t>
      </w:r>
      <w:r w:rsidRPr="00606C52">
        <w:rPr>
          <w:rFonts w:ascii="华文楷体" w:eastAsia="华文楷体" w:hAnsi="华文楷体" w:hint="eastAsia"/>
          <w:szCs w:val="21"/>
        </w:rPr>
        <w:t>构成了论证的前提，但这种命题的真并不能通过逻辑来证明</w:t>
      </w:r>
    </w:p>
    <w:p w14:paraId="05462E4C" w14:textId="77777777" w:rsidR="00606C52" w:rsidRPr="00606C52" w:rsidRDefault="00606C52" w:rsidP="00606C52">
      <w:pPr>
        <w:rPr>
          <w:rFonts w:ascii="华文楷体" w:eastAsia="华文楷体" w:hAnsi="华文楷体"/>
          <w:szCs w:val="21"/>
        </w:rPr>
      </w:pPr>
      <w:r w:rsidRPr="00606C52">
        <w:rPr>
          <w:rFonts w:ascii="华文楷体" w:eastAsia="华文楷体" w:hAnsi="华文楷体" w:hint="eastAsia"/>
          <w:szCs w:val="21"/>
        </w:rPr>
        <w:t>逻辑</w:t>
      </w:r>
      <w:r w:rsidRPr="00A452BE">
        <w:rPr>
          <w:rFonts w:ascii="华文楷体" w:eastAsia="华文楷体" w:hAnsi="华文楷体" w:hint="eastAsia"/>
          <w:color w:val="FF0000"/>
          <w:szCs w:val="21"/>
        </w:rPr>
        <w:t>只能</w:t>
      </w:r>
      <w:r w:rsidRPr="00606C52">
        <w:rPr>
          <w:rFonts w:ascii="华文楷体" w:eastAsia="华文楷体" w:hAnsi="华文楷体" w:hint="eastAsia"/>
          <w:szCs w:val="21"/>
        </w:rPr>
        <w:t>揭示，从我们现有的命题中将推出什么。</w:t>
      </w:r>
    </w:p>
    <w:p w14:paraId="6786E313" w14:textId="2C4D3B7A" w:rsidR="00606C52" w:rsidRDefault="00606C52" w:rsidP="00606C52">
      <w:pPr>
        <w:rPr>
          <w:rFonts w:ascii="华文楷体" w:eastAsia="华文楷体" w:hAnsi="华文楷体"/>
          <w:szCs w:val="21"/>
        </w:rPr>
      </w:pPr>
      <w:r w:rsidRPr="00606C52">
        <w:rPr>
          <w:rFonts w:ascii="华文楷体" w:eastAsia="华文楷体" w:hAnsi="华文楷体" w:hint="eastAsia"/>
          <w:szCs w:val="21"/>
        </w:rPr>
        <w:t>创造性较小</w:t>
      </w:r>
    </w:p>
    <w:p w14:paraId="29EF7BE2" w14:textId="6370484B" w:rsidR="001A4779" w:rsidRDefault="001A4779" w:rsidP="00606C52">
      <w:pPr>
        <w:rPr>
          <w:rFonts w:ascii="华文楷体" w:eastAsia="华文楷体" w:hAnsi="华文楷体"/>
          <w:szCs w:val="21"/>
        </w:rPr>
      </w:pPr>
    </w:p>
    <w:p w14:paraId="6592521D" w14:textId="1FADE23C" w:rsidR="001A4779" w:rsidRPr="0024265E" w:rsidRDefault="001A4779" w:rsidP="00606C52">
      <w:pPr>
        <w:rPr>
          <w:rFonts w:ascii="宋体" w:eastAsia="宋体" w:hAnsi="宋体" w:cs="Times New Roman"/>
          <w:b/>
          <w:color w:val="00B050"/>
          <w:szCs w:val="21"/>
        </w:rPr>
      </w:pPr>
      <w:r w:rsidRPr="0024265E">
        <w:rPr>
          <w:rFonts w:ascii="宋体" w:eastAsia="宋体" w:hAnsi="宋体" w:cs="Times New Roman" w:hint="eastAsia"/>
          <w:b/>
          <w:color w:val="00B050"/>
          <w:szCs w:val="21"/>
        </w:rPr>
        <w:t>☆归纳和演绎的关系如何？</w:t>
      </w:r>
    </w:p>
    <w:p w14:paraId="763BE2AF" w14:textId="77777777" w:rsidR="001076DB" w:rsidRPr="001076DB" w:rsidRDefault="001076DB" w:rsidP="001076DB">
      <w:pPr>
        <w:rPr>
          <w:rFonts w:ascii="华文楷体" w:eastAsia="华文楷体" w:hAnsi="华文楷体"/>
          <w:szCs w:val="21"/>
        </w:rPr>
      </w:pPr>
      <w:r w:rsidRPr="001076DB">
        <w:rPr>
          <w:rFonts w:ascii="华文楷体" w:eastAsia="华文楷体" w:hAnsi="华文楷体" w:hint="eastAsia"/>
          <w:szCs w:val="21"/>
        </w:rPr>
        <w:t>归纳是演绎的</w:t>
      </w:r>
      <w:r w:rsidRPr="00E1777F">
        <w:rPr>
          <w:rFonts w:ascii="华文楷体" w:eastAsia="华文楷体" w:hAnsi="华文楷体" w:hint="eastAsia"/>
          <w:color w:val="FF0000"/>
          <w:szCs w:val="21"/>
        </w:rPr>
        <w:t>基础</w:t>
      </w:r>
      <w:r w:rsidRPr="001076DB">
        <w:rPr>
          <w:rFonts w:ascii="华文楷体" w:eastAsia="华文楷体" w:hAnsi="华文楷体" w:hint="eastAsia"/>
          <w:szCs w:val="21"/>
        </w:rPr>
        <w:t>，归纳结论可成为演绎的</w:t>
      </w:r>
      <w:r w:rsidRPr="00E1777F">
        <w:rPr>
          <w:rFonts w:ascii="华文楷体" w:eastAsia="华文楷体" w:hAnsi="华文楷体" w:hint="eastAsia"/>
          <w:color w:val="FF0000"/>
          <w:szCs w:val="21"/>
        </w:rPr>
        <w:t>前提</w:t>
      </w:r>
      <w:r w:rsidRPr="001076DB">
        <w:rPr>
          <w:rFonts w:ascii="华文楷体" w:eastAsia="华文楷体" w:hAnsi="华文楷体" w:hint="eastAsia"/>
          <w:szCs w:val="21"/>
        </w:rPr>
        <w:t>；</w:t>
      </w:r>
    </w:p>
    <w:p w14:paraId="72745353" w14:textId="77777777" w:rsidR="001076DB" w:rsidRPr="001076DB" w:rsidRDefault="001076DB" w:rsidP="001076DB">
      <w:pPr>
        <w:rPr>
          <w:rFonts w:ascii="华文楷体" w:eastAsia="华文楷体" w:hAnsi="华文楷体"/>
          <w:szCs w:val="21"/>
        </w:rPr>
      </w:pPr>
      <w:r w:rsidRPr="001076DB">
        <w:rPr>
          <w:rFonts w:ascii="华文楷体" w:eastAsia="华文楷体" w:hAnsi="华文楷体" w:hint="eastAsia"/>
          <w:szCs w:val="21"/>
        </w:rPr>
        <w:t>演绎是归纳的</w:t>
      </w:r>
      <w:r w:rsidRPr="007C68C0">
        <w:rPr>
          <w:rFonts w:ascii="华文楷体" w:eastAsia="华文楷体" w:hAnsi="华文楷体" w:hint="eastAsia"/>
          <w:color w:val="FF0000"/>
          <w:szCs w:val="21"/>
        </w:rPr>
        <w:t>指导</w:t>
      </w:r>
      <w:r w:rsidRPr="001076DB">
        <w:rPr>
          <w:rFonts w:ascii="华文楷体" w:eastAsia="华文楷体" w:hAnsi="华文楷体" w:hint="eastAsia"/>
          <w:szCs w:val="21"/>
        </w:rPr>
        <w:t>，</w:t>
      </w:r>
      <w:r w:rsidRPr="00425FB4">
        <w:rPr>
          <w:rFonts w:ascii="华文楷体" w:eastAsia="华文楷体" w:hAnsi="华文楷体" w:hint="eastAsia"/>
          <w:color w:val="FF0000"/>
          <w:szCs w:val="21"/>
        </w:rPr>
        <w:t>演绎</w:t>
      </w:r>
      <w:r w:rsidRPr="001076DB">
        <w:rPr>
          <w:rFonts w:ascii="华文楷体" w:eastAsia="华文楷体" w:hAnsi="华文楷体" w:hint="eastAsia"/>
          <w:szCs w:val="21"/>
        </w:rPr>
        <w:t>得出的</w:t>
      </w:r>
      <w:r w:rsidRPr="007C68C0">
        <w:rPr>
          <w:rFonts w:ascii="华文楷体" w:eastAsia="华文楷体" w:hAnsi="华文楷体" w:hint="eastAsia"/>
          <w:color w:val="FF0000"/>
          <w:szCs w:val="21"/>
        </w:rPr>
        <w:t>结论</w:t>
      </w:r>
      <w:r w:rsidRPr="001076DB">
        <w:rPr>
          <w:rFonts w:ascii="华文楷体" w:eastAsia="华文楷体" w:hAnsi="华文楷体" w:hint="eastAsia"/>
          <w:szCs w:val="21"/>
        </w:rPr>
        <w:t>可以成为进一步归纳的</w:t>
      </w:r>
      <w:r w:rsidRPr="007C68C0">
        <w:rPr>
          <w:rFonts w:ascii="华文楷体" w:eastAsia="华文楷体" w:hAnsi="华文楷体" w:hint="eastAsia"/>
          <w:color w:val="FF0000"/>
          <w:szCs w:val="21"/>
        </w:rPr>
        <w:t>事实来源</w:t>
      </w:r>
      <w:r w:rsidRPr="001076DB">
        <w:rPr>
          <w:rFonts w:ascii="华文楷体" w:eastAsia="华文楷体" w:hAnsi="华文楷体" w:hint="eastAsia"/>
          <w:szCs w:val="21"/>
        </w:rPr>
        <w:t>。</w:t>
      </w:r>
    </w:p>
    <w:p w14:paraId="5698E3DA" w14:textId="73AD8BD0" w:rsidR="00195333" w:rsidRPr="00425FB4" w:rsidRDefault="001076DB" w:rsidP="001076DB">
      <w:pPr>
        <w:rPr>
          <w:rFonts w:ascii="华文楷体" w:eastAsia="华文楷体" w:hAnsi="华文楷体"/>
          <w:color w:val="0070C0"/>
          <w:szCs w:val="21"/>
        </w:rPr>
      </w:pPr>
      <w:r w:rsidRPr="00425FB4">
        <w:rPr>
          <w:rFonts w:ascii="华文楷体" w:eastAsia="华文楷体" w:hAnsi="华文楷体" w:hint="eastAsia"/>
          <w:color w:val="0070C0"/>
          <w:szCs w:val="21"/>
        </w:rPr>
        <w:t>恩格斯：“归纳和演绎，正如分析和综合一样，是必然相互依赖着的。人们不应当牺牲一个而把另一个捧到天上去，应当设法把每一个都用到该用的地方，而人们要能够做到这一点，就只有注意它们的相互联系、它们的相互补充。”</w:t>
      </w:r>
    </w:p>
    <w:p w14:paraId="4711EA8F" w14:textId="77777777" w:rsidR="00F7794C" w:rsidRPr="00DB45D9" w:rsidRDefault="00F7794C" w:rsidP="00F6576F">
      <w:pPr>
        <w:rPr>
          <w:rFonts w:ascii="宋体" w:eastAsia="宋体" w:hAnsi="宋体"/>
          <w:b/>
          <w:szCs w:val="21"/>
        </w:rPr>
      </w:pPr>
    </w:p>
    <w:p w14:paraId="502AD901" w14:textId="68E1B076" w:rsidR="00D44493" w:rsidRDefault="005D5BB9">
      <w:pPr>
        <w:rPr>
          <w:rFonts w:ascii="宋体" w:eastAsia="宋体" w:hAnsi="宋体" w:cs="Times New Roman"/>
          <w:b/>
          <w:szCs w:val="21"/>
        </w:rPr>
      </w:pPr>
      <w:r w:rsidRPr="003E1016">
        <w:rPr>
          <w:rFonts w:ascii="宋体" w:eastAsia="宋体" w:hAnsi="宋体" w:cs="Times New Roman" w:hint="eastAsia"/>
          <w:b/>
          <w:szCs w:val="21"/>
        </w:rPr>
        <w:t>☆</w:t>
      </w:r>
      <w:r w:rsidRPr="005D5BB9">
        <w:rPr>
          <w:rFonts w:ascii="宋体" w:eastAsia="宋体" w:hAnsi="宋体" w:cs="Times New Roman" w:hint="eastAsia"/>
          <w:b/>
          <w:szCs w:val="21"/>
        </w:rPr>
        <w:t>如何理解归纳法的合理性？</w:t>
      </w:r>
      <w:r w:rsidRPr="005D5BB9">
        <w:rPr>
          <w:rFonts w:ascii="宋体" w:eastAsia="宋体" w:hAnsi="宋体" w:cs="Times New Roman"/>
          <w:b/>
          <w:szCs w:val="21"/>
        </w:rPr>
        <w:t xml:space="preserve"> 如何对待归纳法？</w:t>
      </w:r>
    </w:p>
    <w:p w14:paraId="353B7D81" w14:textId="7C65078F" w:rsidR="005D5BB9" w:rsidRDefault="006F4A9C" w:rsidP="006F4A9C">
      <w:pPr>
        <w:rPr>
          <w:rFonts w:ascii="华文楷体" w:eastAsia="华文楷体" w:hAnsi="华文楷体"/>
          <w:szCs w:val="21"/>
        </w:rPr>
      </w:pPr>
      <w:r w:rsidRPr="006F4A9C">
        <w:rPr>
          <w:rFonts w:ascii="华文楷体" w:eastAsia="华文楷体" w:hAnsi="华文楷体" w:hint="eastAsia"/>
          <w:szCs w:val="21"/>
        </w:rPr>
        <w:t>关于归纳问题的态度包括否定的方面和肯定的方面，其否定的方面是：归纳问题在</w:t>
      </w:r>
      <w:r w:rsidRPr="001622BA">
        <w:rPr>
          <w:rFonts w:ascii="华文楷体" w:eastAsia="华文楷体" w:hAnsi="华文楷体" w:hint="eastAsia"/>
          <w:color w:val="FF0000"/>
          <w:szCs w:val="21"/>
        </w:rPr>
        <w:t>逻辑</w:t>
      </w:r>
      <w:r w:rsidRPr="006F4A9C">
        <w:rPr>
          <w:rFonts w:ascii="华文楷体" w:eastAsia="华文楷体" w:hAnsi="华文楷体" w:hint="eastAsia"/>
          <w:szCs w:val="21"/>
        </w:rPr>
        <w:t>上无解，即对于“是否存在既具有</w:t>
      </w:r>
      <w:r w:rsidRPr="001622BA">
        <w:rPr>
          <w:rFonts w:ascii="华文楷体" w:eastAsia="华文楷体" w:hAnsi="华文楷体" w:hint="eastAsia"/>
          <w:color w:val="FF0000"/>
          <w:szCs w:val="21"/>
        </w:rPr>
        <w:t>保真性</w:t>
      </w:r>
      <w:r w:rsidRPr="006F4A9C">
        <w:rPr>
          <w:rFonts w:ascii="华文楷体" w:eastAsia="华文楷体" w:hAnsi="华文楷体" w:hint="eastAsia"/>
          <w:szCs w:val="21"/>
        </w:rPr>
        <w:t>又能够</w:t>
      </w:r>
      <w:r w:rsidRPr="001622BA">
        <w:rPr>
          <w:rFonts w:ascii="华文楷体" w:eastAsia="华文楷体" w:hAnsi="华文楷体" w:hint="eastAsia"/>
          <w:color w:val="FF0000"/>
          <w:szCs w:val="21"/>
        </w:rPr>
        <w:t>扩展知识</w:t>
      </w:r>
      <w:r w:rsidRPr="006F4A9C">
        <w:rPr>
          <w:rFonts w:ascii="华文楷体" w:eastAsia="华文楷体" w:hAnsi="华文楷体" w:hint="eastAsia"/>
          <w:szCs w:val="21"/>
        </w:rPr>
        <w:t>的归纳推理？”这个问题，</w:t>
      </w:r>
      <w:r w:rsidRPr="001622BA">
        <w:rPr>
          <w:rFonts w:ascii="华文楷体" w:eastAsia="华文楷体" w:hAnsi="华文楷体" w:hint="eastAsia"/>
          <w:color w:val="FF0000"/>
          <w:szCs w:val="21"/>
        </w:rPr>
        <w:t>逻辑</w:t>
      </w:r>
      <w:r w:rsidRPr="006F4A9C">
        <w:rPr>
          <w:rFonts w:ascii="华文楷体" w:eastAsia="华文楷体" w:hAnsi="华文楷体" w:hint="eastAsia"/>
          <w:szCs w:val="21"/>
        </w:rPr>
        <w:t>既不能提供</w:t>
      </w:r>
      <w:r w:rsidRPr="001622BA">
        <w:rPr>
          <w:rFonts w:ascii="华文楷体" w:eastAsia="华文楷体" w:hAnsi="华文楷体" w:hint="eastAsia"/>
          <w:color w:val="FF0000"/>
          <w:szCs w:val="21"/>
        </w:rPr>
        <w:t>绝对肯定</w:t>
      </w:r>
      <w:r w:rsidRPr="006F4A9C">
        <w:rPr>
          <w:rFonts w:ascii="华文楷体" w:eastAsia="华文楷体" w:hAnsi="华文楷体" w:hint="eastAsia"/>
          <w:szCs w:val="21"/>
        </w:rPr>
        <w:t>的答案，也不能提供</w:t>
      </w:r>
      <w:r w:rsidRPr="001622BA">
        <w:rPr>
          <w:rFonts w:ascii="华文楷体" w:eastAsia="华文楷体" w:hAnsi="华文楷体" w:hint="eastAsia"/>
          <w:color w:val="FF0000"/>
          <w:szCs w:val="21"/>
        </w:rPr>
        <w:t>绝对否定</w:t>
      </w:r>
      <w:r w:rsidRPr="006F4A9C">
        <w:rPr>
          <w:rFonts w:ascii="华文楷体" w:eastAsia="华文楷体" w:hAnsi="华文楷体" w:hint="eastAsia"/>
          <w:szCs w:val="21"/>
        </w:rPr>
        <w:t>的答案，故：归纳问题在逻辑上无解</w:t>
      </w:r>
      <w:r w:rsidRPr="006F4A9C">
        <w:rPr>
          <w:rFonts w:ascii="华文楷体" w:eastAsia="华文楷体" w:hAnsi="华文楷体"/>
          <w:szCs w:val="21"/>
        </w:rPr>
        <w:t>。</w:t>
      </w:r>
    </w:p>
    <w:p w14:paraId="7D9E48EB" w14:textId="77777777" w:rsidR="006F4A9C" w:rsidRPr="006F4A9C" w:rsidRDefault="006F4A9C" w:rsidP="006F4A9C">
      <w:pPr>
        <w:rPr>
          <w:rFonts w:ascii="华文楷体" w:eastAsia="华文楷体" w:hAnsi="华文楷体"/>
          <w:color w:val="FF0000"/>
          <w:szCs w:val="21"/>
        </w:rPr>
      </w:pPr>
      <w:r w:rsidRPr="006F4A9C">
        <w:rPr>
          <w:rFonts w:ascii="华文楷体" w:eastAsia="华文楷体" w:hAnsi="华文楷体" w:hint="eastAsia"/>
          <w:color w:val="FF0000"/>
          <w:szCs w:val="21"/>
        </w:rPr>
        <w:t>归纳问题主要是指归纳合理性及其辩护问题：</w:t>
      </w:r>
    </w:p>
    <w:p w14:paraId="3C60698A" w14:textId="77777777" w:rsidR="006F4A9C" w:rsidRPr="006F4A9C" w:rsidRDefault="006F4A9C" w:rsidP="006F4A9C">
      <w:pPr>
        <w:rPr>
          <w:rFonts w:ascii="华文楷体" w:eastAsia="华文楷体" w:hAnsi="华文楷体"/>
          <w:szCs w:val="21"/>
        </w:rPr>
      </w:pPr>
      <w:r w:rsidRPr="006F4A9C">
        <w:rPr>
          <w:rFonts w:ascii="华文楷体" w:eastAsia="华文楷体" w:hAnsi="华文楷体" w:hint="eastAsia"/>
          <w:szCs w:val="21"/>
        </w:rPr>
        <w:t>⑴归纳推理不能得到</w:t>
      </w:r>
      <w:r w:rsidRPr="00A80630">
        <w:rPr>
          <w:rFonts w:ascii="华文楷体" w:eastAsia="华文楷体" w:hAnsi="华文楷体" w:hint="eastAsia"/>
          <w:color w:val="FF0000"/>
          <w:szCs w:val="21"/>
        </w:rPr>
        <w:t>演绎主义</w:t>
      </w:r>
      <w:r w:rsidRPr="006F4A9C">
        <w:rPr>
          <w:rFonts w:ascii="华文楷体" w:eastAsia="华文楷体" w:hAnsi="华文楷体" w:hint="eastAsia"/>
          <w:szCs w:val="21"/>
        </w:rPr>
        <w:t>的辩护</w:t>
      </w:r>
    </w:p>
    <w:p w14:paraId="59BDAADF" w14:textId="77777777" w:rsidR="006F4A9C" w:rsidRPr="006F4A9C" w:rsidRDefault="006F4A9C" w:rsidP="006F4A9C">
      <w:pPr>
        <w:rPr>
          <w:rFonts w:ascii="华文楷体" w:eastAsia="华文楷体" w:hAnsi="华文楷体"/>
          <w:szCs w:val="21"/>
        </w:rPr>
      </w:pPr>
      <w:r w:rsidRPr="006F4A9C">
        <w:rPr>
          <w:rFonts w:ascii="华文楷体" w:eastAsia="华文楷体" w:hAnsi="华文楷体" w:hint="eastAsia"/>
          <w:szCs w:val="21"/>
        </w:rPr>
        <w:t>⑵归纳推理的有效性也不能归纳的证明</w:t>
      </w:r>
    </w:p>
    <w:p w14:paraId="4ADFF1E2" w14:textId="5C5121C0" w:rsidR="006F4A9C" w:rsidRDefault="006F4A9C" w:rsidP="006F4A9C">
      <w:pPr>
        <w:rPr>
          <w:rFonts w:ascii="华文楷体" w:eastAsia="华文楷体" w:hAnsi="华文楷体"/>
          <w:szCs w:val="21"/>
        </w:rPr>
      </w:pPr>
      <w:r w:rsidRPr="006F4A9C">
        <w:rPr>
          <w:rFonts w:ascii="华文楷体" w:eastAsia="华文楷体" w:hAnsi="华文楷体" w:hint="eastAsia"/>
          <w:szCs w:val="21"/>
        </w:rPr>
        <w:t>⑶归纳推理要以自然齐</w:t>
      </w:r>
      <w:proofErr w:type="gramStart"/>
      <w:r w:rsidRPr="006F4A9C">
        <w:rPr>
          <w:rFonts w:ascii="华文楷体" w:eastAsia="华文楷体" w:hAnsi="华文楷体" w:hint="eastAsia"/>
          <w:szCs w:val="21"/>
        </w:rPr>
        <w:t>一律和</w:t>
      </w:r>
      <w:proofErr w:type="gramEnd"/>
      <w:r w:rsidRPr="006F4A9C">
        <w:rPr>
          <w:rFonts w:ascii="华文楷体" w:eastAsia="华文楷体" w:hAnsi="华文楷体" w:hint="eastAsia"/>
          <w:szCs w:val="21"/>
        </w:rPr>
        <w:t>普遍因果律为基础，而这两者并不具有客观真理性。</w:t>
      </w:r>
    </w:p>
    <w:p w14:paraId="5716CBA7" w14:textId="1450F7C7" w:rsidR="006F4A9C" w:rsidRPr="006F4A9C" w:rsidRDefault="006F4A9C" w:rsidP="006F4A9C">
      <w:pPr>
        <w:rPr>
          <w:rFonts w:ascii="华文楷体" w:eastAsia="华文楷体" w:hAnsi="华文楷体"/>
          <w:color w:val="FF0000"/>
          <w:szCs w:val="21"/>
        </w:rPr>
      </w:pPr>
      <w:r w:rsidRPr="006F4A9C">
        <w:rPr>
          <w:rFonts w:ascii="华文楷体" w:eastAsia="华文楷体" w:hAnsi="华文楷体" w:hint="eastAsia"/>
          <w:color w:val="FF0000"/>
          <w:szCs w:val="21"/>
        </w:rPr>
        <w:t>对待归纳法：</w:t>
      </w:r>
    </w:p>
    <w:p w14:paraId="77187BBF" w14:textId="77777777" w:rsidR="00B85CE9" w:rsidRPr="006F4A9C" w:rsidRDefault="00731414" w:rsidP="006F4A9C">
      <w:pPr>
        <w:numPr>
          <w:ilvl w:val="0"/>
          <w:numId w:val="19"/>
        </w:numPr>
        <w:rPr>
          <w:rFonts w:ascii="华文楷体" w:eastAsia="华文楷体" w:hAnsi="华文楷体"/>
          <w:szCs w:val="21"/>
        </w:rPr>
      </w:pPr>
      <w:r w:rsidRPr="006F4A9C">
        <w:rPr>
          <w:rFonts w:ascii="华文楷体" w:eastAsia="华文楷体" w:hAnsi="华文楷体" w:hint="eastAsia"/>
          <w:szCs w:val="21"/>
        </w:rPr>
        <w:t>归纳法是一种或然推理</w:t>
      </w:r>
    </w:p>
    <w:p w14:paraId="0150460D" w14:textId="77777777" w:rsidR="00B85CE9" w:rsidRPr="006F4A9C" w:rsidRDefault="00731414" w:rsidP="006F4A9C">
      <w:pPr>
        <w:numPr>
          <w:ilvl w:val="0"/>
          <w:numId w:val="19"/>
        </w:numPr>
        <w:rPr>
          <w:rFonts w:ascii="华文楷体" w:eastAsia="华文楷体" w:hAnsi="华文楷体"/>
          <w:szCs w:val="21"/>
        </w:rPr>
      </w:pPr>
      <w:r w:rsidRPr="006F4A9C">
        <w:rPr>
          <w:rFonts w:ascii="华文楷体" w:eastAsia="华文楷体" w:hAnsi="华文楷体" w:hint="eastAsia"/>
          <w:szCs w:val="21"/>
        </w:rPr>
        <w:t>为我们</w:t>
      </w:r>
      <w:r w:rsidRPr="00A80630">
        <w:rPr>
          <w:rFonts w:ascii="华文楷体" w:eastAsia="华文楷体" w:hAnsi="华文楷体" w:hint="eastAsia"/>
          <w:color w:val="FF0000"/>
          <w:szCs w:val="21"/>
        </w:rPr>
        <w:t>提供</w:t>
      </w:r>
      <w:r w:rsidRPr="006F4A9C">
        <w:rPr>
          <w:rFonts w:ascii="华文楷体" w:eastAsia="华文楷体" w:hAnsi="华文楷体" w:hint="eastAsia"/>
          <w:szCs w:val="21"/>
        </w:rPr>
        <w:t>一种</w:t>
      </w:r>
      <w:r w:rsidRPr="00A80630">
        <w:rPr>
          <w:rFonts w:ascii="华文楷体" w:eastAsia="华文楷体" w:hAnsi="华文楷体" w:hint="eastAsia"/>
          <w:color w:val="FF0000"/>
          <w:szCs w:val="21"/>
        </w:rPr>
        <w:t>可能性的结论</w:t>
      </w:r>
    </w:p>
    <w:p w14:paraId="7F9C1758" w14:textId="196CC241" w:rsidR="00B85CE9" w:rsidRPr="006F4A9C" w:rsidRDefault="00731414" w:rsidP="006F4A9C">
      <w:pPr>
        <w:numPr>
          <w:ilvl w:val="0"/>
          <w:numId w:val="19"/>
        </w:numPr>
        <w:rPr>
          <w:rFonts w:ascii="华文楷体" w:eastAsia="华文楷体" w:hAnsi="华文楷体"/>
          <w:szCs w:val="21"/>
        </w:rPr>
      </w:pPr>
      <w:r w:rsidRPr="006F4A9C">
        <w:rPr>
          <w:rFonts w:ascii="华文楷体" w:eastAsia="华文楷体" w:hAnsi="华文楷体" w:hint="eastAsia"/>
          <w:szCs w:val="21"/>
        </w:rPr>
        <w:t>与其他方法</w:t>
      </w:r>
      <w:r w:rsidRPr="00A80630">
        <w:rPr>
          <w:rFonts w:ascii="华文楷体" w:eastAsia="华文楷体" w:hAnsi="华文楷体" w:hint="eastAsia"/>
          <w:color w:val="FF0000"/>
          <w:szCs w:val="21"/>
        </w:rPr>
        <w:t>结合使用</w:t>
      </w:r>
      <w:r w:rsidR="006F4A9C">
        <w:rPr>
          <w:rFonts w:ascii="华文楷体" w:eastAsia="华文楷体" w:hAnsi="华文楷体" w:hint="eastAsia"/>
          <w:szCs w:val="21"/>
        </w:rPr>
        <w:t>，</w:t>
      </w:r>
      <w:r w:rsidR="006F4A9C" w:rsidRPr="006F4A9C">
        <w:rPr>
          <w:rFonts w:ascii="华文楷体" w:eastAsia="华文楷体" w:hAnsi="华文楷体" w:hint="eastAsia"/>
          <w:szCs w:val="21"/>
        </w:rPr>
        <w:t>以</w:t>
      </w:r>
      <w:r w:rsidR="006F4A9C" w:rsidRPr="00A80630">
        <w:rPr>
          <w:rFonts w:ascii="华文楷体" w:eastAsia="华文楷体" w:hAnsi="华文楷体" w:hint="eastAsia"/>
          <w:color w:val="FF0000"/>
          <w:szCs w:val="21"/>
        </w:rPr>
        <w:t>克服</w:t>
      </w:r>
      <w:r w:rsidR="006F4A9C" w:rsidRPr="006F4A9C">
        <w:rPr>
          <w:rFonts w:ascii="华文楷体" w:eastAsia="华文楷体" w:hAnsi="华文楷体" w:hint="eastAsia"/>
          <w:szCs w:val="21"/>
        </w:rPr>
        <w:t>单独运用归纳法带来的</w:t>
      </w:r>
      <w:r w:rsidR="006F4A9C" w:rsidRPr="00A80630">
        <w:rPr>
          <w:rFonts w:ascii="华文楷体" w:eastAsia="华文楷体" w:hAnsi="华文楷体" w:hint="eastAsia"/>
          <w:color w:val="FF0000"/>
          <w:szCs w:val="21"/>
        </w:rPr>
        <w:t>局限性</w:t>
      </w:r>
    </w:p>
    <w:p w14:paraId="418248EA" w14:textId="10C2FE96" w:rsidR="006F4A9C" w:rsidRDefault="006F4A9C" w:rsidP="006F4A9C">
      <w:pPr>
        <w:rPr>
          <w:rFonts w:ascii="华文楷体" w:eastAsia="华文楷体" w:hAnsi="华文楷体"/>
          <w:szCs w:val="21"/>
        </w:rPr>
      </w:pPr>
    </w:p>
    <w:p w14:paraId="23AD6D3A" w14:textId="266E077C" w:rsidR="002B7E17" w:rsidRDefault="002B7E17" w:rsidP="006F4A9C">
      <w:pPr>
        <w:rPr>
          <w:rFonts w:ascii="宋体" w:eastAsia="宋体" w:hAnsi="宋体" w:cs="Times New Roman"/>
          <w:b/>
          <w:szCs w:val="21"/>
        </w:rPr>
      </w:pPr>
      <w:r w:rsidRPr="002B7E17">
        <w:rPr>
          <w:rFonts w:ascii="宋体" w:eastAsia="宋体" w:hAnsi="宋体" w:cs="Times New Roman" w:hint="eastAsia"/>
          <w:b/>
          <w:szCs w:val="21"/>
        </w:rPr>
        <w:lastRenderedPageBreak/>
        <w:t>☆了解获取科学事实的方法：观察与实验</w:t>
      </w:r>
    </w:p>
    <w:p w14:paraId="6621E6C7" w14:textId="3D9F4C1E" w:rsidR="00D923A0" w:rsidRDefault="00D923A0" w:rsidP="006F4A9C">
      <w:pPr>
        <w:rPr>
          <w:rFonts w:ascii="宋体" w:eastAsia="宋体" w:hAnsi="宋体" w:cs="Times New Roman"/>
          <w:b/>
          <w:szCs w:val="21"/>
        </w:rPr>
      </w:pPr>
    </w:p>
    <w:p w14:paraId="52D4876E" w14:textId="68E1A5A5" w:rsidR="002F5B80" w:rsidRPr="00CF2DA2" w:rsidRDefault="00D923A0" w:rsidP="002F5B80">
      <w:pPr>
        <w:rPr>
          <w:rFonts w:ascii="宋体" w:eastAsia="宋体" w:hAnsi="宋体" w:cs="Times New Roman"/>
          <w:b/>
          <w:color w:val="0070C0"/>
          <w:szCs w:val="21"/>
        </w:rPr>
      </w:pPr>
      <w:r w:rsidRPr="00CF2DA2">
        <w:rPr>
          <w:rFonts w:ascii="宋体" w:eastAsia="宋体" w:hAnsi="宋体" w:cs="Times New Roman" w:hint="eastAsia"/>
          <w:b/>
          <w:color w:val="0070C0"/>
          <w:szCs w:val="21"/>
        </w:rPr>
        <w:t>☆</w:t>
      </w:r>
      <w:r w:rsidR="002F5B80" w:rsidRPr="00CF2DA2">
        <w:rPr>
          <w:rFonts w:ascii="宋体" w:eastAsia="宋体" w:hAnsi="宋体" w:cs="Times New Roman" w:hint="eastAsia"/>
          <w:b/>
          <w:color w:val="0070C0"/>
          <w:szCs w:val="21"/>
        </w:rPr>
        <w:t>科学仪器的作用</w:t>
      </w:r>
    </w:p>
    <w:p w14:paraId="339C98B6" w14:textId="3660073D" w:rsidR="002F5B80" w:rsidRDefault="002F5B80" w:rsidP="002F5B80">
      <w:pPr>
        <w:rPr>
          <w:rFonts w:ascii="华文楷体" w:eastAsia="华文楷体" w:hAnsi="华文楷体"/>
          <w:szCs w:val="21"/>
        </w:rPr>
      </w:pPr>
      <w:r w:rsidRPr="002F5B80">
        <w:rPr>
          <w:rFonts w:ascii="华文楷体" w:eastAsia="华文楷体" w:hAnsi="华文楷体" w:hint="eastAsia"/>
          <w:szCs w:val="21"/>
        </w:rPr>
        <w:t>1、科学仪器、工具和设备对于科学技术发展有重要的推动作用。在进行科学实验时，科研之成败决定于探测试验方法及仪器设备的研制。科学仪器时科学技术发展的“倍增器”“指示剂”和“先行官”</w:t>
      </w:r>
      <w:r>
        <w:rPr>
          <w:rFonts w:ascii="华文楷体" w:eastAsia="华文楷体" w:hAnsi="华文楷体" w:hint="eastAsia"/>
          <w:szCs w:val="21"/>
        </w:rPr>
        <w:t>。</w:t>
      </w:r>
    </w:p>
    <w:p w14:paraId="1F8ABA51" w14:textId="6900B629" w:rsidR="002F5B80" w:rsidRDefault="002F5B80" w:rsidP="002F5B80">
      <w:pPr>
        <w:rPr>
          <w:rFonts w:ascii="华文楷体" w:eastAsia="华文楷体" w:hAnsi="华文楷体"/>
          <w:szCs w:val="21"/>
        </w:rPr>
      </w:pPr>
      <w:r>
        <w:rPr>
          <w:rFonts w:ascii="华文楷体" w:eastAsia="华文楷体" w:hAnsi="华文楷体" w:hint="eastAsia"/>
          <w:szCs w:val="21"/>
        </w:rPr>
        <w:t>2、马克思主义高度重视物质性的科学实践。其中科学仪器有突出的地位。近年来，西方科学哲学中开始出现了重视科学实践的倾向，推进了人们对于科学仪器在科学研究活动中的作用的认识，提升了科学仪器和工具在科学认识论上的地位。这些发展丰富了马克思主义科学技术观和方法论的实践观点。</w:t>
      </w:r>
    </w:p>
    <w:p w14:paraId="5B592161" w14:textId="5C88F632" w:rsidR="00BA56A9" w:rsidRPr="002F5B80" w:rsidRDefault="00BA56A9" w:rsidP="002F5B80">
      <w:pPr>
        <w:rPr>
          <w:rFonts w:ascii="华文楷体" w:eastAsia="华文楷体" w:hAnsi="华文楷体"/>
          <w:szCs w:val="21"/>
        </w:rPr>
      </w:pPr>
      <w:r>
        <w:rPr>
          <w:noProof/>
        </w:rPr>
        <w:drawing>
          <wp:inline distT="0" distB="0" distL="0" distR="0" wp14:anchorId="0D59CA16" wp14:editId="5A6310C6">
            <wp:extent cx="5274310" cy="16960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468" cy="1701924"/>
                    </a:xfrm>
                    <a:prstGeom prst="rect">
                      <a:avLst/>
                    </a:prstGeom>
                  </pic:spPr>
                </pic:pic>
              </a:graphicData>
            </a:graphic>
          </wp:inline>
        </w:drawing>
      </w:r>
    </w:p>
    <w:p w14:paraId="488B8A0D" w14:textId="77777777" w:rsidR="00F12F80" w:rsidRDefault="00F12F80" w:rsidP="002F5B80">
      <w:pPr>
        <w:rPr>
          <w:rFonts w:ascii="宋体" w:eastAsia="宋体" w:hAnsi="宋体" w:cs="Times New Roman"/>
          <w:b/>
          <w:color w:val="00B050"/>
          <w:szCs w:val="21"/>
        </w:rPr>
      </w:pPr>
    </w:p>
    <w:p w14:paraId="25DCF951" w14:textId="46A87B35" w:rsidR="002F5B80" w:rsidRPr="001B5669" w:rsidRDefault="002F5B80" w:rsidP="002F5B80">
      <w:pPr>
        <w:rPr>
          <w:rFonts w:ascii="宋体" w:eastAsia="宋体" w:hAnsi="宋体" w:cs="Times New Roman"/>
          <w:b/>
          <w:color w:val="00B050"/>
          <w:szCs w:val="21"/>
        </w:rPr>
      </w:pPr>
      <w:r w:rsidRPr="001B5669">
        <w:rPr>
          <w:rFonts w:ascii="宋体" w:eastAsia="宋体" w:hAnsi="宋体" w:cs="Times New Roman" w:hint="eastAsia"/>
          <w:b/>
          <w:color w:val="00B050"/>
          <w:szCs w:val="21"/>
        </w:rPr>
        <w:t>☆观察与理论的关系——观察渗透理论</w:t>
      </w:r>
    </w:p>
    <w:p w14:paraId="2337DCFD" w14:textId="7F71B933" w:rsidR="00D923A0" w:rsidRDefault="009A1CDA" w:rsidP="006F4A9C">
      <w:pPr>
        <w:rPr>
          <w:rFonts w:ascii="华文楷体" w:eastAsia="华文楷体" w:hAnsi="华文楷体"/>
          <w:color w:val="FF0000"/>
          <w:szCs w:val="21"/>
        </w:rPr>
      </w:pPr>
      <w:r w:rsidRPr="009A1CDA">
        <w:rPr>
          <w:rFonts w:ascii="华文楷体" w:eastAsia="华文楷体" w:hAnsi="华文楷体" w:hint="eastAsia"/>
          <w:szCs w:val="21"/>
        </w:rPr>
        <w:t>由汉森提出：</w:t>
      </w:r>
      <w:r w:rsidRPr="00CF2DA2">
        <w:rPr>
          <w:rFonts w:ascii="华文楷体" w:eastAsia="华文楷体" w:hAnsi="华文楷体" w:hint="eastAsia"/>
          <w:color w:val="FF0000"/>
          <w:szCs w:val="21"/>
        </w:rPr>
        <w:t>科学观察</w:t>
      </w:r>
      <w:r w:rsidRPr="009A1CDA">
        <w:rPr>
          <w:rFonts w:ascii="华文楷体" w:eastAsia="华文楷体" w:hAnsi="华文楷体" w:hint="eastAsia"/>
          <w:szCs w:val="21"/>
        </w:rPr>
        <w:t>并非像逻辑实证主义所说的只是对物象“刺激”消极的机械反应，而是</w:t>
      </w:r>
      <w:r w:rsidRPr="001F1A0D">
        <w:rPr>
          <w:rFonts w:ascii="华文楷体" w:eastAsia="华文楷体" w:hAnsi="华文楷体" w:hint="eastAsia"/>
          <w:color w:val="FF0000"/>
          <w:szCs w:val="21"/>
        </w:rPr>
        <w:t>受到观察</w:t>
      </w:r>
      <w:proofErr w:type="gramStart"/>
      <w:r w:rsidRPr="001F1A0D">
        <w:rPr>
          <w:rFonts w:ascii="华文楷体" w:eastAsia="华文楷体" w:hAnsi="华文楷体" w:hint="eastAsia"/>
          <w:color w:val="FF0000"/>
          <w:szCs w:val="21"/>
        </w:rPr>
        <w:t>者理论</w:t>
      </w:r>
      <w:proofErr w:type="gramEnd"/>
      <w:r w:rsidRPr="009A1CDA">
        <w:rPr>
          <w:rFonts w:ascii="华文楷体" w:eastAsia="华文楷体" w:hAnsi="华文楷体" w:hint="eastAsia"/>
          <w:color w:val="FF0000"/>
          <w:szCs w:val="21"/>
        </w:rPr>
        <w:t>的影响和支配，不同理论观点的人可能对同一对象形成不同的观察结果。</w:t>
      </w:r>
    </w:p>
    <w:p w14:paraId="7F48ABE9" w14:textId="77777777" w:rsidR="00B85CE9" w:rsidRPr="00BC6755" w:rsidRDefault="00731414" w:rsidP="00BC6755">
      <w:pPr>
        <w:rPr>
          <w:rFonts w:ascii="华文楷体" w:eastAsia="华文楷体" w:hAnsi="华文楷体"/>
          <w:szCs w:val="21"/>
        </w:rPr>
      </w:pPr>
      <w:r w:rsidRPr="00BC6755">
        <w:rPr>
          <w:rFonts w:ascii="华文楷体" w:eastAsia="华文楷体" w:hAnsi="华文楷体" w:hint="eastAsia"/>
          <w:szCs w:val="21"/>
        </w:rPr>
        <w:t>观察作为一种</w:t>
      </w:r>
      <w:r w:rsidRPr="00A37D0C">
        <w:rPr>
          <w:rFonts w:ascii="华文楷体" w:eastAsia="华文楷体" w:hAnsi="华文楷体" w:hint="eastAsia"/>
          <w:color w:val="FF0000"/>
          <w:szCs w:val="21"/>
        </w:rPr>
        <w:t>主体反映客体</w:t>
      </w:r>
      <w:r w:rsidRPr="00BC6755">
        <w:rPr>
          <w:rFonts w:ascii="华文楷体" w:eastAsia="华文楷体" w:hAnsi="华文楷体" w:hint="eastAsia"/>
          <w:szCs w:val="21"/>
        </w:rPr>
        <w:t>的认识活动，</w:t>
      </w:r>
      <w:r w:rsidRPr="00135AC5">
        <w:rPr>
          <w:rFonts w:ascii="华文楷体" w:eastAsia="华文楷体" w:hAnsi="华文楷体" w:hint="eastAsia"/>
          <w:color w:val="FF0000"/>
          <w:szCs w:val="21"/>
        </w:rPr>
        <w:t>观察陈述的经验事实</w:t>
      </w:r>
      <w:r w:rsidRPr="00BC6755">
        <w:rPr>
          <w:rFonts w:ascii="华文楷体" w:eastAsia="华文楷体" w:hAnsi="华文楷体" w:hint="eastAsia"/>
          <w:szCs w:val="21"/>
        </w:rPr>
        <w:t>取决于</w:t>
      </w:r>
      <w:r w:rsidRPr="00135AC5">
        <w:rPr>
          <w:rFonts w:ascii="华文楷体" w:eastAsia="华文楷体" w:hAnsi="华文楷体" w:hint="eastAsia"/>
          <w:color w:val="FF0000"/>
          <w:szCs w:val="21"/>
        </w:rPr>
        <w:t>观察对象本身的客观性质</w:t>
      </w:r>
      <w:r w:rsidRPr="00BC6755">
        <w:rPr>
          <w:rFonts w:ascii="华文楷体" w:eastAsia="华文楷体" w:hAnsi="华文楷体" w:hint="eastAsia"/>
          <w:szCs w:val="21"/>
        </w:rPr>
        <w:t>和</w:t>
      </w:r>
      <w:r w:rsidRPr="00135AC5">
        <w:rPr>
          <w:rFonts w:ascii="华文楷体" w:eastAsia="华文楷体" w:hAnsi="华文楷体" w:hint="eastAsia"/>
          <w:color w:val="FF0000"/>
          <w:szCs w:val="21"/>
        </w:rPr>
        <w:t>观察主体中的理论结构</w:t>
      </w:r>
      <w:r w:rsidRPr="00BC6755">
        <w:rPr>
          <w:rFonts w:ascii="华文楷体" w:eastAsia="华文楷体" w:hAnsi="华文楷体" w:hint="eastAsia"/>
          <w:szCs w:val="21"/>
        </w:rPr>
        <w:t>。</w:t>
      </w:r>
    </w:p>
    <w:p w14:paraId="21F8111E" w14:textId="77777777" w:rsidR="00B85CE9" w:rsidRPr="00BC6755" w:rsidRDefault="00731414" w:rsidP="00BC6755">
      <w:pPr>
        <w:rPr>
          <w:rFonts w:ascii="华文楷体" w:eastAsia="华文楷体" w:hAnsi="华文楷体"/>
          <w:szCs w:val="21"/>
        </w:rPr>
      </w:pPr>
      <w:r w:rsidRPr="00BC6755">
        <w:rPr>
          <w:rFonts w:ascii="华文楷体" w:eastAsia="华文楷体" w:hAnsi="华文楷体" w:hint="eastAsia"/>
          <w:szCs w:val="21"/>
        </w:rPr>
        <w:t>每一观察主体都会因其理论结构的</w:t>
      </w:r>
      <w:r w:rsidRPr="00135AC5">
        <w:rPr>
          <w:rFonts w:ascii="华文楷体" w:eastAsia="华文楷体" w:hAnsi="华文楷体" w:hint="eastAsia"/>
          <w:color w:val="FF0000"/>
          <w:szCs w:val="21"/>
        </w:rPr>
        <w:t>不同</w:t>
      </w:r>
      <w:r w:rsidRPr="00BC6755">
        <w:rPr>
          <w:rFonts w:ascii="华文楷体" w:eastAsia="华文楷体" w:hAnsi="华文楷体" w:hint="eastAsia"/>
          <w:szCs w:val="21"/>
        </w:rPr>
        <w:t>而导致观察</w:t>
      </w:r>
      <w:r w:rsidRPr="00135AC5">
        <w:rPr>
          <w:rFonts w:ascii="华文楷体" w:eastAsia="华文楷体" w:hAnsi="华文楷体" w:hint="eastAsia"/>
          <w:color w:val="FF0000"/>
          <w:szCs w:val="21"/>
        </w:rPr>
        <w:t>同一客体</w:t>
      </w:r>
      <w:r w:rsidRPr="00BC6755">
        <w:rPr>
          <w:rFonts w:ascii="华文楷体" w:eastAsia="华文楷体" w:hAnsi="华文楷体" w:hint="eastAsia"/>
          <w:szCs w:val="21"/>
        </w:rPr>
        <w:t>时得出不同的</w:t>
      </w:r>
      <w:r w:rsidRPr="00135AC5">
        <w:rPr>
          <w:rFonts w:ascii="华文楷体" w:eastAsia="华文楷体" w:hAnsi="华文楷体" w:hint="eastAsia"/>
          <w:color w:val="FF0000"/>
          <w:szCs w:val="21"/>
        </w:rPr>
        <w:t>观察结论</w:t>
      </w:r>
      <w:r w:rsidRPr="00BC6755">
        <w:rPr>
          <w:rFonts w:ascii="华文楷体" w:eastAsia="华文楷体" w:hAnsi="华文楷体" w:hint="eastAsia"/>
          <w:szCs w:val="21"/>
        </w:rPr>
        <w:t>。</w:t>
      </w:r>
    </w:p>
    <w:p w14:paraId="39C4CC79" w14:textId="5B3E7F93" w:rsidR="003A050E" w:rsidRDefault="00BC6755" w:rsidP="00445CE6">
      <w:pPr>
        <w:rPr>
          <w:rFonts w:ascii="华文楷体" w:eastAsia="华文楷体" w:hAnsi="华文楷体"/>
          <w:szCs w:val="21"/>
        </w:rPr>
      </w:pPr>
      <w:r w:rsidRPr="00BC6755">
        <w:rPr>
          <w:rFonts w:ascii="华文楷体" w:eastAsia="华文楷体" w:hAnsi="华文楷体" w:hint="eastAsia"/>
          <w:szCs w:val="21"/>
        </w:rPr>
        <w:t>观察渗透理论也体现在</w:t>
      </w:r>
      <w:r w:rsidRPr="00805D32">
        <w:rPr>
          <w:rFonts w:ascii="华文楷体" w:eastAsia="华文楷体" w:hAnsi="华文楷体" w:hint="eastAsia"/>
          <w:color w:val="FF0000"/>
          <w:szCs w:val="21"/>
        </w:rPr>
        <w:t>观察陈述</w:t>
      </w:r>
      <w:r w:rsidRPr="00BC6755">
        <w:rPr>
          <w:rFonts w:ascii="华文楷体" w:eastAsia="华文楷体" w:hAnsi="华文楷体" w:hint="eastAsia"/>
          <w:szCs w:val="21"/>
        </w:rPr>
        <w:t>的表现形式之中</w:t>
      </w:r>
      <w:r w:rsidR="00F12F80">
        <w:rPr>
          <w:rFonts w:ascii="华文楷体" w:eastAsia="华文楷体" w:hAnsi="华文楷体" w:hint="eastAsia"/>
          <w:szCs w:val="21"/>
        </w:rPr>
        <w:t>。</w:t>
      </w:r>
    </w:p>
    <w:p w14:paraId="14F93C6F" w14:textId="77777777" w:rsidR="00F12F80" w:rsidRPr="00445CE6" w:rsidRDefault="00F12F80" w:rsidP="00445CE6">
      <w:pPr>
        <w:rPr>
          <w:rFonts w:ascii="华文楷体" w:eastAsia="华文楷体" w:hAnsi="华文楷体"/>
          <w:szCs w:val="21"/>
        </w:rPr>
      </w:pPr>
    </w:p>
    <w:p w14:paraId="6A4087BF" w14:textId="4AA50E4A" w:rsidR="003A050E" w:rsidRPr="001B5669" w:rsidRDefault="003A050E" w:rsidP="003A050E">
      <w:pPr>
        <w:rPr>
          <w:rFonts w:ascii="宋体" w:eastAsia="宋体" w:hAnsi="宋体" w:cs="Times New Roman"/>
          <w:b/>
          <w:color w:val="00B050"/>
          <w:szCs w:val="21"/>
        </w:rPr>
      </w:pPr>
      <w:r w:rsidRPr="001B5669">
        <w:rPr>
          <w:rFonts w:ascii="宋体" w:eastAsia="宋体" w:hAnsi="宋体" w:cs="Times New Roman" w:hint="eastAsia"/>
          <w:b/>
          <w:color w:val="00B050"/>
          <w:szCs w:val="21"/>
        </w:rPr>
        <w:t>☆实验与理论的关系</w:t>
      </w:r>
    </w:p>
    <w:p w14:paraId="5F91FF2C" w14:textId="77777777" w:rsidR="00317056" w:rsidRPr="00317056" w:rsidRDefault="00317056" w:rsidP="00317056">
      <w:pPr>
        <w:rPr>
          <w:rFonts w:ascii="华文楷体" w:eastAsia="华文楷体" w:hAnsi="华文楷体"/>
          <w:szCs w:val="21"/>
        </w:rPr>
      </w:pPr>
      <w:r w:rsidRPr="00317056">
        <w:rPr>
          <w:rFonts w:ascii="华文楷体" w:eastAsia="华文楷体" w:hAnsi="华文楷体" w:hint="eastAsia"/>
          <w:szCs w:val="21"/>
        </w:rPr>
        <w:t>在</w:t>
      </w:r>
      <w:r w:rsidRPr="00FF6A36">
        <w:rPr>
          <w:rFonts w:ascii="华文楷体" w:eastAsia="华文楷体" w:hAnsi="华文楷体" w:hint="eastAsia"/>
          <w:color w:val="FF0000"/>
          <w:szCs w:val="21"/>
        </w:rPr>
        <w:t>科学发展</w:t>
      </w:r>
      <w:r w:rsidRPr="00317056">
        <w:rPr>
          <w:rFonts w:ascii="华文楷体" w:eastAsia="华文楷体" w:hAnsi="华文楷体" w:hint="eastAsia"/>
          <w:szCs w:val="21"/>
        </w:rPr>
        <w:t>中，基于科学实验的</w:t>
      </w:r>
      <w:r w:rsidRPr="00FF6A36">
        <w:rPr>
          <w:rFonts w:ascii="华文楷体" w:eastAsia="华文楷体" w:hAnsi="华文楷体" w:hint="eastAsia"/>
          <w:color w:val="FF0000"/>
          <w:szCs w:val="21"/>
        </w:rPr>
        <w:t>实践性</w:t>
      </w:r>
      <w:r w:rsidRPr="00317056">
        <w:rPr>
          <w:rFonts w:ascii="华文楷体" w:eastAsia="华文楷体" w:hAnsi="华文楷体" w:hint="eastAsia"/>
          <w:szCs w:val="21"/>
        </w:rPr>
        <w:t>，实验比理论具有更加</w:t>
      </w:r>
      <w:r w:rsidRPr="00FF6A36">
        <w:rPr>
          <w:rFonts w:ascii="华文楷体" w:eastAsia="华文楷体" w:hAnsi="华文楷体" w:hint="eastAsia"/>
          <w:color w:val="FF0000"/>
          <w:szCs w:val="21"/>
        </w:rPr>
        <w:t>基础</w:t>
      </w:r>
      <w:r w:rsidRPr="00317056">
        <w:rPr>
          <w:rFonts w:ascii="华文楷体" w:eastAsia="华文楷体" w:hAnsi="华文楷体" w:hint="eastAsia"/>
          <w:szCs w:val="21"/>
        </w:rPr>
        <w:t>的地位，实验的</w:t>
      </w:r>
      <w:r w:rsidRPr="00FF6A36">
        <w:rPr>
          <w:rFonts w:ascii="华文楷体" w:eastAsia="华文楷体" w:hAnsi="华文楷体" w:hint="eastAsia"/>
          <w:color w:val="FF0000"/>
          <w:szCs w:val="21"/>
        </w:rPr>
        <w:t>新发现</w:t>
      </w:r>
      <w:r w:rsidRPr="00317056">
        <w:rPr>
          <w:rFonts w:ascii="华文楷体" w:eastAsia="华文楷体" w:hAnsi="华文楷体" w:hint="eastAsia"/>
          <w:szCs w:val="21"/>
        </w:rPr>
        <w:t>不断</w:t>
      </w:r>
      <w:r w:rsidRPr="00FF6A36">
        <w:rPr>
          <w:rFonts w:ascii="华文楷体" w:eastAsia="华文楷体" w:hAnsi="华文楷体" w:hint="eastAsia"/>
          <w:color w:val="FF0000"/>
          <w:szCs w:val="21"/>
        </w:rPr>
        <w:t>推动</w:t>
      </w:r>
      <w:r w:rsidRPr="00317056">
        <w:rPr>
          <w:rFonts w:ascii="华文楷体" w:eastAsia="华文楷体" w:hAnsi="华文楷体" w:hint="eastAsia"/>
          <w:szCs w:val="21"/>
        </w:rPr>
        <w:t>理论的</w:t>
      </w:r>
      <w:r w:rsidRPr="00FF6A36">
        <w:rPr>
          <w:rFonts w:ascii="华文楷体" w:eastAsia="华文楷体" w:hAnsi="华文楷体" w:hint="eastAsia"/>
          <w:color w:val="FF0000"/>
          <w:szCs w:val="21"/>
        </w:rPr>
        <w:t>进步</w:t>
      </w:r>
      <w:r w:rsidRPr="00317056">
        <w:rPr>
          <w:rFonts w:ascii="华文楷体" w:eastAsia="华文楷体" w:hAnsi="华文楷体" w:hint="eastAsia"/>
          <w:szCs w:val="21"/>
        </w:rPr>
        <w:t>；</w:t>
      </w:r>
    </w:p>
    <w:p w14:paraId="392212C9" w14:textId="7E7A1928" w:rsidR="00317056" w:rsidRDefault="00317056" w:rsidP="00317056">
      <w:pPr>
        <w:rPr>
          <w:rFonts w:ascii="华文楷体" w:eastAsia="华文楷体" w:hAnsi="华文楷体"/>
          <w:szCs w:val="21"/>
        </w:rPr>
      </w:pPr>
      <w:r w:rsidRPr="00317056">
        <w:rPr>
          <w:rFonts w:ascii="华文楷体" w:eastAsia="华文楷体" w:hAnsi="华文楷体" w:hint="eastAsia"/>
          <w:szCs w:val="21"/>
        </w:rPr>
        <w:t>理论一旦建立，也会</w:t>
      </w:r>
      <w:r w:rsidRPr="00FF6A36">
        <w:rPr>
          <w:rFonts w:ascii="华文楷体" w:eastAsia="华文楷体" w:hAnsi="华文楷体" w:hint="eastAsia"/>
          <w:color w:val="FF0000"/>
          <w:szCs w:val="21"/>
        </w:rPr>
        <w:t>规范</w:t>
      </w:r>
      <w:r w:rsidRPr="00317056">
        <w:rPr>
          <w:rFonts w:ascii="华文楷体" w:eastAsia="华文楷体" w:hAnsi="华文楷体" w:hint="eastAsia"/>
          <w:szCs w:val="21"/>
        </w:rPr>
        <w:t>着实验，为实验的设计提供指导，使得实验更具</w:t>
      </w:r>
      <w:r w:rsidRPr="00FF6A36">
        <w:rPr>
          <w:rFonts w:ascii="华文楷体" w:eastAsia="华文楷体" w:hAnsi="华文楷体" w:hint="eastAsia"/>
          <w:color w:val="FF0000"/>
          <w:szCs w:val="21"/>
        </w:rPr>
        <w:t>理性色彩</w:t>
      </w:r>
      <w:r w:rsidRPr="00317056">
        <w:rPr>
          <w:rFonts w:ascii="华文楷体" w:eastAsia="华文楷体" w:hAnsi="华文楷体" w:hint="eastAsia"/>
          <w:szCs w:val="21"/>
        </w:rPr>
        <w:t>。</w:t>
      </w:r>
    </w:p>
    <w:p w14:paraId="2D240FEA" w14:textId="5B834B90" w:rsidR="006D2BC9" w:rsidRDefault="006D2BC9" w:rsidP="00317056">
      <w:pPr>
        <w:rPr>
          <w:rFonts w:ascii="华文楷体" w:eastAsia="华文楷体" w:hAnsi="华文楷体"/>
          <w:szCs w:val="21"/>
        </w:rPr>
      </w:pPr>
    </w:p>
    <w:p w14:paraId="530C83EE" w14:textId="5FA8F5D2" w:rsidR="006D2BC9" w:rsidRPr="001B5669" w:rsidRDefault="006D2BC9" w:rsidP="006D2BC9">
      <w:pPr>
        <w:rPr>
          <w:rFonts w:ascii="宋体" w:eastAsia="宋体" w:hAnsi="宋体" w:cs="Times New Roman"/>
          <w:b/>
          <w:color w:val="00B050"/>
          <w:szCs w:val="21"/>
        </w:rPr>
      </w:pPr>
      <w:r w:rsidRPr="001B5669">
        <w:rPr>
          <w:rFonts w:ascii="宋体" w:eastAsia="宋体" w:hAnsi="宋体" w:cs="Times New Roman" w:hint="eastAsia"/>
          <w:b/>
          <w:color w:val="00B050"/>
          <w:szCs w:val="21"/>
        </w:rPr>
        <w:t>☆观察的客观性问题（涵义？如何保证？）</w:t>
      </w:r>
    </w:p>
    <w:p w14:paraId="5867D977" w14:textId="77777777" w:rsidR="001F1A0D" w:rsidRPr="001F1A0D" w:rsidRDefault="001F1A0D" w:rsidP="001F1A0D">
      <w:pPr>
        <w:rPr>
          <w:rFonts w:ascii="华文楷体" w:eastAsia="华文楷体" w:hAnsi="华文楷体"/>
          <w:color w:val="FF0000"/>
          <w:szCs w:val="21"/>
        </w:rPr>
      </w:pPr>
      <w:r w:rsidRPr="001F1A0D">
        <w:rPr>
          <w:rFonts w:ascii="华文楷体" w:eastAsia="华文楷体" w:hAnsi="华文楷体" w:hint="eastAsia"/>
          <w:color w:val="FF0000"/>
          <w:szCs w:val="21"/>
        </w:rPr>
        <w:t>观察的客观性：</w:t>
      </w:r>
    </w:p>
    <w:p w14:paraId="56F6BF0F" w14:textId="15A29225" w:rsidR="006D2BC9" w:rsidRDefault="001F1A0D" w:rsidP="001F1A0D">
      <w:pPr>
        <w:rPr>
          <w:rFonts w:ascii="华文楷体" w:eastAsia="华文楷体" w:hAnsi="华文楷体"/>
          <w:szCs w:val="21"/>
        </w:rPr>
      </w:pPr>
      <w:r w:rsidRPr="001F1A0D">
        <w:rPr>
          <w:rFonts w:ascii="华文楷体" w:eastAsia="华文楷体" w:hAnsi="华文楷体"/>
          <w:szCs w:val="21"/>
        </w:rPr>
        <w:t>是指</w:t>
      </w:r>
      <w:r w:rsidRPr="00FF6A36">
        <w:rPr>
          <w:rFonts w:ascii="华文楷体" w:eastAsia="华文楷体" w:hAnsi="华文楷体"/>
          <w:color w:val="FF0000"/>
          <w:szCs w:val="21"/>
        </w:rPr>
        <w:t>观察陈述</w:t>
      </w:r>
      <w:r w:rsidRPr="001F1A0D">
        <w:rPr>
          <w:rFonts w:ascii="华文楷体" w:eastAsia="华文楷体" w:hAnsi="华文楷体"/>
          <w:szCs w:val="21"/>
        </w:rPr>
        <w:t>要真实地反映</w:t>
      </w:r>
      <w:r w:rsidRPr="00FF6A36">
        <w:rPr>
          <w:rFonts w:ascii="华文楷体" w:eastAsia="华文楷体" w:hAnsi="华文楷体"/>
          <w:color w:val="FF0000"/>
          <w:szCs w:val="21"/>
        </w:rPr>
        <w:t>实验结果</w:t>
      </w:r>
      <w:r w:rsidRPr="001F1A0D">
        <w:rPr>
          <w:rFonts w:ascii="华文楷体" w:eastAsia="华文楷体" w:hAnsi="华文楷体"/>
          <w:szCs w:val="21"/>
        </w:rPr>
        <w:t>，即真实地反映在一定的认识条件下，客体所表现出来的</w:t>
      </w:r>
      <w:r w:rsidRPr="001B5669">
        <w:rPr>
          <w:rFonts w:ascii="华文楷体" w:eastAsia="华文楷体" w:hAnsi="华文楷体"/>
          <w:color w:val="FF0000"/>
          <w:szCs w:val="21"/>
        </w:rPr>
        <w:t>性质</w:t>
      </w:r>
      <w:r w:rsidRPr="001F1A0D">
        <w:rPr>
          <w:rFonts w:ascii="华文楷体" w:eastAsia="华文楷体" w:hAnsi="华文楷体"/>
          <w:szCs w:val="21"/>
        </w:rPr>
        <w:t>与</w:t>
      </w:r>
      <w:r w:rsidRPr="001B5669">
        <w:rPr>
          <w:rFonts w:ascii="华文楷体" w:eastAsia="华文楷体" w:hAnsi="华文楷体"/>
          <w:color w:val="FF0000"/>
          <w:szCs w:val="21"/>
        </w:rPr>
        <w:t>规律</w:t>
      </w:r>
      <w:r w:rsidRPr="001F1A0D">
        <w:rPr>
          <w:rFonts w:ascii="华文楷体" w:eastAsia="华文楷体" w:hAnsi="华文楷体"/>
          <w:szCs w:val="21"/>
        </w:rPr>
        <w:t>。</w:t>
      </w:r>
    </w:p>
    <w:p w14:paraId="18CD4BEB" w14:textId="25F4EF3B" w:rsidR="001F1A0D" w:rsidRDefault="001F1A0D" w:rsidP="001F1A0D">
      <w:pPr>
        <w:rPr>
          <w:rFonts w:ascii="华文楷体" w:eastAsia="华文楷体" w:hAnsi="华文楷体"/>
          <w:color w:val="FF0000"/>
          <w:szCs w:val="21"/>
        </w:rPr>
      </w:pPr>
      <w:r>
        <w:rPr>
          <w:rFonts w:ascii="华文楷体" w:eastAsia="华文楷体" w:hAnsi="华文楷体" w:hint="eastAsia"/>
          <w:color w:val="FF0000"/>
          <w:szCs w:val="21"/>
        </w:rPr>
        <w:t>如何保证观察的客观性：</w:t>
      </w:r>
    </w:p>
    <w:p w14:paraId="5E68E0FE" w14:textId="3BE12F67" w:rsidR="001F1A0D" w:rsidRPr="001F1A0D" w:rsidRDefault="001F1A0D" w:rsidP="001F1A0D">
      <w:pPr>
        <w:rPr>
          <w:rFonts w:ascii="华文楷体" w:eastAsia="华文楷体" w:hAnsi="华文楷体"/>
          <w:szCs w:val="21"/>
        </w:rPr>
      </w:pPr>
      <w:r w:rsidRPr="001F1A0D">
        <w:rPr>
          <w:rFonts w:ascii="华文楷体" w:eastAsia="华文楷体" w:hAnsi="华文楷体" w:hint="eastAsia"/>
          <w:szCs w:val="21"/>
        </w:rPr>
        <w:t>要求观察结果可重现</w:t>
      </w:r>
    </w:p>
    <w:p w14:paraId="39268AA8" w14:textId="78DCE25D" w:rsidR="001F1A0D" w:rsidRPr="001F1A0D" w:rsidRDefault="001F1A0D" w:rsidP="001F1A0D">
      <w:pPr>
        <w:rPr>
          <w:rFonts w:ascii="华文楷体" w:eastAsia="华文楷体" w:hAnsi="华文楷体"/>
          <w:szCs w:val="21"/>
        </w:rPr>
      </w:pPr>
      <w:r w:rsidRPr="001F1A0D">
        <w:rPr>
          <w:rFonts w:ascii="华文楷体" w:eastAsia="华文楷体" w:hAnsi="华文楷体" w:hint="eastAsia"/>
          <w:szCs w:val="21"/>
        </w:rPr>
        <w:t>消除可能影响观察客观性的各种主观因素</w:t>
      </w:r>
    </w:p>
    <w:p w14:paraId="408A7570" w14:textId="16A21D7C" w:rsidR="001F1A0D" w:rsidRPr="001F1A0D" w:rsidRDefault="001F1A0D" w:rsidP="001F1A0D">
      <w:pPr>
        <w:rPr>
          <w:rFonts w:ascii="华文楷体" w:eastAsia="华文楷体" w:hAnsi="华文楷体"/>
          <w:szCs w:val="21"/>
        </w:rPr>
      </w:pPr>
      <w:r w:rsidRPr="001F1A0D">
        <w:rPr>
          <w:rFonts w:ascii="华文楷体" w:eastAsia="华文楷体" w:hAnsi="华文楷体" w:hint="eastAsia"/>
          <w:szCs w:val="21"/>
        </w:rPr>
        <w:t>观察中应尽量使用先进的仪器设备和观测技术</w:t>
      </w:r>
    </w:p>
    <w:p w14:paraId="690B1C10" w14:textId="3BF7BBAE" w:rsidR="003A050E" w:rsidRDefault="003A050E" w:rsidP="00BC6755">
      <w:pPr>
        <w:rPr>
          <w:rFonts w:ascii="华文楷体" w:eastAsia="华文楷体" w:hAnsi="华文楷体"/>
          <w:szCs w:val="21"/>
        </w:rPr>
      </w:pPr>
    </w:p>
    <w:p w14:paraId="29E7D8E8" w14:textId="77777777" w:rsidR="006763F1" w:rsidRDefault="006763F1" w:rsidP="00BC6755">
      <w:pPr>
        <w:rPr>
          <w:rFonts w:ascii="华文楷体" w:eastAsia="华文楷体" w:hAnsi="华文楷体"/>
          <w:szCs w:val="21"/>
        </w:rPr>
      </w:pPr>
    </w:p>
    <w:p w14:paraId="2CB1CC4F" w14:textId="7ED14CF5" w:rsidR="006763F1" w:rsidRDefault="006763F1" w:rsidP="00BC6755">
      <w:pPr>
        <w:rPr>
          <w:rFonts w:ascii="华文楷体" w:eastAsia="华文楷体" w:hAnsi="华文楷体"/>
          <w:szCs w:val="21"/>
        </w:rPr>
      </w:pPr>
      <w:r w:rsidRPr="004E6B58">
        <w:rPr>
          <w:rFonts w:ascii="宋体" w:eastAsia="宋体" w:hAnsi="宋体"/>
          <w:b/>
          <w:sz w:val="44"/>
          <w:szCs w:val="21"/>
        </w:rPr>
        <w:lastRenderedPageBreak/>
        <w:t>§</w:t>
      </w:r>
      <w:r w:rsidRPr="004E6B58">
        <w:rPr>
          <w:rFonts w:ascii="宋体" w:eastAsia="宋体" w:hAnsi="宋体" w:hint="eastAsia"/>
          <w:b/>
          <w:sz w:val="44"/>
          <w:szCs w:val="21"/>
        </w:rPr>
        <w:t>第</w:t>
      </w:r>
      <w:r>
        <w:rPr>
          <w:rFonts w:ascii="宋体" w:eastAsia="宋体" w:hAnsi="宋体" w:hint="eastAsia"/>
          <w:b/>
          <w:sz w:val="44"/>
          <w:szCs w:val="21"/>
        </w:rPr>
        <w:t>三</w:t>
      </w:r>
      <w:r w:rsidRPr="004E6B58">
        <w:rPr>
          <w:rFonts w:ascii="宋体" w:eastAsia="宋体" w:hAnsi="宋体" w:hint="eastAsia"/>
          <w:b/>
          <w:sz w:val="44"/>
          <w:szCs w:val="21"/>
        </w:rPr>
        <w:t>章</w:t>
      </w:r>
      <w:r>
        <w:rPr>
          <w:rFonts w:ascii="宋体" w:eastAsia="宋体" w:hAnsi="宋体" w:hint="eastAsia"/>
          <w:b/>
          <w:sz w:val="44"/>
          <w:szCs w:val="21"/>
        </w:rPr>
        <w:t xml:space="preserve"> 科学技术社会论</w:t>
      </w:r>
    </w:p>
    <w:p w14:paraId="00E76165" w14:textId="1B71CAE2" w:rsidR="004D0A58" w:rsidRDefault="004D0A58" w:rsidP="00BC6755">
      <w:pPr>
        <w:rPr>
          <w:rFonts w:ascii="宋体" w:eastAsia="宋体" w:hAnsi="宋体" w:cs="Times New Roman"/>
          <w:b/>
          <w:szCs w:val="21"/>
        </w:rPr>
      </w:pPr>
      <w:r w:rsidRPr="004D0A58">
        <w:rPr>
          <w:rFonts w:ascii="宋体" w:eastAsia="宋体" w:hAnsi="宋体" w:cs="Times New Roman" w:hint="eastAsia"/>
          <w:b/>
          <w:szCs w:val="21"/>
        </w:rPr>
        <w:t>☆</w:t>
      </w:r>
      <w:r w:rsidR="00270240">
        <w:rPr>
          <w:rFonts w:ascii="宋体" w:eastAsia="宋体" w:hAnsi="宋体" w:cs="Times New Roman" w:hint="eastAsia"/>
          <w:b/>
          <w:szCs w:val="21"/>
        </w:rPr>
        <w:t>科学技术与社会变迁（科学技术的社会功能观）</w:t>
      </w:r>
    </w:p>
    <w:p w14:paraId="447CB84A" w14:textId="77777777" w:rsidR="00270240" w:rsidRPr="00270240" w:rsidRDefault="00270240" w:rsidP="00270240">
      <w:pPr>
        <w:rPr>
          <w:rFonts w:ascii="华文楷体" w:eastAsia="华文楷体" w:hAnsi="华文楷体"/>
          <w:color w:val="FF0000"/>
          <w:szCs w:val="21"/>
        </w:rPr>
      </w:pPr>
      <w:r w:rsidRPr="00270240">
        <w:rPr>
          <w:rFonts w:ascii="华文楷体" w:eastAsia="华文楷体" w:hAnsi="华文楷体" w:hint="eastAsia"/>
          <w:color w:val="FF0000"/>
          <w:szCs w:val="21"/>
        </w:rPr>
        <w:t>（一）变革和调整生产关系</w:t>
      </w:r>
    </w:p>
    <w:p w14:paraId="7FB6D8FA" w14:textId="77777777" w:rsidR="00270240" w:rsidRPr="00270240" w:rsidRDefault="00270240" w:rsidP="00270240">
      <w:pPr>
        <w:rPr>
          <w:rFonts w:ascii="华文楷体" w:eastAsia="华文楷体" w:hAnsi="华文楷体"/>
          <w:szCs w:val="21"/>
        </w:rPr>
      </w:pPr>
      <w:r w:rsidRPr="00270240">
        <w:rPr>
          <w:rFonts w:ascii="华文楷体" w:eastAsia="华文楷体" w:hAnsi="华文楷体" w:hint="eastAsia"/>
          <w:szCs w:val="21"/>
        </w:rPr>
        <w:t>科学技术的发展乃至科技革命的发生，极大的提升了生产的社会化和专业化，增强了各行业各部门之间的依赖性，为适应现代科技革命条件下社会生产力的新特点，每个国家都需要对生产关系进行一系列的调整。</w:t>
      </w:r>
    </w:p>
    <w:p w14:paraId="77810AE0" w14:textId="54DEB022" w:rsidR="00270240" w:rsidRDefault="00270240" w:rsidP="00270240">
      <w:pPr>
        <w:rPr>
          <w:rFonts w:ascii="华文楷体" w:eastAsia="华文楷体" w:hAnsi="华文楷体"/>
          <w:szCs w:val="21"/>
        </w:rPr>
      </w:pPr>
      <w:r w:rsidRPr="00270240">
        <w:rPr>
          <w:rFonts w:ascii="华文楷体" w:eastAsia="华文楷体" w:hAnsi="华文楷体" w:hint="eastAsia"/>
          <w:szCs w:val="21"/>
        </w:rPr>
        <w:t>所有制关系的新特点、阶级和阶层的分化、分配方式、社会结构等方面都在发生着适应这种生产力特点的变化</w:t>
      </w:r>
    </w:p>
    <w:p w14:paraId="027D769B" w14:textId="2371F223" w:rsidR="00D314D1" w:rsidRPr="00D314D1" w:rsidRDefault="00D314D1" w:rsidP="00D314D1">
      <w:pPr>
        <w:rPr>
          <w:rFonts w:ascii="华文楷体" w:eastAsia="华文楷体" w:hAnsi="华文楷体"/>
          <w:color w:val="FF0000"/>
          <w:szCs w:val="21"/>
        </w:rPr>
      </w:pPr>
      <w:r w:rsidRPr="00D314D1">
        <w:rPr>
          <w:rFonts w:ascii="华文楷体" w:eastAsia="华文楷体" w:hAnsi="华文楷体" w:hint="eastAsia"/>
          <w:color w:val="FF0000"/>
          <w:szCs w:val="21"/>
        </w:rPr>
        <w:t>（二）增进人类自由而全面的发展</w:t>
      </w:r>
    </w:p>
    <w:p w14:paraId="7E17FAFD" w14:textId="5911C9A0" w:rsidR="00D314D1" w:rsidRDefault="00D314D1" w:rsidP="00D314D1">
      <w:pPr>
        <w:rPr>
          <w:rFonts w:ascii="华文楷体" w:eastAsia="华文楷体" w:hAnsi="华文楷体"/>
          <w:szCs w:val="21"/>
        </w:rPr>
      </w:pPr>
      <w:r w:rsidRPr="00D314D1">
        <w:rPr>
          <w:rFonts w:ascii="华文楷体" w:eastAsia="华文楷体" w:hAnsi="华文楷体" w:hint="eastAsia"/>
          <w:szCs w:val="21"/>
        </w:rPr>
        <w:t>作为人类最终走向自由、解放的杠杆的科学技术，能够增进人类精神生活的丰富性和自我发展能力，有助于实现人的全面、自由的发展。</w:t>
      </w:r>
    </w:p>
    <w:p w14:paraId="1A70F37E" w14:textId="44AF818B" w:rsidR="00D314D1" w:rsidRDefault="00D314D1" w:rsidP="00D314D1">
      <w:pPr>
        <w:rPr>
          <w:rFonts w:ascii="华文楷体" w:eastAsia="华文楷体" w:hAnsi="华文楷体"/>
          <w:color w:val="FF0000"/>
          <w:szCs w:val="21"/>
        </w:rPr>
      </w:pPr>
      <w:r w:rsidRPr="00D314D1">
        <w:rPr>
          <w:rFonts w:ascii="华文楷体" w:eastAsia="华文楷体" w:hAnsi="华文楷体" w:hint="eastAsia"/>
          <w:color w:val="FF0000"/>
          <w:szCs w:val="21"/>
        </w:rPr>
        <w:t>（三）使人类社会走向新的发展阶段</w:t>
      </w:r>
    </w:p>
    <w:p w14:paraId="1C097828" w14:textId="016DA22C" w:rsidR="00D314D1" w:rsidRDefault="00D314D1" w:rsidP="00D314D1">
      <w:pPr>
        <w:rPr>
          <w:rFonts w:ascii="华文楷体" w:eastAsia="华文楷体" w:hAnsi="华文楷体"/>
          <w:szCs w:val="21"/>
        </w:rPr>
      </w:pPr>
      <w:r w:rsidRPr="00D314D1">
        <w:rPr>
          <w:rFonts w:ascii="华文楷体" w:eastAsia="华文楷体" w:hAnsi="华文楷体" w:hint="eastAsia"/>
          <w:szCs w:val="21"/>
        </w:rPr>
        <w:t>“农业社会”、“工业社会”、“信息社会”</w:t>
      </w:r>
    </w:p>
    <w:p w14:paraId="65F316C6" w14:textId="289BCC12" w:rsidR="00D314D1" w:rsidRDefault="00D314D1" w:rsidP="00D314D1">
      <w:pPr>
        <w:rPr>
          <w:rFonts w:ascii="华文楷体" w:eastAsia="华文楷体" w:hAnsi="华文楷体"/>
          <w:szCs w:val="21"/>
        </w:rPr>
      </w:pPr>
      <w:r w:rsidRPr="00D314D1">
        <w:rPr>
          <w:rFonts w:ascii="华文楷体" w:eastAsia="华文楷体" w:hAnsi="华文楷体" w:hint="eastAsia"/>
          <w:szCs w:val="21"/>
        </w:rPr>
        <w:t>“手工时代”、“蒸汽时代”、“电力时代”、“核能时代”</w:t>
      </w:r>
    </w:p>
    <w:p w14:paraId="7BF09D49" w14:textId="3222F8DC" w:rsidR="00D314D1" w:rsidRDefault="00D314D1" w:rsidP="00D314D1">
      <w:pPr>
        <w:rPr>
          <w:rFonts w:ascii="华文楷体" w:eastAsia="华文楷体" w:hAnsi="华文楷体"/>
          <w:szCs w:val="21"/>
        </w:rPr>
      </w:pPr>
      <w:r w:rsidRPr="00D314D1">
        <w:rPr>
          <w:rFonts w:ascii="华文楷体" w:eastAsia="华文楷体" w:hAnsi="华文楷体" w:hint="eastAsia"/>
          <w:szCs w:val="21"/>
        </w:rPr>
        <w:t>“模糊时代”、“毫米时代”、“微米时代”、“纳米时代”</w:t>
      </w:r>
    </w:p>
    <w:p w14:paraId="02B1E771" w14:textId="77777777" w:rsidR="00FC2F97" w:rsidRDefault="00FC2F97" w:rsidP="00D314D1">
      <w:pPr>
        <w:rPr>
          <w:rFonts w:ascii="华文楷体" w:eastAsia="华文楷体" w:hAnsi="华文楷体"/>
          <w:szCs w:val="21"/>
        </w:rPr>
      </w:pPr>
    </w:p>
    <w:p w14:paraId="00CC980D" w14:textId="7E089384" w:rsidR="00586352" w:rsidRDefault="00586352" w:rsidP="00586352">
      <w:pPr>
        <w:rPr>
          <w:rFonts w:ascii="宋体" w:eastAsia="宋体" w:hAnsi="宋体" w:cs="Times New Roman"/>
          <w:b/>
          <w:szCs w:val="21"/>
        </w:rPr>
      </w:pPr>
      <w:r w:rsidRPr="004D0A58">
        <w:rPr>
          <w:rFonts w:ascii="宋体" w:eastAsia="宋体" w:hAnsi="宋体" w:cs="Times New Roman" w:hint="eastAsia"/>
          <w:b/>
          <w:szCs w:val="21"/>
        </w:rPr>
        <w:t>☆</w:t>
      </w:r>
      <w:r w:rsidRPr="00586352">
        <w:rPr>
          <w:rFonts w:ascii="宋体" w:eastAsia="宋体" w:hAnsi="宋体" w:cs="Times New Roman" w:hint="eastAsia"/>
          <w:b/>
          <w:szCs w:val="21"/>
        </w:rPr>
        <w:t>科学技术与人类发展（科学技术的社会价值论问题）</w:t>
      </w:r>
    </w:p>
    <w:p w14:paraId="007CDFA1" w14:textId="27D26A1C" w:rsidR="00FC2F97" w:rsidRPr="00FC2F97" w:rsidRDefault="00FC2F97" w:rsidP="00FC2F97">
      <w:pPr>
        <w:rPr>
          <w:rFonts w:ascii="华文楷体" w:eastAsia="华文楷体" w:hAnsi="华文楷体"/>
          <w:szCs w:val="21"/>
        </w:rPr>
      </w:pPr>
      <w:r w:rsidRPr="00FC2F97">
        <w:rPr>
          <w:rFonts w:ascii="华文楷体" w:eastAsia="华文楷体" w:hAnsi="华文楷体" w:hint="eastAsia"/>
          <w:szCs w:val="21"/>
        </w:rPr>
        <w:t>（</w:t>
      </w:r>
      <w:r w:rsidRPr="00FC2F97">
        <w:rPr>
          <w:rFonts w:ascii="华文楷体" w:eastAsia="华文楷体" w:hAnsi="华文楷体"/>
          <w:szCs w:val="21"/>
        </w:rPr>
        <w:t>1）马克思一方面充分肯定了技术在社会中，特别是在资本主义社会发展中发挥的巨大作用，另一方面也揭示</w:t>
      </w:r>
      <w:r w:rsidRPr="00FC2F97">
        <w:rPr>
          <w:rFonts w:ascii="华文楷体" w:eastAsia="华文楷体" w:hAnsi="华文楷体" w:hint="eastAsia"/>
          <w:szCs w:val="21"/>
        </w:rPr>
        <w:t>了在资本主义条件下技术的运用所产生的异化现象。</w:t>
      </w:r>
    </w:p>
    <w:p w14:paraId="63BD85F4" w14:textId="4E3D8492" w:rsidR="00FC2F97" w:rsidRPr="00FC2F97" w:rsidRDefault="00FC2F97" w:rsidP="00FC2F97">
      <w:pPr>
        <w:rPr>
          <w:rFonts w:ascii="华文楷体" w:eastAsia="华文楷体" w:hAnsi="华文楷体"/>
          <w:szCs w:val="21"/>
        </w:rPr>
      </w:pPr>
      <w:r w:rsidRPr="00FC2F97">
        <w:rPr>
          <w:rFonts w:ascii="华文楷体" w:eastAsia="华文楷体" w:hAnsi="华文楷体" w:hint="eastAsia"/>
          <w:szCs w:val="21"/>
        </w:rPr>
        <w:t>马克思恩格斯认为，技术异化的根源并不在于其自身或其物化，而在于资本主义社会中资本的逻辑，它使得技术的使用成为资本家阶级攫取利润、霸权的工具。</w:t>
      </w:r>
    </w:p>
    <w:p w14:paraId="4876C7BA" w14:textId="2913AB0F" w:rsidR="00FC2F97" w:rsidRPr="00FC2F97" w:rsidRDefault="00FC2F97" w:rsidP="00FC2F97">
      <w:pPr>
        <w:rPr>
          <w:rFonts w:ascii="华文楷体" w:eastAsia="华文楷体" w:hAnsi="华文楷体"/>
          <w:szCs w:val="21"/>
        </w:rPr>
      </w:pPr>
      <w:r w:rsidRPr="00FC2F97">
        <w:rPr>
          <w:rFonts w:ascii="华文楷体" w:eastAsia="华文楷体" w:hAnsi="华文楷体" w:hint="eastAsia"/>
          <w:szCs w:val="21"/>
        </w:rPr>
        <w:t>马克思对技术异化现象的批判是彻底而现实的，不是单纯就技术本身展开分析</w:t>
      </w:r>
      <w:r w:rsidRPr="00FC2F97">
        <w:rPr>
          <w:rFonts w:ascii="华文楷体" w:eastAsia="华文楷体" w:hAnsi="华文楷体"/>
          <w:szCs w:val="21"/>
        </w:rPr>
        <w:t>, 而是把对技术的人本主义批判</w:t>
      </w:r>
      <w:r w:rsidRPr="00FC2F97">
        <w:rPr>
          <w:rFonts w:ascii="华文楷体" w:eastAsia="华文楷体" w:hAnsi="华文楷体" w:hint="eastAsia"/>
          <w:szCs w:val="21"/>
        </w:rPr>
        <w:t>和生态批判，同对资本主义制度的社会批判有机地结合起来，揭示了资本主义的生产关系是技术异化现象得以产</w:t>
      </w:r>
    </w:p>
    <w:p w14:paraId="0FD8F713" w14:textId="77777777" w:rsidR="00FC2F97" w:rsidRPr="00FC2F97" w:rsidRDefault="00FC2F97" w:rsidP="00FC2F97">
      <w:pPr>
        <w:rPr>
          <w:rFonts w:ascii="华文楷体" w:eastAsia="华文楷体" w:hAnsi="华文楷体"/>
          <w:szCs w:val="21"/>
        </w:rPr>
      </w:pPr>
      <w:r w:rsidRPr="00FC2F97">
        <w:rPr>
          <w:rFonts w:ascii="华文楷体" w:eastAsia="华文楷体" w:hAnsi="华文楷体" w:hint="eastAsia"/>
          <w:szCs w:val="21"/>
        </w:rPr>
        <w:t>生的深刻的社会历史根源。</w:t>
      </w:r>
    </w:p>
    <w:p w14:paraId="29DBE7C7" w14:textId="72962601" w:rsidR="00FC2F97" w:rsidRPr="00FC2F97" w:rsidRDefault="00FC2F97" w:rsidP="00FC2F97">
      <w:pPr>
        <w:rPr>
          <w:rFonts w:ascii="华文楷体" w:eastAsia="华文楷体" w:hAnsi="华文楷体"/>
          <w:szCs w:val="21"/>
        </w:rPr>
      </w:pPr>
      <w:r w:rsidRPr="00FC2F97">
        <w:rPr>
          <w:rFonts w:ascii="华文楷体" w:eastAsia="华文楷体" w:hAnsi="华文楷体" w:hint="eastAsia"/>
          <w:szCs w:val="21"/>
        </w:rPr>
        <w:t>西方马克思主义发扬马克思的反资本主义精神，对现代科学技术革命和现代社会进行了反思，提出了许多有价值的见解。</w:t>
      </w:r>
    </w:p>
    <w:p w14:paraId="7457958E" w14:textId="77777777" w:rsidR="00FC2F97" w:rsidRPr="00FC2F97" w:rsidRDefault="00FC2F97" w:rsidP="00FC2F97">
      <w:pPr>
        <w:rPr>
          <w:rFonts w:ascii="华文楷体" w:eastAsia="华文楷体" w:hAnsi="华文楷体"/>
          <w:szCs w:val="21"/>
        </w:rPr>
      </w:pPr>
      <w:r w:rsidRPr="00FC2F97">
        <w:rPr>
          <w:rFonts w:ascii="华文楷体" w:eastAsia="华文楷体" w:hAnsi="华文楷体" w:hint="eastAsia"/>
          <w:szCs w:val="21"/>
        </w:rPr>
        <w:t>（</w:t>
      </w:r>
      <w:r w:rsidRPr="00FC2F97">
        <w:rPr>
          <w:rFonts w:ascii="华文楷体" w:eastAsia="华文楷体" w:hAnsi="华文楷体"/>
          <w:szCs w:val="21"/>
        </w:rPr>
        <w:t>2）法兰克福学派科学技术社会批判理论</w:t>
      </w:r>
    </w:p>
    <w:p w14:paraId="39C5A0F1" w14:textId="053CE01D" w:rsidR="00FC2F97" w:rsidRPr="00FC2F97" w:rsidRDefault="00FC2F97" w:rsidP="00FC2F97">
      <w:pPr>
        <w:rPr>
          <w:rFonts w:ascii="华文楷体" w:eastAsia="华文楷体" w:hAnsi="华文楷体"/>
          <w:szCs w:val="21"/>
        </w:rPr>
      </w:pPr>
      <w:r w:rsidRPr="00FC2F97">
        <w:rPr>
          <w:rFonts w:ascii="华文楷体" w:eastAsia="华文楷体" w:hAnsi="华文楷体" w:hint="eastAsia"/>
          <w:szCs w:val="21"/>
        </w:rPr>
        <w:t>现代科学技术革命在发挥正面社会作用的同时，使人变成商品的奴隶、消费的奴隶，发达资本主义社会既是“富裕社会”，又是“病态社会”，造成了畸形的、单向度的人；现代科学技术不是价值中立的具有明确的政治意</w:t>
      </w:r>
    </w:p>
    <w:p w14:paraId="6DBC0AE0" w14:textId="77777777" w:rsidR="00FC2F97" w:rsidRPr="00FC2F97" w:rsidRDefault="00FC2F97" w:rsidP="00FC2F97">
      <w:pPr>
        <w:rPr>
          <w:rFonts w:ascii="华文楷体" w:eastAsia="华文楷体" w:hAnsi="华文楷体"/>
          <w:szCs w:val="21"/>
        </w:rPr>
      </w:pPr>
      <w:r w:rsidRPr="00FC2F97">
        <w:rPr>
          <w:rFonts w:ascii="华文楷体" w:eastAsia="华文楷体" w:hAnsi="华文楷体" w:hint="eastAsia"/>
          <w:szCs w:val="21"/>
        </w:rPr>
        <w:t>向性，作为新的控制形式，具有意识形态的功能；工具理性成为唯一的社会标准，现代科学技术成为独裁的手段。</w:t>
      </w:r>
    </w:p>
    <w:p w14:paraId="5374AAB9" w14:textId="0B6E73CF" w:rsidR="00FC2F97" w:rsidRPr="00FC2F97" w:rsidRDefault="00FC2F97" w:rsidP="00FC2F97">
      <w:pPr>
        <w:rPr>
          <w:rFonts w:ascii="华文楷体" w:eastAsia="华文楷体" w:hAnsi="华文楷体"/>
          <w:szCs w:val="21"/>
        </w:rPr>
      </w:pPr>
      <w:r w:rsidRPr="00FC2F97">
        <w:rPr>
          <w:rFonts w:ascii="华文楷体" w:eastAsia="华文楷体" w:hAnsi="华文楷体" w:hint="eastAsia"/>
          <w:szCs w:val="21"/>
        </w:rPr>
        <w:t>这对科学技术异化的批判转变为对科学技术本身的批判和否定，掩盖了科学技术异化现象背后的社会根源，偏离了马克思背离了历史唯物主义，走向了社会批判初衷的反面。</w:t>
      </w:r>
    </w:p>
    <w:p w14:paraId="3DC65E90" w14:textId="77777777" w:rsidR="00FC2F97" w:rsidRPr="00FC2F97" w:rsidRDefault="00FC2F97" w:rsidP="00FC2F97">
      <w:pPr>
        <w:rPr>
          <w:rFonts w:ascii="华文楷体" w:eastAsia="华文楷体" w:hAnsi="华文楷体"/>
          <w:szCs w:val="21"/>
        </w:rPr>
      </w:pPr>
      <w:r w:rsidRPr="00FC2F97">
        <w:rPr>
          <w:rFonts w:ascii="华文楷体" w:eastAsia="华文楷体" w:hAnsi="华文楷体" w:hint="eastAsia"/>
          <w:szCs w:val="21"/>
        </w:rPr>
        <w:t>（</w:t>
      </w:r>
      <w:r w:rsidRPr="00FC2F97">
        <w:rPr>
          <w:rFonts w:ascii="华文楷体" w:eastAsia="华文楷体" w:hAnsi="华文楷体"/>
          <w:szCs w:val="21"/>
        </w:rPr>
        <w:t>3）生态马克思主义的技术、环境与社会批判理论</w:t>
      </w:r>
    </w:p>
    <w:p w14:paraId="7E268E9A" w14:textId="77777777" w:rsidR="00FC2F97" w:rsidRPr="00FC2F97" w:rsidRDefault="00FC2F97" w:rsidP="00FC2F97">
      <w:pPr>
        <w:rPr>
          <w:rFonts w:ascii="华文楷体" w:eastAsia="华文楷体" w:hAnsi="华文楷体"/>
          <w:szCs w:val="21"/>
        </w:rPr>
      </w:pPr>
      <w:r w:rsidRPr="00FC2F97">
        <w:rPr>
          <w:rFonts w:ascii="华文楷体" w:eastAsia="华文楷体" w:hAnsi="华文楷体" w:hint="eastAsia"/>
          <w:szCs w:val="21"/>
        </w:rPr>
        <w:t>在资本的逐利本性及资本主义制度下，技术沦为资本牟利的工具，这是技术应用造成环境问题的根本原因；</w:t>
      </w:r>
    </w:p>
    <w:p w14:paraId="493E0E96" w14:textId="65AE36EC" w:rsidR="00FC2F97" w:rsidRPr="00FC2F97" w:rsidRDefault="00FC2F97" w:rsidP="00FC2F97">
      <w:pPr>
        <w:rPr>
          <w:rFonts w:ascii="华文楷体" w:eastAsia="华文楷体" w:hAnsi="华文楷体"/>
          <w:szCs w:val="21"/>
        </w:rPr>
      </w:pPr>
      <w:r w:rsidRPr="00FC2F97">
        <w:rPr>
          <w:rFonts w:ascii="华文楷体" w:eastAsia="华文楷体" w:hAnsi="华文楷体" w:hint="eastAsia"/>
          <w:szCs w:val="21"/>
        </w:rPr>
        <w:t>技术是解决环境问题的一个重要因素，要想从根本上解决环境问题，真正实现人与自然的和谐，就必须把技术从资本主义生产的非理性动力中解放出来。</w:t>
      </w:r>
    </w:p>
    <w:p w14:paraId="2A103B5F" w14:textId="677DF20B" w:rsidR="00FC2F97" w:rsidRPr="00FC2F97" w:rsidRDefault="00FC2F97" w:rsidP="00586352">
      <w:pPr>
        <w:rPr>
          <w:rFonts w:ascii="华文楷体" w:eastAsia="华文楷体" w:hAnsi="华文楷体"/>
          <w:szCs w:val="21"/>
        </w:rPr>
      </w:pPr>
      <w:r w:rsidRPr="00FC2F97">
        <w:rPr>
          <w:rFonts w:ascii="华文楷体" w:eastAsia="华文楷体" w:hAnsi="华文楷体" w:hint="eastAsia"/>
          <w:szCs w:val="21"/>
        </w:rPr>
        <w:t>生态马克思主义总体上合理，也存在不足，需要具体分析</w:t>
      </w:r>
      <w:r w:rsidR="00E8035B">
        <w:rPr>
          <w:rFonts w:ascii="华文楷体" w:eastAsia="华文楷体" w:hAnsi="华文楷体" w:hint="eastAsia"/>
          <w:szCs w:val="21"/>
        </w:rPr>
        <w:t>。</w:t>
      </w:r>
    </w:p>
    <w:p w14:paraId="0131899B" w14:textId="77777777" w:rsidR="00FC2F97" w:rsidRDefault="00FC2F97" w:rsidP="00586352">
      <w:pPr>
        <w:rPr>
          <w:rFonts w:ascii="宋体" w:eastAsia="宋体" w:hAnsi="宋体" w:cs="Times New Roman"/>
          <w:b/>
          <w:szCs w:val="21"/>
        </w:rPr>
      </w:pPr>
    </w:p>
    <w:p w14:paraId="28497F4A" w14:textId="0A257077" w:rsidR="00E8297F" w:rsidRDefault="00E8297F" w:rsidP="00E8297F">
      <w:pPr>
        <w:rPr>
          <w:rFonts w:ascii="宋体" w:eastAsia="宋体" w:hAnsi="宋体" w:cs="Times New Roman"/>
          <w:b/>
          <w:szCs w:val="21"/>
        </w:rPr>
      </w:pPr>
      <w:r w:rsidRPr="00E8297F">
        <w:rPr>
          <w:rFonts w:ascii="宋体" w:eastAsia="宋体" w:hAnsi="宋体" w:cs="Times New Roman" w:hint="eastAsia"/>
          <w:b/>
          <w:szCs w:val="21"/>
        </w:rPr>
        <w:t>☆</w:t>
      </w:r>
      <w:proofErr w:type="gramStart"/>
      <w:r w:rsidRPr="00E8297F">
        <w:rPr>
          <w:rFonts w:ascii="宋体" w:eastAsia="宋体" w:hAnsi="宋体" w:cs="Times New Roman" w:hint="eastAsia"/>
          <w:b/>
          <w:szCs w:val="21"/>
        </w:rPr>
        <w:t>科学共同体</w:t>
      </w:r>
      <w:proofErr w:type="gramEnd"/>
      <w:r w:rsidRPr="00E8297F">
        <w:rPr>
          <w:rFonts w:ascii="宋体" w:eastAsia="宋体" w:hAnsi="宋体" w:cs="Times New Roman" w:hint="eastAsia"/>
          <w:b/>
          <w:szCs w:val="21"/>
        </w:rPr>
        <w:t>与技术（工程师）</w:t>
      </w:r>
      <w:r>
        <w:rPr>
          <w:rFonts w:ascii="宋体" w:eastAsia="宋体" w:hAnsi="宋体" w:cs="Times New Roman" w:hint="eastAsia"/>
          <w:b/>
          <w:szCs w:val="21"/>
        </w:rPr>
        <w:t>共同体的伦理规范</w:t>
      </w:r>
      <w:r w:rsidRPr="00E8297F">
        <w:rPr>
          <w:rFonts w:ascii="宋体" w:eastAsia="宋体" w:hAnsi="宋体" w:cs="Times New Roman" w:hint="eastAsia"/>
          <w:b/>
          <w:szCs w:val="21"/>
        </w:rPr>
        <w:t>（科研伦理规范与技术伦理规范）</w:t>
      </w:r>
      <w:r>
        <w:rPr>
          <w:rFonts w:ascii="宋体" w:eastAsia="宋体" w:hAnsi="宋体" w:cs="Times New Roman" w:hint="eastAsia"/>
          <w:b/>
          <w:szCs w:val="21"/>
        </w:rPr>
        <w:t>：</w:t>
      </w:r>
    </w:p>
    <w:p w14:paraId="59584E36" w14:textId="7D47131E" w:rsidR="00E8297F" w:rsidRDefault="00B70C8C" w:rsidP="00B70C8C">
      <w:pPr>
        <w:ind w:firstLine="420"/>
        <w:rPr>
          <w:rFonts w:ascii="华文楷体" w:eastAsia="华文楷体" w:hAnsi="华文楷体"/>
          <w:szCs w:val="21"/>
        </w:rPr>
      </w:pPr>
      <w:r w:rsidRPr="00B70C8C">
        <w:rPr>
          <w:rFonts w:ascii="华文楷体" w:eastAsia="华文楷体" w:hAnsi="华文楷体" w:hint="eastAsia"/>
          <w:szCs w:val="21"/>
        </w:rPr>
        <w:lastRenderedPageBreak/>
        <w:t>马克思认为，技术活动有其道德合理性，自由应该建立在非异化的技术基础之上，未来技术的社会发展目标应该是实现自然主义和人道主义的统一。</w:t>
      </w:r>
    </w:p>
    <w:p w14:paraId="2AB56E6B" w14:textId="66F27666" w:rsidR="00B70C8C" w:rsidRPr="00B70C8C" w:rsidRDefault="00B70C8C" w:rsidP="00B70C8C">
      <w:pPr>
        <w:pStyle w:val="a7"/>
        <w:numPr>
          <w:ilvl w:val="0"/>
          <w:numId w:val="21"/>
        </w:numPr>
        <w:ind w:firstLineChars="0"/>
        <w:rPr>
          <w:rFonts w:ascii="华文楷体" w:eastAsia="华文楷体" w:hAnsi="华文楷体"/>
          <w:szCs w:val="21"/>
        </w:rPr>
      </w:pPr>
      <w:r w:rsidRPr="00B70C8C">
        <w:rPr>
          <w:rFonts w:ascii="华文楷体" w:eastAsia="华文楷体" w:hAnsi="华文楷体" w:hint="eastAsia"/>
          <w:szCs w:val="21"/>
        </w:rPr>
        <w:t>马克思科学技术伦理观</w:t>
      </w:r>
    </w:p>
    <w:p w14:paraId="60818A12" w14:textId="77777777" w:rsidR="00B70C8C" w:rsidRPr="00B70C8C" w:rsidRDefault="00B70C8C" w:rsidP="00B70C8C">
      <w:pPr>
        <w:rPr>
          <w:rFonts w:ascii="华文楷体" w:eastAsia="华文楷体" w:hAnsi="华文楷体"/>
          <w:szCs w:val="21"/>
        </w:rPr>
      </w:pPr>
      <w:r w:rsidRPr="00B70C8C">
        <w:rPr>
          <w:rFonts w:ascii="华文楷体" w:eastAsia="华文楷体" w:hAnsi="华文楷体" w:hint="eastAsia"/>
          <w:szCs w:val="21"/>
        </w:rPr>
        <w:t>马克思恩格斯批判地继承了三大空想社会主义者圣西门、傅立叶、欧文的科学技术伦理思想和生物学家达尔文的科学技术伦理思想，论证了科学技术与道德之间的相互作用、辩证统一的关系，提出科学技术为人类服务的科学技术道德根本原则，论述了科学技术道德的主要规范——献身科学、科学技术创新、实事求是、团结协作、谦逊勤奋。</w:t>
      </w:r>
    </w:p>
    <w:p w14:paraId="7F687F8E" w14:textId="55D211AC" w:rsidR="00B70C8C" w:rsidRDefault="00B70C8C" w:rsidP="00B70C8C">
      <w:pPr>
        <w:ind w:firstLine="420"/>
        <w:rPr>
          <w:rFonts w:ascii="华文楷体" w:eastAsia="华文楷体" w:hAnsi="华文楷体"/>
          <w:szCs w:val="21"/>
        </w:rPr>
      </w:pPr>
      <w:r w:rsidRPr="00B70C8C">
        <w:rPr>
          <w:rFonts w:ascii="华文楷体" w:eastAsia="华文楷体" w:hAnsi="华文楷体" w:hint="eastAsia"/>
          <w:szCs w:val="21"/>
        </w:rPr>
        <w:t>——这些为我们明确科学技术应用的社会宗旨，建构科学共同体、技术共同体伦理规范，理解新兴科学技术中的伦理冲击及其应对策略，提供了宝贵的思想财富。</w:t>
      </w:r>
    </w:p>
    <w:p w14:paraId="76FCDFD4" w14:textId="057BBDFD" w:rsidR="00B70C8C" w:rsidRPr="00B70C8C" w:rsidRDefault="00B70C8C" w:rsidP="00B70C8C">
      <w:pPr>
        <w:pStyle w:val="a7"/>
        <w:numPr>
          <w:ilvl w:val="0"/>
          <w:numId w:val="21"/>
        </w:numPr>
        <w:ind w:firstLineChars="0"/>
        <w:rPr>
          <w:rFonts w:ascii="华文楷体" w:eastAsia="华文楷体" w:hAnsi="华文楷体"/>
          <w:szCs w:val="21"/>
        </w:rPr>
      </w:pPr>
      <w:proofErr w:type="gramStart"/>
      <w:r w:rsidRPr="00B70C8C">
        <w:rPr>
          <w:rFonts w:ascii="华文楷体" w:eastAsia="华文楷体" w:hAnsi="华文楷体" w:hint="eastAsia"/>
          <w:szCs w:val="21"/>
        </w:rPr>
        <w:t>科学共同体</w:t>
      </w:r>
      <w:proofErr w:type="gramEnd"/>
      <w:r w:rsidRPr="00B70C8C">
        <w:rPr>
          <w:rFonts w:ascii="华文楷体" w:eastAsia="华文楷体" w:hAnsi="华文楷体" w:hint="eastAsia"/>
          <w:szCs w:val="21"/>
        </w:rPr>
        <w:t>的行为规范和研究伦理</w:t>
      </w:r>
    </w:p>
    <w:p w14:paraId="5B69D0CA" w14:textId="38847AF0" w:rsidR="00B70C8C" w:rsidRDefault="00B70C8C" w:rsidP="00B70C8C">
      <w:pPr>
        <w:ind w:firstLine="420"/>
        <w:rPr>
          <w:rFonts w:ascii="华文楷体" w:eastAsia="华文楷体" w:hAnsi="华文楷体"/>
          <w:szCs w:val="21"/>
        </w:rPr>
      </w:pPr>
      <w:r w:rsidRPr="00B70C8C">
        <w:rPr>
          <w:rFonts w:ascii="华文楷体" w:eastAsia="华文楷体" w:hAnsi="华文楷体" w:hint="eastAsia"/>
          <w:szCs w:val="21"/>
        </w:rPr>
        <w:t>科学共同体、技术共同体主要是从事智力劳动的职业，具有特殊的社会责任、社会角色、价值观念，是在一定的价值观念和行为规范下开展他们的工作的。科学和技术既有区别又有联系，具有不同的特点和价值取向。</w:t>
      </w:r>
      <w:r w:rsidRPr="00B70C8C">
        <w:rPr>
          <w:rFonts w:ascii="华文楷体" w:eastAsia="华文楷体" w:hAnsi="华文楷体"/>
          <w:szCs w:val="21"/>
        </w:rPr>
        <w:t>1942年默顿提出科学活动的规范结果——普遍主义、公有主义、无私利性、有条理的怀疑主义。</w:t>
      </w:r>
    </w:p>
    <w:p w14:paraId="4D6D2606" w14:textId="2AF04B11" w:rsidR="00B70C8C" w:rsidRDefault="00B70C8C" w:rsidP="00B70C8C">
      <w:pPr>
        <w:ind w:firstLine="420"/>
        <w:rPr>
          <w:rFonts w:ascii="华文楷体" w:eastAsia="华文楷体" w:hAnsi="华文楷体"/>
          <w:szCs w:val="21"/>
        </w:rPr>
      </w:pPr>
      <w:r w:rsidRPr="00B70C8C">
        <w:rPr>
          <w:rFonts w:ascii="华文楷体" w:eastAsia="华文楷体" w:hAnsi="华文楷体" w:hint="eastAsia"/>
          <w:color w:val="FF0000"/>
          <w:szCs w:val="21"/>
        </w:rPr>
        <w:t>普遍主义</w:t>
      </w:r>
      <w:r w:rsidRPr="00B70C8C">
        <w:rPr>
          <w:rFonts w:ascii="华文楷体" w:eastAsia="华文楷体" w:hAnsi="华文楷体" w:hint="eastAsia"/>
          <w:szCs w:val="21"/>
        </w:rPr>
        <w:t>：人们评价任何科研成果都应以科学本身的价值为标准，而不应该考虑政治的、人种的、社会的、文化的、宗教信仰等其他方面的因素。</w:t>
      </w:r>
    </w:p>
    <w:p w14:paraId="5F7C92BB" w14:textId="2696B967" w:rsidR="00B70C8C" w:rsidRDefault="00B70C8C" w:rsidP="00B70C8C">
      <w:pPr>
        <w:ind w:firstLine="420"/>
        <w:rPr>
          <w:rFonts w:ascii="华文楷体" w:eastAsia="华文楷体" w:hAnsi="华文楷体"/>
          <w:szCs w:val="21"/>
        </w:rPr>
      </w:pPr>
      <w:r w:rsidRPr="00B70C8C">
        <w:rPr>
          <w:rFonts w:ascii="华文楷体" w:eastAsia="华文楷体" w:hAnsi="华文楷体" w:hint="eastAsia"/>
          <w:color w:val="FF0000"/>
          <w:szCs w:val="21"/>
        </w:rPr>
        <w:t>公有主义</w:t>
      </w:r>
      <w:r>
        <w:rPr>
          <w:rFonts w:ascii="华文楷体" w:eastAsia="华文楷体" w:hAnsi="华文楷体" w:hint="eastAsia"/>
          <w:color w:val="FF0000"/>
          <w:szCs w:val="21"/>
        </w:rPr>
        <w:t>：</w:t>
      </w:r>
      <w:r w:rsidRPr="00B70C8C">
        <w:rPr>
          <w:rFonts w:ascii="华文楷体" w:eastAsia="华文楷体" w:hAnsi="华文楷体"/>
          <w:szCs w:val="21"/>
        </w:rPr>
        <w:t>科学知识的共有性。科学知识是人类共同的财富。表明科学成果总是在前人积累的知识的基础上</w:t>
      </w:r>
      <w:proofErr w:type="gramStart"/>
      <w:r w:rsidRPr="00B70C8C">
        <w:rPr>
          <w:rFonts w:ascii="华文楷体" w:eastAsia="华文楷体" w:hAnsi="华文楷体"/>
          <w:szCs w:val="21"/>
        </w:rPr>
        <w:t>作出</w:t>
      </w:r>
      <w:proofErr w:type="gramEnd"/>
      <w:r w:rsidRPr="00B70C8C">
        <w:rPr>
          <w:rFonts w:ascii="华文楷体" w:eastAsia="华文楷体" w:hAnsi="华文楷体"/>
          <w:szCs w:val="21"/>
        </w:rPr>
        <w:t>的，科学家承认他们的研究依赖和受惠于前人留下的公共遗产。</w:t>
      </w:r>
    </w:p>
    <w:p w14:paraId="7F535F29" w14:textId="4FD49B80" w:rsidR="006D365F" w:rsidRDefault="006D365F" w:rsidP="00B70C8C">
      <w:pPr>
        <w:ind w:firstLine="420"/>
        <w:rPr>
          <w:rFonts w:ascii="华文楷体" w:eastAsia="华文楷体" w:hAnsi="华文楷体"/>
          <w:szCs w:val="21"/>
        </w:rPr>
      </w:pPr>
      <w:r w:rsidRPr="006D365F">
        <w:rPr>
          <w:rFonts w:ascii="华文楷体" w:eastAsia="华文楷体" w:hAnsi="华文楷体" w:hint="eastAsia"/>
          <w:color w:val="FF0000"/>
          <w:szCs w:val="21"/>
        </w:rPr>
        <w:t>怀疑主义（有组织的怀疑）</w:t>
      </w:r>
      <w:r>
        <w:rPr>
          <w:rFonts w:ascii="华文楷体" w:eastAsia="华文楷体" w:hAnsi="华文楷体"/>
          <w:szCs w:val="21"/>
        </w:rPr>
        <w:t>:</w:t>
      </w:r>
      <w:r w:rsidRPr="006D365F">
        <w:rPr>
          <w:rFonts w:ascii="华文楷体" w:eastAsia="华文楷体" w:hAnsi="华文楷体"/>
          <w:szCs w:val="21"/>
        </w:rPr>
        <w:t>要求人们对任何科研成果评价的基本出发点是要持怀疑和批判态度。</w:t>
      </w:r>
    </w:p>
    <w:p w14:paraId="2A5E5B89" w14:textId="4367F667" w:rsidR="006D365F" w:rsidRDefault="006D365F" w:rsidP="00B70C8C">
      <w:pPr>
        <w:ind w:firstLine="420"/>
        <w:rPr>
          <w:rFonts w:ascii="华文楷体" w:eastAsia="华文楷体" w:hAnsi="华文楷体"/>
          <w:szCs w:val="21"/>
        </w:rPr>
      </w:pPr>
      <w:r w:rsidRPr="006D365F">
        <w:rPr>
          <w:rFonts w:ascii="华文楷体" w:eastAsia="华文楷体" w:hAnsi="华文楷体" w:hint="eastAsia"/>
          <w:color w:val="FF0000"/>
          <w:szCs w:val="21"/>
        </w:rPr>
        <w:t>无私利性：</w:t>
      </w:r>
      <w:r w:rsidRPr="006D365F">
        <w:rPr>
          <w:rFonts w:ascii="华文楷体" w:eastAsia="华文楷体" w:hAnsi="华文楷体"/>
          <w:szCs w:val="21"/>
        </w:rPr>
        <w:t xml:space="preserve"> 要求人们在知识生产中要以追求真理真知为最大最高利益，而不应以此谋私利。</w:t>
      </w:r>
    </w:p>
    <w:p w14:paraId="06649B46" w14:textId="274C79E3" w:rsidR="00D47255" w:rsidRPr="00D47255" w:rsidRDefault="00D47255" w:rsidP="00D47255">
      <w:pPr>
        <w:pStyle w:val="a7"/>
        <w:numPr>
          <w:ilvl w:val="0"/>
          <w:numId w:val="21"/>
        </w:numPr>
        <w:ind w:firstLineChars="0"/>
        <w:rPr>
          <w:rFonts w:ascii="华文楷体" w:eastAsia="华文楷体" w:hAnsi="华文楷体"/>
          <w:szCs w:val="21"/>
        </w:rPr>
      </w:pPr>
      <w:r w:rsidRPr="009B1074">
        <w:rPr>
          <w:rFonts w:ascii="华文楷体" w:eastAsia="华文楷体" w:hAnsi="华文楷体" w:hint="eastAsia"/>
          <w:szCs w:val="21"/>
        </w:rPr>
        <w:t>技术共同体的伦理规范和责任</w:t>
      </w:r>
    </w:p>
    <w:p w14:paraId="76C8C26E" w14:textId="77777777" w:rsidR="009B1074" w:rsidRPr="009B1074" w:rsidRDefault="009B1074" w:rsidP="00D47255">
      <w:pPr>
        <w:ind w:firstLine="420"/>
        <w:rPr>
          <w:rFonts w:ascii="华文楷体" w:eastAsia="华文楷体" w:hAnsi="华文楷体"/>
          <w:szCs w:val="21"/>
        </w:rPr>
      </w:pPr>
      <w:r w:rsidRPr="009B1074">
        <w:rPr>
          <w:rFonts w:ascii="华文楷体" w:eastAsia="华文楷体" w:hAnsi="华文楷体" w:hint="eastAsia"/>
          <w:szCs w:val="21"/>
        </w:rPr>
        <w:t>国外一些发达国家公布的工程师伦理准则（指南或规范）明确指出，工程技术活动要遵守四个基本的伦理原则：</w:t>
      </w:r>
    </w:p>
    <w:p w14:paraId="0ED7E648" w14:textId="3ED856F4" w:rsidR="009B1074" w:rsidRPr="009B1074" w:rsidRDefault="006763F1" w:rsidP="00D47255">
      <w:pPr>
        <w:ind w:firstLine="420"/>
        <w:rPr>
          <w:rFonts w:ascii="华文楷体" w:eastAsia="华文楷体" w:hAnsi="华文楷体"/>
          <w:szCs w:val="21"/>
        </w:rPr>
      </w:pPr>
      <w:r>
        <w:rPr>
          <w:rFonts w:ascii="华文楷体" w:eastAsia="华文楷体" w:hAnsi="华文楷体"/>
          <w:szCs w:val="21"/>
        </w:rPr>
        <w:t>1</w:t>
      </w:r>
      <w:r>
        <w:rPr>
          <w:rFonts w:ascii="华文楷体" w:eastAsia="华文楷体" w:hAnsi="华文楷体" w:hint="eastAsia"/>
          <w:szCs w:val="21"/>
        </w:rPr>
        <w:t>、</w:t>
      </w:r>
      <w:r w:rsidR="009B1074" w:rsidRPr="009B1074">
        <w:rPr>
          <w:rFonts w:ascii="华文楷体" w:eastAsia="华文楷体" w:hAnsi="华文楷体" w:hint="eastAsia"/>
          <w:szCs w:val="21"/>
        </w:rPr>
        <w:t>一切为了公众安全、健康和福祉；</w:t>
      </w:r>
    </w:p>
    <w:p w14:paraId="0BAA166D" w14:textId="2D174750" w:rsidR="009B1074" w:rsidRPr="009B1074" w:rsidRDefault="006763F1" w:rsidP="00D47255">
      <w:pPr>
        <w:ind w:firstLine="420"/>
        <w:rPr>
          <w:rFonts w:ascii="华文楷体" w:eastAsia="华文楷体" w:hAnsi="华文楷体"/>
          <w:szCs w:val="21"/>
        </w:rPr>
      </w:pPr>
      <w:r>
        <w:rPr>
          <w:rFonts w:ascii="华文楷体" w:eastAsia="华文楷体" w:hAnsi="华文楷体"/>
          <w:szCs w:val="21"/>
        </w:rPr>
        <w:t>2</w:t>
      </w:r>
      <w:r>
        <w:rPr>
          <w:rFonts w:ascii="华文楷体" w:eastAsia="华文楷体" w:hAnsi="华文楷体" w:hint="eastAsia"/>
          <w:szCs w:val="21"/>
        </w:rPr>
        <w:t>、</w:t>
      </w:r>
      <w:r w:rsidR="009B1074" w:rsidRPr="009B1074">
        <w:rPr>
          <w:rFonts w:ascii="华文楷体" w:eastAsia="华文楷体" w:hAnsi="华文楷体" w:hint="eastAsia"/>
          <w:szCs w:val="21"/>
        </w:rPr>
        <w:t>尊重环境，友善地对待环境和其他生命；</w:t>
      </w:r>
    </w:p>
    <w:p w14:paraId="172B04E7" w14:textId="1044B9FB" w:rsidR="009B1074" w:rsidRPr="009B1074" w:rsidRDefault="006763F1" w:rsidP="00D47255">
      <w:pPr>
        <w:ind w:firstLine="420"/>
        <w:rPr>
          <w:rFonts w:ascii="华文楷体" w:eastAsia="华文楷体" w:hAnsi="华文楷体"/>
          <w:szCs w:val="21"/>
        </w:rPr>
      </w:pPr>
      <w:r>
        <w:rPr>
          <w:rFonts w:ascii="华文楷体" w:eastAsia="华文楷体" w:hAnsi="华文楷体" w:hint="eastAsia"/>
          <w:szCs w:val="21"/>
        </w:rPr>
        <w:t>3、</w:t>
      </w:r>
      <w:r w:rsidR="009B1074" w:rsidRPr="009B1074">
        <w:rPr>
          <w:rFonts w:ascii="华文楷体" w:eastAsia="华文楷体" w:hAnsi="华文楷体" w:hint="eastAsia"/>
          <w:szCs w:val="21"/>
        </w:rPr>
        <w:t>诚实公平；</w:t>
      </w:r>
    </w:p>
    <w:p w14:paraId="19E52A13" w14:textId="57D9D921" w:rsidR="009B1074" w:rsidRDefault="006763F1" w:rsidP="00D91E1E">
      <w:pPr>
        <w:ind w:firstLine="420"/>
        <w:rPr>
          <w:rFonts w:ascii="华文楷体" w:eastAsia="华文楷体" w:hAnsi="华文楷体"/>
          <w:szCs w:val="21"/>
        </w:rPr>
      </w:pPr>
      <w:r>
        <w:rPr>
          <w:rFonts w:ascii="华文楷体" w:eastAsia="华文楷体" w:hAnsi="华文楷体" w:hint="eastAsia"/>
          <w:szCs w:val="21"/>
        </w:rPr>
        <w:t>4、</w:t>
      </w:r>
      <w:r w:rsidR="009B1074" w:rsidRPr="009B1074">
        <w:rPr>
          <w:rFonts w:ascii="华文楷体" w:eastAsia="华文楷体" w:hAnsi="华文楷体" w:hint="eastAsia"/>
          <w:szCs w:val="21"/>
        </w:rPr>
        <w:t>维护和增强职业的荣誉、正直和尊严等等。</w:t>
      </w:r>
    </w:p>
    <w:p w14:paraId="1CF448D2" w14:textId="58D07BC5" w:rsidR="009B1074" w:rsidRDefault="009B1074" w:rsidP="00D47255">
      <w:pPr>
        <w:ind w:firstLine="420"/>
        <w:rPr>
          <w:rFonts w:ascii="华文楷体" w:eastAsia="华文楷体" w:hAnsi="华文楷体"/>
          <w:szCs w:val="21"/>
        </w:rPr>
      </w:pPr>
      <w:r w:rsidRPr="009B1074">
        <w:rPr>
          <w:rFonts w:ascii="华文楷体" w:eastAsia="华文楷体" w:hAnsi="华文楷体" w:hint="eastAsia"/>
          <w:szCs w:val="21"/>
        </w:rPr>
        <w:t>技术共同体，尤其是工程师，在工程技术活动中，应该遵循一定的职业伦理和伦理准则，应该承担对社会、专业、雇主和同事的责任，应该对工程的环境影响负有特别的责任，规范自己的行为，为人类福祉和环境保护服务。</w:t>
      </w:r>
    </w:p>
    <w:p w14:paraId="51291320" w14:textId="659D0F2E" w:rsidR="00571B60" w:rsidRDefault="00571B60" w:rsidP="00571B60">
      <w:pPr>
        <w:pStyle w:val="a7"/>
        <w:numPr>
          <w:ilvl w:val="0"/>
          <w:numId w:val="21"/>
        </w:numPr>
        <w:ind w:firstLineChars="0"/>
        <w:rPr>
          <w:rFonts w:ascii="华文楷体" w:eastAsia="华文楷体" w:hAnsi="华文楷体"/>
          <w:szCs w:val="21"/>
        </w:rPr>
      </w:pPr>
      <w:r w:rsidRPr="00571B60">
        <w:rPr>
          <w:rFonts w:ascii="华文楷体" w:eastAsia="华文楷体" w:hAnsi="华文楷体" w:hint="eastAsia"/>
          <w:szCs w:val="21"/>
        </w:rPr>
        <w:t>新兴科学技术的伦理冲击及其应对</w:t>
      </w:r>
    </w:p>
    <w:p w14:paraId="555C3213" w14:textId="07D28B54" w:rsidR="00571B60" w:rsidRDefault="005A79CA" w:rsidP="00571B60">
      <w:pPr>
        <w:ind w:firstLineChars="200" w:firstLine="420"/>
        <w:rPr>
          <w:rFonts w:ascii="华文楷体" w:eastAsia="华文楷体" w:hAnsi="华文楷体"/>
          <w:szCs w:val="21"/>
        </w:rPr>
      </w:pPr>
      <w:r w:rsidRPr="005A79CA">
        <w:rPr>
          <w:rFonts w:ascii="华文楷体" w:eastAsia="华文楷体" w:hAnsi="华文楷体" w:hint="eastAsia"/>
          <w:szCs w:val="21"/>
        </w:rPr>
        <w:t>随着一些新兴科学技术如生命科学技术、材料科学技术、信息科学技术、能源科学技术等的发展和应用，引发了一系列的基础伦理学和应用伦理学的难题，如克隆人的伦理问题、基因治疗和增强的伦理问题、网络伦理问题、核伦理问题等，需要我们积极应对，以更好地实现科学技术为人类和自然服务的目的</w:t>
      </w:r>
      <w:r w:rsidR="00571B60" w:rsidRPr="009B1074">
        <w:rPr>
          <w:rFonts w:ascii="华文楷体" w:eastAsia="华文楷体" w:hAnsi="华文楷体" w:hint="eastAsia"/>
          <w:szCs w:val="21"/>
        </w:rPr>
        <w:t>。</w:t>
      </w:r>
    </w:p>
    <w:p w14:paraId="4ADCC0B2" w14:textId="11D94D66" w:rsidR="00304B17" w:rsidRDefault="00304B17" w:rsidP="00571B60">
      <w:pPr>
        <w:ind w:firstLineChars="200" w:firstLine="420"/>
        <w:rPr>
          <w:rFonts w:ascii="华文楷体" w:eastAsia="华文楷体" w:hAnsi="华文楷体"/>
          <w:szCs w:val="21"/>
        </w:rPr>
      </w:pPr>
    </w:p>
    <w:p w14:paraId="587B08A3" w14:textId="0307331B" w:rsidR="00304B17" w:rsidRDefault="00304B17" w:rsidP="00571B60">
      <w:pPr>
        <w:ind w:firstLineChars="200" w:firstLine="420"/>
        <w:rPr>
          <w:rFonts w:ascii="华文楷体" w:eastAsia="华文楷体" w:hAnsi="华文楷体"/>
          <w:szCs w:val="21"/>
        </w:rPr>
      </w:pPr>
    </w:p>
    <w:p w14:paraId="464036C6" w14:textId="28822AF7" w:rsidR="00304B17" w:rsidRDefault="00304B17" w:rsidP="00571B60">
      <w:pPr>
        <w:ind w:firstLineChars="200" w:firstLine="420"/>
        <w:rPr>
          <w:rFonts w:ascii="华文楷体" w:eastAsia="华文楷体" w:hAnsi="华文楷体"/>
          <w:szCs w:val="21"/>
        </w:rPr>
      </w:pPr>
    </w:p>
    <w:p w14:paraId="30294067" w14:textId="77777777" w:rsidR="006A3BE6" w:rsidRDefault="006A3BE6" w:rsidP="00571B60">
      <w:pPr>
        <w:ind w:firstLineChars="200" w:firstLine="562"/>
        <w:rPr>
          <w:rFonts w:ascii="黑体" w:eastAsia="黑体" w:hAnsi="黑体"/>
          <w:b/>
          <w:sz w:val="28"/>
          <w:szCs w:val="28"/>
        </w:rPr>
      </w:pPr>
    </w:p>
    <w:p w14:paraId="02CC2643" w14:textId="77777777" w:rsidR="006A3BE6" w:rsidRDefault="006A3BE6" w:rsidP="00571B60">
      <w:pPr>
        <w:ind w:firstLineChars="200" w:firstLine="562"/>
        <w:rPr>
          <w:rFonts w:ascii="黑体" w:eastAsia="黑体" w:hAnsi="黑体"/>
          <w:b/>
          <w:sz w:val="28"/>
          <w:szCs w:val="28"/>
        </w:rPr>
      </w:pPr>
      <w:r>
        <w:rPr>
          <w:rFonts w:ascii="黑体" w:eastAsia="黑体" w:hAnsi="黑体" w:hint="eastAsia"/>
          <w:b/>
          <w:sz w:val="28"/>
          <w:szCs w:val="28"/>
        </w:rPr>
        <w:t>2019年1月考题</w:t>
      </w:r>
    </w:p>
    <w:p w14:paraId="24B718D4" w14:textId="67BE18D9" w:rsidR="00304B17" w:rsidRPr="00571B60" w:rsidRDefault="00304B17" w:rsidP="00571B60">
      <w:pPr>
        <w:ind w:firstLineChars="200" w:firstLine="562"/>
        <w:rPr>
          <w:rFonts w:ascii="华文楷体" w:eastAsia="华文楷体" w:hAnsi="华文楷体"/>
          <w:szCs w:val="21"/>
        </w:rPr>
      </w:pPr>
      <w:bookmarkStart w:id="0" w:name="_GoBack"/>
      <w:bookmarkEnd w:id="0"/>
      <w:r>
        <w:rPr>
          <w:rFonts w:ascii="黑体" w:eastAsia="黑体" w:hAnsi="黑体" w:hint="eastAsia"/>
          <w:b/>
          <w:sz w:val="28"/>
          <w:szCs w:val="28"/>
        </w:rPr>
        <w:lastRenderedPageBreak/>
        <w:t>辨析题（4*10分</w:t>
      </w:r>
      <w:r w:rsidR="009A5212">
        <w:rPr>
          <w:rFonts w:ascii="黑体" w:eastAsia="黑体" w:hAnsi="黑体" w:hint="eastAsia"/>
          <w:b/>
          <w:sz w:val="28"/>
          <w:szCs w:val="28"/>
        </w:rPr>
        <w:t xml:space="preserve"> </w:t>
      </w:r>
      <w:r w:rsidR="00917A36">
        <w:rPr>
          <w:rFonts w:ascii="黑体" w:eastAsia="黑体" w:hAnsi="黑体" w:hint="eastAsia"/>
          <w:b/>
          <w:sz w:val="28"/>
          <w:szCs w:val="28"/>
        </w:rPr>
        <w:t>观察渗透理论</w:t>
      </w:r>
      <w:r w:rsidR="00C90875">
        <w:rPr>
          <w:rFonts w:ascii="黑体" w:eastAsia="黑体" w:hAnsi="黑体" w:hint="eastAsia"/>
          <w:b/>
          <w:sz w:val="28"/>
          <w:szCs w:val="28"/>
        </w:rPr>
        <w:t>、技术推动社会发展和改变人类生活方式</w:t>
      </w:r>
      <w:r w:rsidR="009A5212">
        <w:rPr>
          <w:rFonts w:ascii="黑体" w:eastAsia="黑体" w:hAnsi="黑体" w:hint="eastAsia"/>
          <w:b/>
          <w:sz w:val="28"/>
          <w:szCs w:val="28"/>
        </w:rPr>
        <w:t>、机械唯物主义的机械运动、演绎推理</w:t>
      </w:r>
      <w:r w:rsidR="00917A36">
        <w:rPr>
          <w:rFonts w:ascii="黑体" w:eastAsia="黑体" w:hAnsi="黑体" w:hint="eastAsia"/>
          <w:b/>
          <w:sz w:val="28"/>
          <w:szCs w:val="28"/>
        </w:rPr>
        <w:t>得到的命题必真</w:t>
      </w:r>
      <w:r>
        <w:rPr>
          <w:rFonts w:ascii="黑体" w:eastAsia="黑体" w:hAnsi="黑体" w:hint="eastAsia"/>
          <w:b/>
          <w:sz w:val="28"/>
          <w:szCs w:val="28"/>
        </w:rPr>
        <w:t>）、  材料题（2*30分 科研的起点：问题+生态自然观和系统自然观）</w:t>
      </w:r>
    </w:p>
    <w:sectPr w:rsidR="00304B17" w:rsidRPr="00571B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3C423" w14:textId="77777777" w:rsidR="006110E9" w:rsidRDefault="006110E9" w:rsidP="00F6576F">
      <w:r>
        <w:separator/>
      </w:r>
    </w:p>
  </w:endnote>
  <w:endnote w:type="continuationSeparator" w:id="0">
    <w:p w14:paraId="690E6DB3" w14:textId="77777777" w:rsidR="006110E9" w:rsidRDefault="006110E9" w:rsidP="00F65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BE3CD" w14:textId="77777777" w:rsidR="006110E9" w:rsidRDefault="006110E9" w:rsidP="00F6576F">
      <w:r>
        <w:separator/>
      </w:r>
    </w:p>
  </w:footnote>
  <w:footnote w:type="continuationSeparator" w:id="0">
    <w:p w14:paraId="3C1818F7" w14:textId="77777777" w:rsidR="006110E9" w:rsidRDefault="006110E9" w:rsidP="00F657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4B99"/>
    <w:multiLevelType w:val="hybridMultilevel"/>
    <w:tmpl w:val="C0BC9C0C"/>
    <w:lvl w:ilvl="0" w:tplc="F5D0BBA0">
      <w:start w:val="1"/>
      <w:numFmt w:val="bullet"/>
      <w:lvlText w:val="•"/>
      <w:lvlJc w:val="left"/>
      <w:pPr>
        <w:tabs>
          <w:tab w:val="num" w:pos="720"/>
        </w:tabs>
        <w:ind w:left="720" w:hanging="360"/>
      </w:pPr>
      <w:rPr>
        <w:rFonts w:ascii="Arial" w:hAnsi="Arial" w:hint="default"/>
      </w:rPr>
    </w:lvl>
    <w:lvl w:ilvl="1" w:tplc="60284416" w:tentative="1">
      <w:start w:val="1"/>
      <w:numFmt w:val="bullet"/>
      <w:lvlText w:val="•"/>
      <w:lvlJc w:val="left"/>
      <w:pPr>
        <w:tabs>
          <w:tab w:val="num" w:pos="1440"/>
        </w:tabs>
        <w:ind w:left="1440" w:hanging="360"/>
      </w:pPr>
      <w:rPr>
        <w:rFonts w:ascii="Arial" w:hAnsi="Arial" w:hint="default"/>
      </w:rPr>
    </w:lvl>
    <w:lvl w:ilvl="2" w:tplc="4CFA7164" w:tentative="1">
      <w:start w:val="1"/>
      <w:numFmt w:val="bullet"/>
      <w:lvlText w:val="•"/>
      <w:lvlJc w:val="left"/>
      <w:pPr>
        <w:tabs>
          <w:tab w:val="num" w:pos="2160"/>
        </w:tabs>
        <w:ind w:left="2160" w:hanging="360"/>
      </w:pPr>
      <w:rPr>
        <w:rFonts w:ascii="Arial" w:hAnsi="Arial" w:hint="default"/>
      </w:rPr>
    </w:lvl>
    <w:lvl w:ilvl="3" w:tplc="66B81FB0" w:tentative="1">
      <w:start w:val="1"/>
      <w:numFmt w:val="bullet"/>
      <w:lvlText w:val="•"/>
      <w:lvlJc w:val="left"/>
      <w:pPr>
        <w:tabs>
          <w:tab w:val="num" w:pos="2880"/>
        </w:tabs>
        <w:ind w:left="2880" w:hanging="360"/>
      </w:pPr>
      <w:rPr>
        <w:rFonts w:ascii="Arial" w:hAnsi="Arial" w:hint="default"/>
      </w:rPr>
    </w:lvl>
    <w:lvl w:ilvl="4" w:tplc="219CD5F8" w:tentative="1">
      <w:start w:val="1"/>
      <w:numFmt w:val="bullet"/>
      <w:lvlText w:val="•"/>
      <w:lvlJc w:val="left"/>
      <w:pPr>
        <w:tabs>
          <w:tab w:val="num" w:pos="3600"/>
        </w:tabs>
        <w:ind w:left="3600" w:hanging="360"/>
      </w:pPr>
      <w:rPr>
        <w:rFonts w:ascii="Arial" w:hAnsi="Arial" w:hint="default"/>
      </w:rPr>
    </w:lvl>
    <w:lvl w:ilvl="5" w:tplc="15D4D3C8" w:tentative="1">
      <w:start w:val="1"/>
      <w:numFmt w:val="bullet"/>
      <w:lvlText w:val="•"/>
      <w:lvlJc w:val="left"/>
      <w:pPr>
        <w:tabs>
          <w:tab w:val="num" w:pos="4320"/>
        </w:tabs>
        <w:ind w:left="4320" w:hanging="360"/>
      </w:pPr>
      <w:rPr>
        <w:rFonts w:ascii="Arial" w:hAnsi="Arial" w:hint="default"/>
      </w:rPr>
    </w:lvl>
    <w:lvl w:ilvl="6" w:tplc="2E421588" w:tentative="1">
      <w:start w:val="1"/>
      <w:numFmt w:val="bullet"/>
      <w:lvlText w:val="•"/>
      <w:lvlJc w:val="left"/>
      <w:pPr>
        <w:tabs>
          <w:tab w:val="num" w:pos="5040"/>
        </w:tabs>
        <w:ind w:left="5040" w:hanging="360"/>
      </w:pPr>
      <w:rPr>
        <w:rFonts w:ascii="Arial" w:hAnsi="Arial" w:hint="default"/>
      </w:rPr>
    </w:lvl>
    <w:lvl w:ilvl="7" w:tplc="6692835C" w:tentative="1">
      <w:start w:val="1"/>
      <w:numFmt w:val="bullet"/>
      <w:lvlText w:val="•"/>
      <w:lvlJc w:val="left"/>
      <w:pPr>
        <w:tabs>
          <w:tab w:val="num" w:pos="5760"/>
        </w:tabs>
        <w:ind w:left="5760" w:hanging="360"/>
      </w:pPr>
      <w:rPr>
        <w:rFonts w:ascii="Arial" w:hAnsi="Arial" w:hint="default"/>
      </w:rPr>
    </w:lvl>
    <w:lvl w:ilvl="8" w:tplc="01ECFF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62298D"/>
    <w:multiLevelType w:val="hybridMultilevel"/>
    <w:tmpl w:val="91DAE0EC"/>
    <w:lvl w:ilvl="0" w:tplc="3828A586">
      <w:start w:val="1"/>
      <w:numFmt w:val="bullet"/>
      <w:lvlText w:val="•"/>
      <w:lvlJc w:val="left"/>
      <w:pPr>
        <w:tabs>
          <w:tab w:val="num" w:pos="720"/>
        </w:tabs>
        <w:ind w:left="720" w:hanging="360"/>
      </w:pPr>
      <w:rPr>
        <w:rFonts w:ascii="Arial" w:hAnsi="Arial" w:hint="default"/>
      </w:rPr>
    </w:lvl>
    <w:lvl w:ilvl="1" w:tplc="7354FA94" w:tentative="1">
      <w:start w:val="1"/>
      <w:numFmt w:val="bullet"/>
      <w:lvlText w:val="•"/>
      <w:lvlJc w:val="left"/>
      <w:pPr>
        <w:tabs>
          <w:tab w:val="num" w:pos="1440"/>
        </w:tabs>
        <w:ind w:left="1440" w:hanging="360"/>
      </w:pPr>
      <w:rPr>
        <w:rFonts w:ascii="Arial" w:hAnsi="Arial" w:hint="default"/>
      </w:rPr>
    </w:lvl>
    <w:lvl w:ilvl="2" w:tplc="89DE6C50" w:tentative="1">
      <w:start w:val="1"/>
      <w:numFmt w:val="bullet"/>
      <w:lvlText w:val="•"/>
      <w:lvlJc w:val="left"/>
      <w:pPr>
        <w:tabs>
          <w:tab w:val="num" w:pos="2160"/>
        </w:tabs>
        <w:ind w:left="2160" w:hanging="360"/>
      </w:pPr>
      <w:rPr>
        <w:rFonts w:ascii="Arial" w:hAnsi="Arial" w:hint="default"/>
      </w:rPr>
    </w:lvl>
    <w:lvl w:ilvl="3" w:tplc="C24C6D1C" w:tentative="1">
      <w:start w:val="1"/>
      <w:numFmt w:val="bullet"/>
      <w:lvlText w:val="•"/>
      <w:lvlJc w:val="left"/>
      <w:pPr>
        <w:tabs>
          <w:tab w:val="num" w:pos="2880"/>
        </w:tabs>
        <w:ind w:left="2880" w:hanging="360"/>
      </w:pPr>
      <w:rPr>
        <w:rFonts w:ascii="Arial" w:hAnsi="Arial" w:hint="default"/>
      </w:rPr>
    </w:lvl>
    <w:lvl w:ilvl="4" w:tplc="6D7CA670" w:tentative="1">
      <w:start w:val="1"/>
      <w:numFmt w:val="bullet"/>
      <w:lvlText w:val="•"/>
      <w:lvlJc w:val="left"/>
      <w:pPr>
        <w:tabs>
          <w:tab w:val="num" w:pos="3600"/>
        </w:tabs>
        <w:ind w:left="3600" w:hanging="360"/>
      </w:pPr>
      <w:rPr>
        <w:rFonts w:ascii="Arial" w:hAnsi="Arial" w:hint="default"/>
      </w:rPr>
    </w:lvl>
    <w:lvl w:ilvl="5" w:tplc="AB9055A0" w:tentative="1">
      <w:start w:val="1"/>
      <w:numFmt w:val="bullet"/>
      <w:lvlText w:val="•"/>
      <w:lvlJc w:val="left"/>
      <w:pPr>
        <w:tabs>
          <w:tab w:val="num" w:pos="4320"/>
        </w:tabs>
        <w:ind w:left="4320" w:hanging="360"/>
      </w:pPr>
      <w:rPr>
        <w:rFonts w:ascii="Arial" w:hAnsi="Arial" w:hint="default"/>
      </w:rPr>
    </w:lvl>
    <w:lvl w:ilvl="6" w:tplc="4B1A718A" w:tentative="1">
      <w:start w:val="1"/>
      <w:numFmt w:val="bullet"/>
      <w:lvlText w:val="•"/>
      <w:lvlJc w:val="left"/>
      <w:pPr>
        <w:tabs>
          <w:tab w:val="num" w:pos="5040"/>
        </w:tabs>
        <w:ind w:left="5040" w:hanging="360"/>
      </w:pPr>
      <w:rPr>
        <w:rFonts w:ascii="Arial" w:hAnsi="Arial" w:hint="default"/>
      </w:rPr>
    </w:lvl>
    <w:lvl w:ilvl="7" w:tplc="54C0E144" w:tentative="1">
      <w:start w:val="1"/>
      <w:numFmt w:val="bullet"/>
      <w:lvlText w:val="•"/>
      <w:lvlJc w:val="left"/>
      <w:pPr>
        <w:tabs>
          <w:tab w:val="num" w:pos="5760"/>
        </w:tabs>
        <w:ind w:left="5760" w:hanging="360"/>
      </w:pPr>
      <w:rPr>
        <w:rFonts w:ascii="Arial" w:hAnsi="Arial" w:hint="default"/>
      </w:rPr>
    </w:lvl>
    <w:lvl w:ilvl="8" w:tplc="AF46A9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25714C"/>
    <w:multiLevelType w:val="hybridMultilevel"/>
    <w:tmpl w:val="9DC665AE"/>
    <w:lvl w:ilvl="0" w:tplc="2858FBA2">
      <w:start w:val="1"/>
      <w:numFmt w:val="bullet"/>
      <w:lvlText w:val="•"/>
      <w:lvlJc w:val="left"/>
      <w:pPr>
        <w:tabs>
          <w:tab w:val="num" w:pos="720"/>
        </w:tabs>
        <w:ind w:left="720" w:hanging="360"/>
      </w:pPr>
      <w:rPr>
        <w:rFonts w:ascii="Arial" w:hAnsi="Arial" w:hint="default"/>
      </w:rPr>
    </w:lvl>
    <w:lvl w:ilvl="1" w:tplc="14EC0B84" w:tentative="1">
      <w:start w:val="1"/>
      <w:numFmt w:val="bullet"/>
      <w:lvlText w:val="•"/>
      <w:lvlJc w:val="left"/>
      <w:pPr>
        <w:tabs>
          <w:tab w:val="num" w:pos="1440"/>
        </w:tabs>
        <w:ind w:left="1440" w:hanging="360"/>
      </w:pPr>
      <w:rPr>
        <w:rFonts w:ascii="Arial" w:hAnsi="Arial" w:hint="default"/>
      </w:rPr>
    </w:lvl>
    <w:lvl w:ilvl="2" w:tplc="1812F0E2" w:tentative="1">
      <w:start w:val="1"/>
      <w:numFmt w:val="bullet"/>
      <w:lvlText w:val="•"/>
      <w:lvlJc w:val="left"/>
      <w:pPr>
        <w:tabs>
          <w:tab w:val="num" w:pos="2160"/>
        </w:tabs>
        <w:ind w:left="2160" w:hanging="360"/>
      </w:pPr>
      <w:rPr>
        <w:rFonts w:ascii="Arial" w:hAnsi="Arial" w:hint="default"/>
      </w:rPr>
    </w:lvl>
    <w:lvl w:ilvl="3" w:tplc="B2BC8D28" w:tentative="1">
      <w:start w:val="1"/>
      <w:numFmt w:val="bullet"/>
      <w:lvlText w:val="•"/>
      <w:lvlJc w:val="left"/>
      <w:pPr>
        <w:tabs>
          <w:tab w:val="num" w:pos="2880"/>
        </w:tabs>
        <w:ind w:left="2880" w:hanging="360"/>
      </w:pPr>
      <w:rPr>
        <w:rFonts w:ascii="Arial" w:hAnsi="Arial" w:hint="default"/>
      </w:rPr>
    </w:lvl>
    <w:lvl w:ilvl="4" w:tplc="CA6C327A" w:tentative="1">
      <w:start w:val="1"/>
      <w:numFmt w:val="bullet"/>
      <w:lvlText w:val="•"/>
      <w:lvlJc w:val="left"/>
      <w:pPr>
        <w:tabs>
          <w:tab w:val="num" w:pos="3600"/>
        </w:tabs>
        <w:ind w:left="3600" w:hanging="360"/>
      </w:pPr>
      <w:rPr>
        <w:rFonts w:ascii="Arial" w:hAnsi="Arial" w:hint="default"/>
      </w:rPr>
    </w:lvl>
    <w:lvl w:ilvl="5" w:tplc="030C1B56" w:tentative="1">
      <w:start w:val="1"/>
      <w:numFmt w:val="bullet"/>
      <w:lvlText w:val="•"/>
      <w:lvlJc w:val="left"/>
      <w:pPr>
        <w:tabs>
          <w:tab w:val="num" w:pos="4320"/>
        </w:tabs>
        <w:ind w:left="4320" w:hanging="360"/>
      </w:pPr>
      <w:rPr>
        <w:rFonts w:ascii="Arial" w:hAnsi="Arial" w:hint="default"/>
      </w:rPr>
    </w:lvl>
    <w:lvl w:ilvl="6" w:tplc="07080218" w:tentative="1">
      <w:start w:val="1"/>
      <w:numFmt w:val="bullet"/>
      <w:lvlText w:val="•"/>
      <w:lvlJc w:val="left"/>
      <w:pPr>
        <w:tabs>
          <w:tab w:val="num" w:pos="5040"/>
        </w:tabs>
        <w:ind w:left="5040" w:hanging="360"/>
      </w:pPr>
      <w:rPr>
        <w:rFonts w:ascii="Arial" w:hAnsi="Arial" w:hint="default"/>
      </w:rPr>
    </w:lvl>
    <w:lvl w:ilvl="7" w:tplc="C2D606F0" w:tentative="1">
      <w:start w:val="1"/>
      <w:numFmt w:val="bullet"/>
      <w:lvlText w:val="•"/>
      <w:lvlJc w:val="left"/>
      <w:pPr>
        <w:tabs>
          <w:tab w:val="num" w:pos="5760"/>
        </w:tabs>
        <w:ind w:left="5760" w:hanging="360"/>
      </w:pPr>
      <w:rPr>
        <w:rFonts w:ascii="Arial" w:hAnsi="Arial" w:hint="default"/>
      </w:rPr>
    </w:lvl>
    <w:lvl w:ilvl="8" w:tplc="9530F8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342C59"/>
    <w:multiLevelType w:val="hybridMultilevel"/>
    <w:tmpl w:val="3A66BCB6"/>
    <w:lvl w:ilvl="0" w:tplc="12F80788">
      <w:start w:val="1"/>
      <w:numFmt w:val="bullet"/>
      <w:lvlText w:val="•"/>
      <w:lvlJc w:val="left"/>
      <w:pPr>
        <w:tabs>
          <w:tab w:val="num" w:pos="720"/>
        </w:tabs>
        <w:ind w:left="720" w:hanging="360"/>
      </w:pPr>
      <w:rPr>
        <w:rFonts w:ascii="Arial" w:hAnsi="Arial" w:hint="default"/>
      </w:rPr>
    </w:lvl>
    <w:lvl w:ilvl="1" w:tplc="52D07B5A" w:tentative="1">
      <w:start w:val="1"/>
      <w:numFmt w:val="bullet"/>
      <w:lvlText w:val="•"/>
      <w:lvlJc w:val="left"/>
      <w:pPr>
        <w:tabs>
          <w:tab w:val="num" w:pos="1440"/>
        </w:tabs>
        <w:ind w:left="1440" w:hanging="360"/>
      </w:pPr>
      <w:rPr>
        <w:rFonts w:ascii="Arial" w:hAnsi="Arial" w:hint="default"/>
      </w:rPr>
    </w:lvl>
    <w:lvl w:ilvl="2" w:tplc="9AA67FD2" w:tentative="1">
      <w:start w:val="1"/>
      <w:numFmt w:val="bullet"/>
      <w:lvlText w:val="•"/>
      <w:lvlJc w:val="left"/>
      <w:pPr>
        <w:tabs>
          <w:tab w:val="num" w:pos="2160"/>
        </w:tabs>
        <w:ind w:left="2160" w:hanging="360"/>
      </w:pPr>
      <w:rPr>
        <w:rFonts w:ascii="Arial" w:hAnsi="Arial" w:hint="default"/>
      </w:rPr>
    </w:lvl>
    <w:lvl w:ilvl="3" w:tplc="399EC30E" w:tentative="1">
      <w:start w:val="1"/>
      <w:numFmt w:val="bullet"/>
      <w:lvlText w:val="•"/>
      <w:lvlJc w:val="left"/>
      <w:pPr>
        <w:tabs>
          <w:tab w:val="num" w:pos="2880"/>
        </w:tabs>
        <w:ind w:left="2880" w:hanging="360"/>
      </w:pPr>
      <w:rPr>
        <w:rFonts w:ascii="Arial" w:hAnsi="Arial" w:hint="default"/>
      </w:rPr>
    </w:lvl>
    <w:lvl w:ilvl="4" w:tplc="91BE87FE" w:tentative="1">
      <w:start w:val="1"/>
      <w:numFmt w:val="bullet"/>
      <w:lvlText w:val="•"/>
      <w:lvlJc w:val="left"/>
      <w:pPr>
        <w:tabs>
          <w:tab w:val="num" w:pos="3600"/>
        </w:tabs>
        <w:ind w:left="3600" w:hanging="360"/>
      </w:pPr>
      <w:rPr>
        <w:rFonts w:ascii="Arial" w:hAnsi="Arial" w:hint="default"/>
      </w:rPr>
    </w:lvl>
    <w:lvl w:ilvl="5" w:tplc="92765376" w:tentative="1">
      <w:start w:val="1"/>
      <w:numFmt w:val="bullet"/>
      <w:lvlText w:val="•"/>
      <w:lvlJc w:val="left"/>
      <w:pPr>
        <w:tabs>
          <w:tab w:val="num" w:pos="4320"/>
        </w:tabs>
        <w:ind w:left="4320" w:hanging="360"/>
      </w:pPr>
      <w:rPr>
        <w:rFonts w:ascii="Arial" w:hAnsi="Arial" w:hint="default"/>
      </w:rPr>
    </w:lvl>
    <w:lvl w:ilvl="6" w:tplc="4C0AA3B8" w:tentative="1">
      <w:start w:val="1"/>
      <w:numFmt w:val="bullet"/>
      <w:lvlText w:val="•"/>
      <w:lvlJc w:val="left"/>
      <w:pPr>
        <w:tabs>
          <w:tab w:val="num" w:pos="5040"/>
        </w:tabs>
        <w:ind w:left="5040" w:hanging="360"/>
      </w:pPr>
      <w:rPr>
        <w:rFonts w:ascii="Arial" w:hAnsi="Arial" w:hint="default"/>
      </w:rPr>
    </w:lvl>
    <w:lvl w:ilvl="7" w:tplc="69E2737E" w:tentative="1">
      <w:start w:val="1"/>
      <w:numFmt w:val="bullet"/>
      <w:lvlText w:val="•"/>
      <w:lvlJc w:val="left"/>
      <w:pPr>
        <w:tabs>
          <w:tab w:val="num" w:pos="5760"/>
        </w:tabs>
        <w:ind w:left="5760" w:hanging="360"/>
      </w:pPr>
      <w:rPr>
        <w:rFonts w:ascii="Arial" w:hAnsi="Arial" w:hint="default"/>
      </w:rPr>
    </w:lvl>
    <w:lvl w:ilvl="8" w:tplc="2FD0C2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D34B01"/>
    <w:multiLevelType w:val="hybridMultilevel"/>
    <w:tmpl w:val="42AAFDC2"/>
    <w:lvl w:ilvl="0" w:tplc="AF3ADFA0">
      <w:start w:val="1"/>
      <w:numFmt w:val="bullet"/>
      <w:lvlText w:val="•"/>
      <w:lvlJc w:val="left"/>
      <w:pPr>
        <w:tabs>
          <w:tab w:val="num" w:pos="720"/>
        </w:tabs>
        <w:ind w:left="720" w:hanging="360"/>
      </w:pPr>
      <w:rPr>
        <w:rFonts w:ascii="Arial" w:hAnsi="Arial" w:hint="default"/>
      </w:rPr>
    </w:lvl>
    <w:lvl w:ilvl="1" w:tplc="BB460484" w:tentative="1">
      <w:start w:val="1"/>
      <w:numFmt w:val="bullet"/>
      <w:lvlText w:val="•"/>
      <w:lvlJc w:val="left"/>
      <w:pPr>
        <w:tabs>
          <w:tab w:val="num" w:pos="1440"/>
        </w:tabs>
        <w:ind w:left="1440" w:hanging="360"/>
      </w:pPr>
      <w:rPr>
        <w:rFonts w:ascii="Arial" w:hAnsi="Arial" w:hint="default"/>
      </w:rPr>
    </w:lvl>
    <w:lvl w:ilvl="2" w:tplc="76064DEC" w:tentative="1">
      <w:start w:val="1"/>
      <w:numFmt w:val="bullet"/>
      <w:lvlText w:val="•"/>
      <w:lvlJc w:val="left"/>
      <w:pPr>
        <w:tabs>
          <w:tab w:val="num" w:pos="2160"/>
        </w:tabs>
        <w:ind w:left="2160" w:hanging="360"/>
      </w:pPr>
      <w:rPr>
        <w:rFonts w:ascii="Arial" w:hAnsi="Arial" w:hint="default"/>
      </w:rPr>
    </w:lvl>
    <w:lvl w:ilvl="3" w:tplc="B714FCD0" w:tentative="1">
      <w:start w:val="1"/>
      <w:numFmt w:val="bullet"/>
      <w:lvlText w:val="•"/>
      <w:lvlJc w:val="left"/>
      <w:pPr>
        <w:tabs>
          <w:tab w:val="num" w:pos="2880"/>
        </w:tabs>
        <w:ind w:left="2880" w:hanging="360"/>
      </w:pPr>
      <w:rPr>
        <w:rFonts w:ascii="Arial" w:hAnsi="Arial" w:hint="default"/>
      </w:rPr>
    </w:lvl>
    <w:lvl w:ilvl="4" w:tplc="5BDC81AA" w:tentative="1">
      <w:start w:val="1"/>
      <w:numFmt w:val="bullet"/>
      <w:lvlText w:val="•"/>
      <w:lvlJc w:val="left"/>
      <w:pPr>
        <w:tabs>
          <w:tab w:val="num" w:pos="3600"/>
        </w:tabs>
        <w:ind w:left="3600" w:hanging="360"/>
      </w:pPr>
      <w:rPr>
        <w:rFonts w:ascii="Arial" w:hAnsi="Arial" w:hint="default"/>
      </w:rPr>
    </w:lvl>
    <w:lvl w:ilvl="5" w:tplc="BF1C228A" w:tentative="1">
      <w:start w:val="1"/>
      <w:numFmt w:val="bullet"/>
      <w:lvlText w:val="•"/>
      <w:lvlJc w:val="left"/>
      <w:pPr>
        <w:tabs>
          <w:tab w:val="num" w:pos="4320"/>
        </w:tabs>
        <w:ind w:left="4320" w:hanging="360"/>
      </w:pPr>
      <w:rPr>
        <w:rFonts w:ascii="Arial" w:hAnsi="Arial" w:hint="default"/>
      </w:rPr>
    </w:lvl>
    <w:lvl w:ilvl="6" w:tplc="8508EC10" w:tentative="1">
      <w:start w:val="1"/>
      <w:numFmt w:val="bullet"/>
      <w:lvlText w:val="•"/>
      <w:lvlJc w:val="left"/>
      <w:pPr>
        <w:tabs>
          <w:tab w:val="num" w:pos="5040"/>
        </w:tabs>
        <w:ind w:left="5040" w:hanging="360"/>
      </w:pPr>
      <w:rPr>
        <w:rFonts w:ascii="Arial" w:hAnsi="Arial" w:hint="default"/>
      </w:rPr>
    </w:lvl>
    <w:lvl w:ilvl="7" w:tplc="AF8ABF50" w:tentative="1">
      <w:start w:val="1"/>
      <w:numFmt w:val="bullet"/>
      <w:lvlText w:val="•"/>
      <w:lvlJc w:val="left"/>
      <w:pPr>
        <w:tabs>
          <w:tab w:val="num" w:pos="5760"/>
        </w:tabs>
        <w:ind w:left="5760" w:hanging="360"/>
      </w:pPr>
      <w:rPr>
        <w:rFonts w:ascii="Arial" w:hAnsi="Arial" w:hint="default"/>
      </w:rPr>
    </w:lvl>
    <w:lvl w:ilvl="8" w:tplc="112293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6719D8"/>
    <w:multiLevelType w:val="hybridMultilevel"/>
    <w:tmpl w:val="4B0EE97A"/>
    <w:lvl w:ilvl="0" w:tplc="9C0026C4">
      <w:start w:val="1"/>
      <w:numFmt w:val="bullet"/>
      <w:lvlText w:val="•"/>
      <w:lvlJc w:val="left"/>
      <w:pPr>
        <w:tabs>
          <w:tab w:val="num" w:pos="720"/>
        </w:tabs>
        <w:ind w:left="720" w:hanging="360"/>
      </w:pPr>
      <w:rPr>
        <w:rFonts w:ascii="Arial" w:hAnsi="Arial" w:hint="default"/>
      </w:rPr>
    </w:lvl>
    <w:lvl w:ilvl="1" w:tplc="AAC26922" w:tentative="1">
      <w:start w:val="1"/>
      <w:numFmt w:val="bullet"/>
      <w:lvlText w:val="•"/>
      <w:lvlJc w:val="left"/>
      <w:pPr>
        <w:tabs>
          <w:tab w:val="num" w:pos="1440"/>
        </w:tabs>
        <w:ind w:left="1440" w:hanging="360"/>
      </w:pPr>
      <w:rPr>
        <w:rFonts w:ascii="Arial" w:hAnsi="Arial" w:hint="default"/>
      </w:rPr>
    </w:lvl>
    <w:lvl w:ilvl="2" w:tplc="CC406778" w:tentative="1">
      <w:start w:val="1"/>
      <w:numFmt w:val="bullet"/>
      <w:lvlText w:val="•"/>
      <w:lvlJc w:val="left"/>
      <w:pPr>
        <w:tabs>
          <w:tab w:val="num" w:pos="2160"/>
        </w:tabs>
        <w:ind w:left="2160" w:hanging="360"/>
      </w:pPr>
      <w:rPr>
        <w:rFonts w:ascii="Arial" w:hAnsi="Arial" w:hint="default"/>
      </w:rPr>
    </w:lvl>
    <w:lvl w:ilvl="3" w:tplc="C220F0F8" w:tentative="1">
      <w:start w:val="1"/>
      <w:numFmt w:val="bullet"/>
      <w:lvlText w:val="•"/>
      <w:lvlJc w:val="left"/>
      <w:pPr>
        <w:tabs>
          <w:tab w:val="num" w:pos="2880"/>
        </w:tabs>
        <w:ind w:left="2880" w:hanging="360"/>
      </w:pPr>
      <w:rPr>
        <w:rFonts w:ascii="Arial" w:hAnsi="Arial" w:hint="default"/>
      </w:rPr>
    </w:lvl>
    <w:lvl w:ilvl="4" w:tplc="1EA4E14A" w:tentative="1">
      <w:start w:val="1"/>
      <w:numFmt w:val="bullet"/>
      <w:lvlText w:val="•"/>
      <w:lvlJc w:val="left"/>
      <w:pPr>
        <w:tabs>
          <w:tab w:val="num" w:pos="3600"/>
        </w:tabs>
        <w:ind w:left="3600" w:hanging="360"/>
      </w:pPr>
      <w:rPr>
        <w:rFonts w:ascii="Arial" w:hAnsi="Arial" w:hint="default"/>
      </w:rPr>
    </w:lvl>
    <w:lvl w:ilvl="5" w:tplc="6DA6132E" w:tentative="1">
      <w:start w:val="1"/>
      <w:numFmt w:val="bullet"/>
      <w:lvlText w:val="•"/>
      <w:lvlJc w:val="left"/>
      <w:pPr>
        <w:tabs>
          <w:tab w:val="num" w:pos="4320"/>
        </w:tabs>
        <w:ind w:left="4320" w:hanging="360"/>
      </w:pPr>
      <w:rPr>
        <w:rFonts w:ascii="Arial" w:hAnsi="Arial" w:hint="default"/>
      </w:rPr>
    </w:lvl>
    <w:lvl w:ilvl="6" w:tplc="26003318" w:tentative="1">
      <w:start w:val="1"/>
      <w:numFmt w:val="bullet"/>
      <w:lvlText w:val="•"/>
      <w:lvlJc w:val="left"/>
      <w:pPr>
        <w:tabs>
          <w:tab w:val="num" w:pos="5040"/>
        </w:tabs>
        <w:ind w:left="5040" w:hanging="360"/>
      </w:pPr>
      <w:rPr>
        <w:rFonts w:ascii="Arial" w:hAnsi="Arial" w:hint="default"/>
      </w:rPr>
    </w:lvl>
    <w:lvl w:ilvl="7" w:tplc="98965B98" w:tentative="1">
      <w:start w:val="1"/>
      <w:numFmt w:val="bullet"/>
      <w:lvlText w:val="•"/>
      <w:lvlJc w:val="left"/>
      <w:pPr>
        <w:tabs>
          <w:tab w:val="num" w:pos="5760"/>
        </w:tabs>
        <w:ind w:left="5760" w:hanging="360"/>
      </w:pPr>
      <w:rPr>
        <w:rFonts w:ascii="Arial" w:hAnsi="Arial" w:hint="default"/>
      </w:rPr>
    </w:lvl>
    <w:lvl w:ilvl="8" w:tplc="361EA1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BF2E4B"/>
    <w:multiLevelType w:val="hybridMultilevel"/>
    <w:tmpl w:val="6A20B28E"/>
    <w:lvl w:ilvl="0" w:tplc="A6CA20C2">
      <w:start w:val="1"/>
      <w:numFmt w:val="bullet"/>
      <w:lvlText w:val="•"/>
      <w:lvlJc w:val="left"/>
      <w:pPr>
        <w:tabs>
          <w:tab w:val="num" w:pos="720"/>
        </w:tabs>
        <w:ind w:left="720" w:hanging="360"/>
      </w:pPr>
      <w:rPr>
        <w:rFonts w:ascii="Arial" w:hAnsi="Arial" w:hint="default"/>
      </w:rPr>
    </w:lvl>
    <w:lvl w:ilvl="1" w:tplc="39A6ED92" w:tentative="1">
      <w:start w:val="1"/>
      <w:numFmt w:val="bullet"/>
      <w:lvlText w:val="•"/>
      <w:lvlJc w:val="left"/>
      <w:pPr>
        <w:tabs>
          <w:tab w:val="num" w:pos="1440"/>
        </w:tabs>
        <w:ind w:left="1440" w:hanging="360"/>
      </w:pPr>
      <w:rPr>
        <w:rFonts w:ascii="Arial" w:hAnsi="Arial" w:hint="default"/>
      </w:rPr>
    </w:lvl>
    <w:lvl w:ilvl="2" w:tplc="A8429F5E" w:tentative="1">
      <w:start w:val="1"/>
      <w:numFmt w:val="bullet"/>
      <w:lvlText w:val="•"/>
      <w:lvlJc w:val="left"/>
      <w:pPr>
        <w:tabs>
          <w:tab w:val="num" w:pos="2160"/>
        </w:tabs>
        <w:ind w:left="2160" w:hanging="360"/>
      </w:pPr>
      <w:rPr>
        <w:rFonts w:ascii="Arial" w:hAnsi="Arial" w:hint="default"/>
      </w:rPr>
    </w:lvl>
    <w:lvl w:ilvl="3" w:tplc="482C1FEE" w:tentative="1">
      <w:start w:val="1"/>
      <w:numFmt w:val="bullet"/>
      <w:lvlText w:val="•"/>
      <w:lvlJc w:val="left"/>
      <w:pPr>
        <w:tabs>
          <w:tab w:val="num" w:pos="2880"/>
        </w:tabs>
        <w:ind w:left="2880" w:hanging="360"/>
      </w:pPr>
      <w:rPr>
        <w:rFonts w:ascii="Arial" w:hAnsi="Arial" w:hint="default"/>
      </w:rPr>
    </w:lvl>
    <w:lvl w:ilvl="4" w:tplc="58DA118A" w:tentative="1">
      <w:start w:val="1"/>
      <w:numFmt w:val="bullet"/>
      <w:lvlText w:val="•"/>
      <w:lvlJc w:val="left"/>
      <w:pPr>
        <w:tabs>
          <w:tab w:val="num" w:pos="3600"/>
        </w:tabs>
        <w:ind w:left="3600" w:hanging="360"/>
      </w:pPr>
      <w:rPr>
        <w:rFonts w:ascii="Arial" w:hAnsi="Arial" w:hint="default"/>
      </w:rPr>
    </w:lvl>
    <w:lvl w:ilvl="5" w:tplc="4798EAD0" w:tentative="1">
      <w:start w:val="1"/>
      <w:numFmt w:val="bullet"/>
      <w:lvlText w:val="•"/>
      <w:lvlJc w:val="left"/>
      <w:pPr>
        <w:tabs>
          <w:tab w:val="num" w:pos="4320"/>
        </w:tabs>
        <w:ind w:left="4320" w:hanging="360"/>
      </w:pPr>
      <w:rPr>
        <w:rFonts w:ascii="Arial" w:hAnsi="Arial" w:hint="default"/>
      </w:rPr>
    </w:lvl>
    <w:lvl w:ilvl="6" w:tplc="D5B292A6" w:tentative="1">
      <w:start w:val="1"/>
      <w:numFmt w:val="bullet"/>
      <w:lvlText w:val="•"/>
      <w:lvlJc w:val="left"/>
      <w:pPr>
        <w:tabs>
          <w:tab w:val="num" w:pos="5040"/>
        </w:tabs>
        <w:ind w:left="5040" w:hanging="360"/>
      </w:pPr>
      <w:rPr>
        <w:rFonts w:ascii="Arial" w:hAnsi="Arial" w:hint="default"/>
      </w:rPr>
    </w:lvl>
    <w:lvl w:ilvl="7" w:tplc="73B0C5BE" w:tentative="1">
      <w:start w:val="1"/>
      <w:numFmt w:val="bullet"/>
      <w:lvlText w:val="•"/>
      <w:lvlJc w:val="left"/>
      <w:pPr>
        <w:tabs>
          <w:tab w:val="num" w:pos="5760"/>
        </w:tabs>
        <w:ind w:left="5760" w:hanging="360"/>
      </w:pPr>
      <w:rPr>
        <w:rFonts w:ascii="Arial" w:hAnsi="Arial" w:hint="default"/>
      </w:rPr>
    </w:lvl>
    <w:lvl w:ilvl="8" w:tplc="BE80BF6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BF0572"/>
    <w:multiLevelType w:val="hybridMultilevel"/>
    <w:tmpl w:val="2828DE88"/>
    <w:lvl w:ilvl="0" w:tplc="AF3C408E">
      <w:start w:val="1"/>
      <w:numFmt w:val="bullet"/>
      <w:lvlText w:val="•"/>
      <w:lvlJc w:val="left"/>
      <w:pPr>
        <w:tabs>
          <w:tab w:val="num" w:pos="720"/>
        </w:tabs>
        <w:ind w:left="720" w:hanging="360"/>
      </w:pPr>
      <w:rPr>
        <w:rFonts w:ascii="Arial" w:hAnsi="Arial" w:hint="default"/>
      </w:rPr>
    </w:lvl>
    <w:lvl w:ilvl="1" w:tplc="D5AA671E" w:tentative="1">
      <w:start w:val="1"/>
      <w:numFmt w:val="bullet"/>
      <w:lvlText w:val="•"/>
      <w:lvlJc w:val="left"/>
      <w:pPr>
        <w:tabs>
          <w:tab w:val="num" w:pos="1440"/>
        </w:tabs>
        <w:ind w:left="1440" w:hanging="360"/>
      </w:pPr>
      <w:rPr>
        <w:rFonts w:ascii="Arial" w:hAnsi="Arial" w:hint="default"/>
      </w:rPr>
    </w:lvl>
    <w:lvl w:ilvl="2" w:tplc="43E2BEF0" w:tentative="1">
      <w:start w:val="1"/>
      <w:numFmt w:val="bullet"/>
      <w:lvlText w:val="•"/>
      <w:lvlJc w:val="left"/>
      <w:pPr>
        <w:tabs>
          <w:tab w:val="num" w:pos="2160"/>
        </w:tabs>
        <w:ind w:left="2160" w:hanging="360"/>
      </w:pPr>
      <w:rPr>
        <w:rFonts w:ascii="Arial" w:hAnsi="Arial" w:hint="default"/>
      </w:rPr>
    </w:lvl>
    <w:lvl w:ilvl="3" w:tplc="B8344E5E" w:tentative="1">
      <w:start w:val="1"/>
      <w:numFmt w:val="bullet"/>
      <w:lvlText w:val="•"/>
      <w:lvlJc w:val="left"/>
      <w:pPr>
        <w:tabs>
          <w:tab w:val="num" w:pos="2880"/>
        </w:tabs>
        <w:ind w:left="2880" w:hanging="360"/>
      </w:pPr>
      <w:rPr>
        <w:rFonts w:ascii="Arial" w:hAnsi="Arial" w:hint="default"/>
      </w:rPr>
    </w:lvl>
    <w:lvl w:ilvl="4" w:tplc="E488E98E" w:tentative="1">
      <w:start w:val="1"/>
      <w:numFmt w:val="bullet"/>
      <w:lvlText w:val="•"/>
      <w:lvlJc w:val="left"/>
      <w:pPr>
        <w:tabs>
          <w:tab w:val="num" w:pos="3600"/>
        </w:tabs>
        <w:ind w:left="3600" w:hanging="360"/>
      </w:pPr>
      <w:rPr>
        <w:rFonts w:ascii="Arial" w:hAnsi="Arial" w:hint="default"/>
      </w:rPr>
    </w:lvl>
    <w:lvl w:ilvl="5" w:tplc="909EAAF2" w:tentative="1">
      <w:start w:val="1"/>
      <w:numFmt w:val="bullet"/>
      <w:lvlText w:val="•"/>
      <w:lvlJc w:val="left"/>
      <w:pPr>
        <w:tabs>
          <w:tab w:val="num" w:pos="4320"/>
        </w:tabs>
        <w:ind w:left="4320" w:hanging="360"/>
      </w:pPr>
      <w:rPr>
        <w:rFonts w:ascii="Arial" w:hAnsi="Arial" w:hint="default"/>
      </w:rPr>
    </w:lvl>
    <w:lvl w:ilvl="6" w:tplc="84960390" w:tentative="1">
      <w:start w:val="1"/>
      <w:numFmt w:val="bullet"/>
      <w:lvlText w:val="•"/>
      <w:lvlJc w:val="left"/>
      <w:pPr>
        <w:tabs>
          <w:tab w:val="num" w:pos="5040"/>
        </w:tabs>
        <w:ind w:left="5040" w:hanging="360"/>
      </w:pPr>
      <w:rPr>
        <w:rFonts w:ascii="Arial" w:hAnsi="Arial" w:hint="default"/>
      </w:rPr>
    </w:lvl>
    <w:lvl w:ilvl="7" w:tplc="FACC1466" w:tentative="1">
      <w:start w:val="1"/>
      <w:numFmt w:val="bullet"/>
      <w:lvlText w:val="•"/>
      <w:lvlJc w:val="left"/>
      <w:pPr>
        <w:tabs>
          <w:tab w:val="num" w:pos="5760"/>
        </w:tabs>
        <w:ind w:left="5760" w:hanging="360"/>
      </w:pPr>
      <w:rPr>
        <w:rFonts w:ascii="Arial" w:hAnsi="Arial" w:hint="default"/>
      </w:rPr>
    </w:lvl>
    <w:lvl w:ilvl="8" w:tplc="E80008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0E0580"/>
    <w:multiLevelType w:val="hybridMultilevel"/>
    <w:tmpl w:val="2ED611A4"/>
    <w:lvl w:ilvl="0" w:tplc="0D8057C2">
      <w:start w:val="1"/>
      <w:numFmt w:val="decimal"/>
      <w:lvlText w:val="（%1）"/>
      <w:lvlJc w:val="left"/>
      <w:pPr>
        <w:ind w:left="720" w:hanging="720"/>
      </w:pPr>
      <w:rPr>
        <w:rFonts w:hint="default"/>
      </w:rPr>
    </w:lvl>
    <w:lvl w:ilvl="1" w:tplc="2730DD4A">
      <w:start w:val="2"/>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2B750B"/>
    <w:multiLevelType w:val="hybridMultilevel"/>
    <w:tmpl w:val="875E955E"/>
    <w:lvl w:ilvl="0" w:tplc="8D3CDD8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E1024C"/>
    <w:multiLevelType w:val="hybridMultilevel"/>
    <w:tmpl w:val="BC94EED0"/>
    <w:lvl w:ilvl="0" w:tplc="58D8DF38">
      <w:start w:val="1"/>
      <w:numFmt w:val="bullet"/>
      <w:lvlText w:val="•"/>
      <w:lvlJc w:val="left"/>
      <w:pPr>
        <w:tabs>
          <w:tab w:val="num" w:pos="720"/>
        </w:tabs>
        <w:ind w:left="720" w:hanging="360"/>
      </w:pPr>
      <w:rPr>
        <w:rFonts w:ascii="Arial" w:hAnsi="Arial" w:hint="default"/>
      </w:rPr>
    </w:lvl>
    <w:lvl w:ilvl="1" w:tplc="273A488E" w:tentative="1">
      <w:start w:val="1"/>
      <w:numFmt w:val="bullet"/>
      <w:lvlText w:val="•"/>
      <w:lvlJc w:val="left"/>
      <w:pPr>
        <w:tabs>
          <w:tab w:val="num" w:pos="1440"/>
        </w:tabs>
        <w:ind w:left="1440" w:hanging="360"/>
      </w:pPr>
      <w:rPr>
        <w:rFonts w:ascii="Arial" w:hAnsi="Arial" w:hint="default"/>
      </w:rPr>
    </w:lvl>
    <w:lvl w:ilvl="2" w:tplc="E7C88ABA" w:tentative="1">
      <w:start w:val="1"/>
      <w:numFmt w:val="bullet"/>
      <w:lvlText w:val="•"/>
      <w:lvlJc w:val="left"/>
      <w:pPr>
        <w:tabs>
          <w:tab w:val="num" w:pos="2160"/>
        </w:tabs>
        <w:ind w:left="2160" w:hanging="360"/>
      </w:pPr>
      <w:rPr>
        <w:rFonts w:ascii="Arial" w:hAnsi="Arial" w:hint="default"/>
      </w:rPr>
    </w:lvl>
    <w:lvl w:ilvl="3" w:tplc="73366B84" w:tentative="1">
      <w:start w:val="1"/>
      <w:numFmt w:val="bullet"/>
      <w:lvlText w:val="•"/>
      <w:lvlJc w:val="left"/>
      <w:pPr>
        <w:tabs>
          <w:tab w:val="num" w:pos="2880"/>
        </w:tabs>
        <w:ind w:left="2880" w:hanging="360"/>
      </w:pPr>
      <w:rPr>
        <w:rFonts w:ascii="Arial" w:hAnsi="Arial" w:hint="default"/>
      </w:rPr>
    </w:lvl>
    <w:lvl w:ilvl="4" w:tplc="317007C0" w:tentative="1">
      <w:start w:val="1"/>
      <w:numFmt w:val="bullet"/>
      <w:lvlText w:val="•"/>
      <w:lvlJc w:val="left"/>
      <w:pPr>
        <w:tabs>
          <w:tab w:val="num" w:pos="3600"/>
        </w:tabs>
        <w:ind w:left="3600" w:hanging="360"/>
      </w:pPr>
      <w:rPr>
        <w:rFonts w:ascii="Arial" w:hAnsi="Arial" w:hint="default"/>
      </w:rPr>
    </w:lvl>
    <w:lvl w:ilvl="5" w:tplc="C3587F44" w:tentative="1">
      <w:start w:val="1"/>
      <w:numFmt w:val="bullet"/>
      <w:lvlText w:val="•"/>
      <w:lvlJc w:val="left"/>
      <w:pPr>
        <w:tabs>
          <w:tab w:val="num" w:pos="4320"/>
        </w:tabs>
        <w:ind w:left="4320" w:hanging="360"/>
      </w:pPr>
      <w:rPr>
        <w:rFonts w:ascii="Arial" w:hAnsi="Arial" w:hint="default"/>
      </w:rPr>
    </w:lvl>
    <w:lvl w:ilvl="6" w:tplc="FC42F6FE" w:tentative="1">
      <w:start w:val="1"/>
      <w:numFmt w:val="bullet"/>
      <w:lvlText w:val="•"/>
      <w:lvlJc w:val="left"/>
      <w:pPr>
        <w:tabs>
          <w:tab w:val="num" w:pos="5040"/>
        </w:tabs>
        <w:ind w:left="5040" w:hanging="360"/>
      </w:pPr>
      <w:rPr>
        <w:rFonts w:ascii="Arial" w:hAnsi="Arial" w:hint="default"/>
      </w:rPr>
    </w:lvl>
    <w:lvl w:ilvl="7" w:tplc="147AC8CC" w:tentative="1">
      <w:start w:val="1"/>
      <w:numFmt w:val="bullet"/>
      <w:lvlText w:val="•"/>
      <w:lvlJc w:val="left"/>
      <w:pPr>
        <w:tabs>
          <w:tab w:val="num" w:pos="5760"/>
        </w:tabs>
        <w:ind w:left="5760" w:hanging="360"/>
      </w:pPr>
      <w:rPr>
        <w:rFonts w:ascii="Arial" w:hAnsi="Arial" w:hint="default"/>
      </w:rPr>
    </w:lvl>
    <w:lvl w:ilvl="8" w:tplc="C96A9F8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2F5EB8"/>
    <w:multiLevelType w:val="hybridMultilevel"/>
    <w:tmpl w:val="0066A6B4"/>
    <w:lvl w:ilvl="0" w:tplc="EF5A074E">
      <w:start w:val="1"/>
      <w:numFmt w:val="bullet"/>
      <w:lvlText w:val="•"/>
      <w:lvlJc w:val="left"/>
      <w:pPr>
        <w:tabs>
          <w:tab w:val="num" w:pos="720"/>
        </w:tabs>
        <w:ind w:left="720" w:hanging="360"/>
      </w:pPr>
      <w:rPr>
        <w:rFonts w:ascii="Arial" w:hAnsi="Arial" w:hint="default"/>
      </w:rPr>
    </w:lvl>
    <w:lvl w:ilvl="1" w:tplc="B2A2A920" w:tentative="1">
      <w:start w:val="1"/>
      <w:numFmt w:val="bullet"/>
      <w:lvlText w:val="•"/>
      <w:lvlJc w:val="left"/>
      <w:pPr>
        <w:tabs>
          <w:tab w:val="num" w:pos="1440"/>
        </w:tabs>
        <w:ind w:left="1440" w:hanging="360"/>
      </w:pPr>
      <w:rPr>
        <w:rFonts w:ascii="Arial" w:hAnsi="Arial" w:hint="default"/>
      </w:rPr>
    </w:lvl>
    <w:lvl w:ilvl="2" w:tplc="A08A4988" w:tentative="1">
      <w:start w:val="1"/>
      <w:numFmt w:val="bullet"/>
      <w:lvlText w:val="•"/>
      <w:lvlJc w:val="left"/>
      <w:pPr>
        <w:tabs>
          <w:tab w:val="num" w:pos="2160"/>
        </w:tabs>
        <w:ind w:left="2160" w:hanging="360"/>
      </w:pPr>
      <w:rPr>
        <w:rFonts w:ascii="Arial" w:hAnsi="Arial" w:hint="default"/>
      </w:rPr>
    </w:lvl>
    <w:lvl w:ilvl="3" w:tplc="64826844" w:tentative="1">
      <w:start w:val="1"/>
      <w:numFmt w:val="bullet"/>
      <w:lvlText w:val="•"/>
      <w:lvlJc w:val="left"/>
      <w:pPr>
        <w:tabs>
          <w:tab w:val="num" w:pos="2880"/>
        </w:tabs>
        <w:ind w:left="2880" w:hanging="360"/>
      </w:pPr>
      <w:rPr>
        <w:rFonts w:ascii="Arial" w:hAnsi="Arial" w:hint="default"/>
      </w:rPr>
    </w:lvl>
    <w:lvl w:ilvl="4" w:tplc="5DEE038E" w:tentative="1">
      <w:start w:val="1"/>
      <w:numFmt w:val="bullet"/>
      <w:lvlText w:val="•"/>
      <w:lvlJc w:val="left"/>
      <w:pPr>
        <w:tabs>
          <w:tab w:val="num" w:pos="3600"/>
        </w:tabs>
        <w:ind w:left="3600" w:hanging="360"/>
      </w:pPr>
      <w:rPr>
        <w:rFonts w:ascii="Arial" w:hAnsi="Arial" w:hint="default"/>
      </w:rPr>
    </w:lvl>
    <w:lvl w:ilvl="5" w:tplc="9F04E072" w:tentative="1">
      <w:start w:val="1"/>
      <w:numFmt w:val="bullet"/>
      <w:lvlText w:val="•"/>
      <w:lvlJc w:val="left"/>
      <w:pPr>
        <w:tabs>
          <w:tab w:val="num" w:pos="4320"/>
        </w:tabs>
        <w:ind w:left="4320" w:hanging="360"/>
      </w:pPr>
      <w:rPr>
        <w:rFonts w:ascii="Arial" w:hAnsi="Arial" w:hint="default"/>
      </w:rPr>
    </w:lvl>
    <w:lvl w:ilvl="6" w:tplc="25DCE43A" w:tentative="1">
      <w:start w:val="1"/>
      <w:numFmt w:val="bullet"/>
      <w:lvlText w:val="•"/>
      <w:lvlJc w:val="left"/>
      <w:pPr>
        <w:tabs>
          <w:tab w:val="num" w:pos="5040"/>
        </w:tabs>
        <w:ind w:left="5040" w:hanging="360"/>
      </w:pPr>
      <w:rPr>
        <w:rFonts w:ascii="Arial" w:hAnsi="Arial" w:hint="default"/>
      </w:rPr>
    </w:lvl>
    <w:lvl w:ilvl="7" w:tplc="48AA0314" w:tentative="1">
      <w:start w:val="1"/>
      <w:numFmt w:val="bullet"/>
      <w:lvlText w:val="•"/>
      <w:lvlJc w:val="left"/>
      <w:pPr>
        <w:tabs>
          <w:tab w:val="num" w:pos="5760"/>
        </w:tabs>
        <w:ind w:left="5760" w:hanging="360"/>
      </w:pPr>
      <w:rPr>
        <w:rFonts w:ascii="Arial" w:hAnsi="Arial" w:hint="default"/>
      </w:rPr>
    </w:lvl>
    <w:lvl w:ilvl="8" w:tplc="870E87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827146"/>
    <w:multiLevelType w:val="hybridMultilevel"/>
    <w:tmpl w:val="A7A4C3A0"/>
    <w:lvl w:ilvl="0" w:tplc="5268F4EC">
      <w:start w:val="1"/>
      <w:numFmt w:val="bullet"/>
      <w:lvlText w:val="•"/>
      <w:lvlJc w:val="left"/>
      <w:pPr>
        <w:tabs>
          <w:tab w:val="num" w:pos="720"/>
        </w:tabs>
        <w:ind w:left="720" w:hanging="360"/>
      </w:pPr>
      <w:rPr>
        <w:rFonts w:ascii="Arial" w:hAnsi="Arial" w:hint="default"/>
      </w:rPr>
    </w:lvl>
    <w:lvl w:ilvl="1" w:tplc="9F2A8224" w:tentative="1">
      <w:start w:val="1"/>
      <w:numFmt w:val="bullet"/>
      <w:lvlText w:val="•"/>
      <w:lvlJc w:val="left"/>
      <w:pPr>
        <w:tabs>
          <w:tab w:val="num" w:pos="1440"/>
        </w:tabs>
        <w:ind w:left="1440" w:hanging="360"/>
      </w:pPr>
      <w:rPr>
        <w:rFonts w:ascii="Arial" w:hAnsi="Arial" w:hint="default"/>
      </w:rPr>
    </w:lvl>
    <w:lvl w:ilvl="2" w:tplc="2856CD28" w:tentative="1">
      <w:start w:val="1"/>
      <w:numFmt w:val="bullet"/>
      <w:lvlText w:val="•"/>
      <w:lvlJc w:val="left"/>
      <w:pPr>
        <w:tabs>
          <w:tab w:val="num" w:pos="2160"/>
        </w:tabs>
        <w:ind w:left="2160" w:hanging="360"/>
      </w:pPr>
      <w:rPr>
        <w:rFonts w:ascii="Arial" w:hAnsi="Arial" w:hint="default"/>
      </w:rPr>
    </w:lvl>
    <w:lvl w:ilvl="3" w:tplc="34809142" w:tentative="1">
      <w:start w:val="1"/>
      <w:numFmt w:val="bullet"/>
      <w:lvlText w:val="•"/>
      <w:lvlJc w:val="left"/>
      <w:pPr>
        <w:tabs>
          <w:tab w:val="num" w:pos="2880"/>
        </w:tabs>
        <w:ind w:left="2880" w:hanging="360"/>
      </w:pPr>
      <w:rPr>
        <w:rFonts w:ascii="Arial" w:hAnsi="Arial" w:hint="default"/>
      </w:rPr>
    </w:lvl>
    <w:lvl w:ilvl="4" w:tplc="39DC1E6C" w:tentative="1">
      <w:start w:val="1"/>
      <w:numFmt w:val="bullet"/>
      <w:lvlText w:val="•"/>
      <w:lvlJc w:val="left"/>
      <w:pPr>
        <w:tabs>
          <w:tab w:val="num" w:pos="3600"/>
        </w:tabs>
        <w:ind w:left="3600" w:hanging="360"/>
      </w:pPr>
      <w:rPr>
        <w:rFonts w:ascii="Arial" w:hAnsi="Arial" w:hint="default"/>
      </w:rPr>
    </w:lvl>
    <w:lvl w:ilvl="5" w:tplc="9E106288" w:tentative="1">
      <w:start w:val="1"/>
      <w:numFmt w:val="bullet"/>
      <w:lvlText w:val="•"/>
      <w:lvlJc w:val="left"/>
      <w:pPr>
        <w:tabs>
          <w:tab w:val="num" w:pos="4320"/>
        </w:tabs>
        <w:ind w:left="4320" w:hanging="360"/>
      </w:pPr>
      <w:rPr>
        <w:rFonts w:ascii="Arial" w:hAnsi="Arial" w:hint="default"/>
      </w:rPr>
    </w:lvl>
    <w:lvl w:ilvl="6" w:tplc="6B0ADC6C" w:tentative="1">
      <w:start w:val="1"/>
      <w:numFmt w:val="bullet"/>
      <w:lvlText w:val="•"/>
      <w:lvlJc w:val="left"/>
      <w:pPr>
        <w:tabs>
          <w:tab w:val="num" w:pos="5040"/>
        </w:tabs>
        <w:ind w:left="5040" w:hanging="360"/>
      </w:pPr>
      <w:rPr>
        <w:rFonts w:ascii="Arial" w:hAnsi="Arial" w:hint="default"/>
      </w:rPr>
    </w:lvl>
    <w:lvl w:ilvl="7" w:tplc="BC6628DA" w:tentative="1">
      <w:start w:val="1"/>
      <w:numFmt w:val="bullet"/>
      <w:lvlText w:val="•"/>
      <w:lvlJc w:val="left"/>
      <w:pPr>
        <w:tabs>
          <w:tab w:val="num" w:pos="5760"/>
        </w:tabs>
        <w:ind w:left="5760" w:hanging="360"/>
      </w:pPr>
      <w:rPr>
        <w:rFonts w:ascii="Arial" w:hAnsi="Arial" w:hint="default"/>
      </w:rPr>
    </w:lvl>
    <w:lvl w:ilvl="8" w:tplc="A9C2EB0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5EF2D63"/>
    <w:multiLevelType w:val="hybridMultilevel"/>
    <w:tmpl w:val="F0BE5D0A"/>
    <w:lvl w:ilvl="0" w:tplc="E012C014">
      <w:start w:val="1"/>
      <w:numFmt w:val="bullet"/>
      <w:lvlText w:val="•"/>
      <w:lvlJc w:val="left"/>
      <w:pPr>
        <w:tabs>
          <w:tab w:val="num" w:pos="720"/>
        </w:tabs>
        <w:ind w:left="720" w:hanging="360"/>
      </w:pPr>
      <w:rPr>
        <w:rFonts w:ascii="Arial" w:hAnsi="Arial" w:hint="default"/>
      </w:rPr>
    </w:lvl>
    <w:lvl w:ilvl="1" w:tplc="554A5944" w:tentative="1">
      <w:start w:val="1"/>
      <w:numFmt w:val="bullet"/>
      <w:lvlText w:val="•"/>
      <w:lvlJc w:val="left"/>
      <w:pPr>
        <w:tabs>
          <w:tab w:val="num" w:pos="1440"/>
        </w:tabs>
        <w:ind w:left="1440" w:hanging="360"/>
      </w:pPr>
      <w:rPr>
        <w:rFonts w:ascii="Arial" w:hAnsi="Arial" w:hint="default"/>
      </w:rPr>
    </w:lvl>
    <w:lvl w:ilvl="2" w:tplc="FE70C91A" w:tentative="1">
      <w:start w:val="1"/>
      <w:numFmt w:val="bullet"/>
      <w:lvlText w:val="•"/>
      <w:lvlJc w:val="left"/>
      <w:pPr>
        <w:tabs>
          <w:tab w:val="num" w:pos="2160"/>
        </w:tabs>
        <w:ind w:left="2160" w:hanging="360"/>
      </w:pPr>
      <w:rPr>
        <w:rFonts w:ascii="Arial" w:hAnsi="Arial" w:hint="default"/>
      </w:rPr>
    </w:lvl>
    <w:lvl w:ilvl="3" w:tplc="89D2CC9A" w:tentative="1">
      <w:start w:val="1"/>
      <w:numFmt w:val="bullet"/>
      <w:lvlText w:val="•"/>
      <w:lvlJc w:val="left"/>
      <w:pPr>
        <w:tabs>
          <w:tab w:val="num" w:pos="2880"/>
        </w:tabs>
        <w:ind w:left="2880" w:hanging="360"/>
      </w:pPr>
      <w:rPr>
        <w:rFonts w:ascii="Arial" w:hAnsi="Arial" w:hint="default"/>
      </w:rPr>
    </w:lvl>
    <w:lvl w:ilvl="4" w:tplc="CB3C583E" w:tentative="1">
      <w:start w:val="1"/>
      <w:numFmt w:val="bullet"/>
      <w:lvlText w:val="•"/>
      <w:lvlJc w:val="left"/>
      <w:pPr>
        <w:tabs>
          <w:tab w:val="num" w:pos="3600"/>
        </w:tabs>
        <w:ind w:left="3600" w:hanging="360"/>
      </w:pPr>
      <w:rPr>
        <w:rFonts w:ascii="Arial" w:hAnsi="Arial" w:hint="default"/>
      </w:rPr>
    </w:lvl>
    <w:lvl w:ilvl="5" w:tplc="9E581AF0" w:tentative="1">
      <w:start w:val="1"/>
      <w:numFmt w:val="bullet"/>
      <w:lvlText w:val="•"/>
      <w:lvlJc w:val="left"/>
      <w:pPr>
        <w:tabs>
          <w:tab w:val="num" w:pos="4320"/>
        </w:tabs>
        <w:ind w:left="4320" w:hanging="360"/>
      </w:pPr>
      <w:rPr>
        <w:rFonts w:ascii="Arial" w:hAnsi="Arial" w:hint="default"/>
      </w:rPr>
    </w:lvl>
    <w:lvl w:ilvl="6" w:tplc="D78A4FC4" w:tentative="1">
      <w:start w:val="1"/>
      <w:numFmt w:val="bullet"/>
      <w:lvlText w:val="•"/>
      <w:lvlJc w:val="left"/>
      <w:pPr>
        <w:tabs>
          <w:tab w:val="num" w:pos="5040"/>
        </w:tabs>
        <w:ind w:left="5040" w:hanging="360"/>
      </w:pPr>
      <w:rPr>
        <w:rFonts w:ascii="Arial" w:hAnsi="Arial" w:hint="default"/>
      </w:rPr>
    </w:lvl>
    <w:lvl w:ilvl="7" w:tplc="65D63370" w:tentative="1">
      <w:start w:val="1"/>
      <w:numFmt w:val="bullet"/>
      <w:lvlText w:val="•"/>
      <w:lvlJc w:val="left"/>
      <w:pPr>
        <w:tabs>
          <w:tab w:val="num" w:pos="5760"/>
        </w:tabs>
        <w:ind w:left="5760" w:hanging="360"/>
      </w:pPr>
      <w:rPr>
        <w:rFonts w:ascii="Arial" w:hAnsi="Arial" w:hint="default"/>
      </w:rPr>
    </w:lvl>
    <w:lvl w:ilvl="8" w:tplc="AEA2F47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A8D1F6B"/>
    <w:multiLevelType w:val="hybridMultilevel"/>
    <w:tmpl w:val="1B387298"/>
    <w:lvl w:ilvl="0" w:tplc="6BE00DA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395E82"/>
    <w:multiLevelType w:val="hybridMultilevel"/>
    <w:tmpl w:val="D8BC1E64"/>
    <w:lvl w:ilvl="0" w:tplc="33AA4CFE">
      <w:start w:val="1"/>
      <w:numFmt w:val="bullet"/>
      <w:lvlText w:val="•"/>
      <w:lvlJc w:val="left"/>
      <w:pPr>
        <w:tabs>
          <w:tab w:val="num" w:pos="720"/>
        </w:tabs>
        <w:ind w:left="720" w:hanging="360"/>
      </w:pPr>
      <w:rPr>
        <w:rFonts w:ascii="Arial" w:hAnsi="Arial" w:hint="default"/>
      </w:rPr>
    </w:lvl>
    <w:lvl w:ilvl="1" w:tplc="1F625852" w:tentative="1">
      <w:start w:val="1"/>
      <w:numFmt w:val="bullet"/>
      <w:lvlText w:val="•"/>
      <w:lvlJc w:val="left"/>
      <w:pPr>
        <w:tabs>
          <w:tab w:val="num" w:pos="1440"/>
        </w:tabs>
        <w:ind w:left="1440" w:hanging="360"/>
      </w:pPr>
      <w:rPr>
        <w:rFonts w:ascii="Arial" w:hAnsi="Arial" w:hint="default"/>
      </w:rPr>
    </w:lvl>
    <w:lvl w:ilvl="2" w:tplc="9DCE5322" w:tentative="1">
      <w:start w:val="1"/>
      <w:numFmt w:val="bullet"/>
      <w:lvlText w:val="•"/>
      <w:lvlJc w:val="left"/>
      <w:pPr>
        <w:tabs>
          <w:tab w:val="num" w:pos="2160"/>
        </w:tabs>
        <w:ind w:left="2160" w:hanging="360"/>
      </w:pPr>
      <w:rPr>
        <w:rFonts w:ascii="Arial" w:hAnsi="Arial" w:hint="default"/>
      </w:rPr>
    </w:lvl>
    <w:lvl w:ilvl="3" w:tplc="CE82CEDA" w:tentative="1">
      <w:start w:val="1"/>
      <w:numFmt w:val="bullet"/>
      <w:lvlText w:val="•"/>
      <w:lvlJc w:val="left"/>
      <w:pPr>
        <w:tabs>
          <w:tab w:val="num" w:pos="2880"/>
        </w:tabs>
        <w:ind w:left="2880" w:hanging="360"/>
      </w:pPr>
      <w:rPr>
        <w:rFonts w:ascii="Arial" w:hAnsi="Arial" w:hint="default"/>
      </w:rPr>
    </w:lvl>
    <w:lvl w:ilvl="4" w:tplc="0E3C73B4" w:tentative="1">
      <w:start w:val="1"/>
      <w:numFmt w:val="bullet"/>
      <w:lvlText w:val="•"/>
      <w:lvlJc w:val="left"/>
      <w:pPr>
        <w:tabs>
          <w:tab w:val="num" w:pos="3600"/>
        </w:tabs>
        <w:ind w:left="3600" w:hanging="360"/>
      </w:pPr>
      <w:rPr>
        <w:rFonts w:ascii="Arial" w:hAnsi="Arial" w:hint="default"/>
      </w:rPr>
    </w:lvl>
    <w:lvl w:ilvl="5" w:tplc="59F45166" w:tentative="1">
      <w:start w:val="1"/>
      <w:numFmt w:val="bullet"/>
      <w:lvlText w:val="•"/>
      <w:lvlJc w:val="left"/>
      <w:pPr>
        <w:tabs>
          <w:tab w:val="num" w:pos="4320"/>
        </w:tabs>
        <w:ind w:left="4320" w:hanging="360"/>
      </w:pPr>
      <w:rPr>
        <w:rFonts w:ascii="Arial" w:hAnsi="Arial" w:hint="default"/>
      </w:rPr>
    </w:lvl>
    <w:lvl w:ilvl="6" w:tplc="3998E11C" w:tentative="1">
      <w:start w:val="1"/>
      <w:numFmt w:val="bullet"/>
      <w:lvlText w:val="•"/>
      <w:lvlJc w:val="left"/>
      <w:pPr>
        <w:tabs>
          <w:tab w:val="num" w:pos="5040"/>
        </w:tabs>
        <w:ind w:left="5040" w:hanging="360"/>
      </w:pPr>
      <w:rPr>
        <w:rFonts w:ascii="Arial" w:hAnsi="Arial" w:hint="default"/>
      </w:rPr>
    </w:lvl>
    <w:lvl w:ilvl="7" w:tplc="97F03BE0" w:tentative="1">
      <w:start w:val="1"/>
      <w:numFmt w:val="bullet"/>
      <w:lvlText w:val="•"/>
      <w:lvlJc w:val="left"/>
      <w:pPr>
        <w:tabs>
          <w:tab w:val="num" w:pos="5760"/>
        </w:tabs>
        <w:ind w:left="5760" w:hanging="360"/>
      </w:pPr>
      <w:rPr>
        <w:rFonts w:ascii="Arial" w:hAnsi="Arial" w:hint="default"/>
      </w:rPr>
    </w:lvl>
    <w:lvl w:ilvl="8" w:tplc="7180AE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76673C"/>
    <w:multiLevelType w:val="hybridMultilevel"/>
    <w:tmpl w:val="48929C28"/>
    <w:lvl w:ilvl="0" w:tplc="3F04C8C0">
      <w:start w:val="1"/>
      <w:numFmt w:val="bullet"/>
      <w:lvlText w:val="•"/>
      <w:lvlJc w:val="left"/>
      <w:pPr>
        <w:tabs>
          <w:tab w:val="num" w:pos="720"/>
        </w:tabs>
        <w:ind w:left="720" w:hanging="360"/>
      </w:pPr>
      <w:rPr>
        <w:rFonts w:ascii="Arial" w:hAnsi="Arial" w:hint="default"/>
      </w:rPr>
    </w:lvl>
    <w:lvl w:ilvl="1" w:tplc="1616B8E2" w:tentative="1">
      <w:start w:val="1"/>
      <w:numFmt w:val="bullet"/>
      <w:lvlText w:val="•"/>
      <w:lvlJc w:val="left"/>
      <w:pPr>
        <w:tabs>
          <w:tab w:val="num" w:pos="1440"/>
        </w:tabs>
        <w:ind w:left="1440" w:hanging="360"/>
      </w:pPr>
      <w:rPr>
        <w:rFonts w:ascii="Arial" w:hAnsi="Arial" w:hint="default"/>
      </w:rPr>
    </w:lvl>
    <w:lvl w:ilvl="2" w:tplc="6F220D6E" w:tentative="1">
      <w:start w:val="1"/>
      <w:numFmt w:val="bullet"/>
      <w:lvlText w:val="•"/>
      <w:lvlJc w:val="left"/>
      <w:pPr>
        <w:tabs>
          <w:tab w:val="num" w:pos="2160"/>
        </w:tabs>
        <w:ind w:left="2160" w:hanging="360"/>
      </w:pPr>
      <w:rPr>
        <w:rFonts w:ascii="Arial" w:hAnsi="Arial" w:hint="default"/>
      </w:rPr>
    </w:lvl>
    <w:lvl w:ilvl="3" w:tplc="AC860C84" w:tentative="1">
      <w:start w:val="1"/>
      <w:numFmt w:val="bullet"/>
      <w:lvlText w:val="•"/>
      <w:lvlJc w:val="left"/>
      <w:pPr>
        <w:tabs>
          <w:tab w:val="num" w:pos="2880"/>
        </w:tabs>
        <w:ind w:left="2880" w:hanging="360"/>
      </w:pPr>
      <w:rPr>
        <w:rFonts w:ascii="Arial" w:hAnsi="Arial" w:hint="default"/>
      </w:rPr>
    </w:lvl>
    <w:lvl w:ilvl="4" w:tplc="7166F3FC" w:tentative="1">
      <w:start w:val="1"/>
      <w:numFmt w:val="bullet"/>
      <w:lvlText w:val="•"/>
      <w:lvlJc w:val="left"/>
      <w:pPr>
        <w:tabs>
          <w:tab w:val="num" w:pos="3600"/>
        </w:tabs>
        <w:ind w:left="3600" w:hanging="360"/>
      </w:pPr>
      <w:rPr>
        <w:rFonts w:ascii="Arial" w:hAnsi="Arial" w:hint="default"/>
      </w:rPr>
    </w:lvl>
    <w:lvl w:ilvl="5" w:tplc="9730B0E0" w:tentative="1">
      <w:start w:val="1"/>
      <w:numFmt w:val="bullet"/>
      <w:lvlText w:val="•"/>
      <w:lvlJc w:val="left"/>
      <w:pPr>
        <w:tabs>
          <w:tab w:val="num" w:pos="4320"/>
        </w:tabs>
        <w:ind w:left="4320" w:hanging="360"/>
      </w:pPr>
      <w:rPr>
        <w:rFonts w:ascii="Arial" w:hAnsi="Arial" w:hint="default"/>
      </w:rPr>
    </w:lvl>
    <w:lvl w:ilvl="6" w:tplc="10223C1C" w:tentative="1">
      <w:start w:val="1"/>
      <w:numFmt w:val="bullet"/>
      <w:lvlText w:val="•"/>
      <w:lvlJc w:val="left"/>
      <w:pPr>
        <w:tabs>
          <w:tab w:val="num" w:pos="5040"/>
        </w:tabs>
        <w:ind w:left="5040" w:hanging="360"/>
      </w:pPr>
      <w:rPr>
        <w:rFonts w:ascii="Arial" w:hAnsi="Arial" w:hint="default"/>
      </w:rPr>
    </w:lvl>
    <w:lvl w:ilvl="7" w:tplc="7F22AEDE" w:tentative="1">
      <w:start w:val="1"/>
      <w:numFmt w:val="bullet"/>
      <w:lvlText w:val="•"/>
      <w:lvlJc w:val="left"/>
      <w:pPr>
        <w:tabs>
          <w:tab w:val="num" w:pos="5760"/>
        </w:tabs>
        <w:ind w:left="5760" w:hanging="360"/>
      </w:pPr>
      <w:rPr>
        <w:rFonts w:ascii="Arial" w:hAnsi="Arial" w:hint="default"/>
      </w:rPr>
    </w:lvl>
    <w:lvl w:ilvl="8" w:tplc="069CCEE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1D60DC9"/>
    <w:multiLevelType w:val="hybridMultilevel"/>
    <w:tmpl w:val="13C0F740"/>
    <w:lvl w:ilvl="0" w:tplc="F5264FD4">
      <w:start w:val="1"/>
      <w:numFmt w:val="bullet"/>
      <w:lvlText w:val="•"/>
      <w:lvlJc w:val="left"/>
      <w:pPr>
        <w:tabs>
          <w:tab w:val="num" w:pos="720"/>
        </w:tabs>
        <w:ind w:left="720" w:hanging="360"/>
      </w:pPr>
      <w:rPr>
        <w:rFonts w:ascii="Arial" w:hAnsi="Arial" w:hint="default"/>
      </w:rPr>
    </w:lvl>
    <w:lvl w:ilvl="1" w:tplc="D18A2216" w:tentative="1">
      <w:start w:val="1"/>
      <w:numFmt w:val="bullet"/>
      <w:lvlText w:val="•"/>
      <w:lvlJc w:val="left"/>
      <w:pPr>
        <w:tabs>
          <w:tab w:val="num" w:pos="1440"/>
        </w:tabs>
        <w:ind w:left="1440" w:hanging="360"/>
      </w:pPr>
      <w:rPr>
        <w:rFonts w:ascii="Arial" w:hAnsi="Arial" w:hint="default"/>
      </w:rPr>
    </w:lvl>
    <w:lvl w:ilvl="2" w:tplc="32E03B22" w:tentative="1">
      <w:start w:val="1"/>
      <w:numFmt w:val="bullet"/>
      <w:lvlText w:val="•"/>
      <w:lvlJc w:val="left"/>
      <w:pPr>
        <w:tabs>
          <w:tab w:val="num" w:pos="2160"/>
        </w:tabs>
        <w:ind w:left="2160" w:hanging="360"/>
      </w:pPr>
      <w:rPr>
        <w:rFonts w:ascii="Arial" w:hAnsi="Arial" w:hint="default"/>
      </w:rPr>
    </w:lvl>
    <w:lvl w:ilvl="3" w:tplc="D84A476C" w:tentative="1">
      <w:start w:val="1"/>
      <w:numFmt w:val="bullet"/>
      <w:lvlText w:val="•"/>
      <w:lvlJc w:val="left"/>
      <w:pPr>
        <w:tabs>
          <w:tab w:val="num" w:pos="2880"/>
        </w:tabs>
        <w:ind w:left="2880" w:hanging="360"/>
      </w:pPr>
      <w:rPr>
        <w:rFonts w:ascii="Arial" w:hAnsi="Arial" w:hint="default"/>
      </w:rPr>
    </w:lvl>
    <w:lvl w:ilvl="4" w:tplc="4DD8CF4C" w:tentative="1">
      <w:start w:val="1"/>
      <w:numFmt w:val="bullet"/>
      <w:lvlText w:val="•"/>
      <w:lvlJc w:val="left"/>
      <w:pPr>
        <w:tabs>
          <w:tab w:val="num" w:pos="3600"/>
        </w:tabs>
        <w:ind w:left="3600" w:hanging="360"/>
      </w:pPr>
      <w:rPr>
        <w:rFonts w:ascii="Arial" w:hAnsi="Arial" w:hint="default"/>
      </w:rPr>
    </w:lvl>
    <w:lvl w:ilvl="5" w:tplc="1D42D332" w:tentative="1">
      <w:start w:val="1"/>
      <w:numFmt w:val="bullet"/>
      <w:lvlText w:val="•"/>
      <w:lvlJc w:val="left"/>
      <w:pPr>
        <w:tabs>
          <w:tab w:val="num" w:pos="4320"/>
        </w:tabs>
        <w:ind w:left="4320" w:hanging="360"/>
      </w:pPr>
      <w:rPr>
        <w:rFonts w:ascii="Arial" w:hAnsi="Arial" w:hint="default"/>
      </w:rPr>
    </w:lvl>
    <w:lvl w:ilvl="6" w:tplc="BC96677C" w:tentative="1">
      <w:start w:val="1"/>
      <w:numFmt w:val="bullet"/>
      <w:lvlText w:val="•"/>
      <w:lvlJc w:val="left"/>
      <w:pPr>
        <w:tabs>
          <w:tab w:val="num" w:pos="5040"/>
        </w:tabs>
        <w:ind w:left="5040" w:hanging="360"/>
      </w:pPr>
      <w:rPr>
        <w:rFonts w:ascii="Arial" w:hAnsi="Arial" w:hint="default"/>
      </w:rPr>
    </w:lvl>
    <w:lvl w:ilvl="7" w:tplc="81AE70C8" w:tentative="1">
      <w:start w:val="1"/>
      <w:numFmt w:val="bullet"/>
      <w:lvlText w:val="•"/>
      <w:lvlJc w:val="left"/>
      <w:pPr>
        <w:tabs>
          <w:tab w:val="num" w:pos="5760"/>
        </w:tabs>
        <w:ind w:left="5760" w:hanging="360"/>
      </w:pPr>
      <w:rPr>
        <w:rFonts w:ascii="Arial" w:hAnsi="Arial" w:hint="default"/>
      </w:rPr>
    </w:lvl>
    <w:lvl w:ilvl="8" w:tplc="3FCAB43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44A2604"/>
    <w:multiLevelType w:val="hybridMultilevel"/>
    <w:tmpl w:val="FAF0828C"/>
    <w:lvl w:ilvl="0" w:tplc="1AF6AB58">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410642"/>
    <w:multiLevelType w:val="hybridMultilevel"/>
    <w:tmpl w:val="0D445F6C"/>
    <w:lvl w:ilvl="0" w:tplc="3B4E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7F63BE"/>
    <w:multiLevelType w:val="hybridMultilevel"/>
    <w:tmpl w:val="53960A60"/>
    <w:lvl w:ilvl="0" w:tplc="74007F58">
      <w:start w:val="1"/>
      <w:numFmt w:val="bullet"/>
      <w:lvlText w:val="•"/>
      <w:lvlJc w:val="left"/>
      <w:pPr>
        <w:tabs>
          <w:tab w:val="num" w:pos="720"/>
        </w:tabs>
        <w:ind w:left="720" w:hanging="360"/>
      </w:pPr>
      <w:rPr>
        <w:rFonts w:ascii="Arial" w:hAnsi="Arial" w:hint="default"/>
      </w:rPr>
    </w:lvl>
    <w:lvl w:ilvl="1" w:tplc="D4A664AA" w:tentative="1">
      <w:start w:val="1"/>
      <w:numFmt w:val="bullet"/>
      <w:lvlText w:val="•"/>
      <w:lvlJc w:val="left"/>
      <w:pPr>
        <w:tabs>
          <w:tab w:val="num" w:pos="1440"/>
        </w:tabs>
        <w:ind w:left="1440" w:hanging="360"/>
      </w:pPr>
      <w:rPr>
        <w:rFonts w:ascii="Arial" w:hAnsi="Arial" w:hint="default"/>
      </w:rPr>
    </w:lvl>
    <w:lvl w:ilvl="2" w:tplc="36C6A6EC" w:tentative="1">
      <w:start w:val="1"/>
      <w:numFmt w:val="bullet"/>
      <w:lvlText w:val="•"/>
      <w:lvlJc w:val="left"/>
      <w:pPr>
        <w:tabs>
          <w:tab w:val="num" w:pos="2160"/>
        </w:tabs>
        <w:ind w:left="2160" w:hanging="360"/>
      </w:pPr>
      <w:rPr>
        <w:rFonts w:ascii="Arial" w:hAnsi="Arial" w:hint="default"/>
      </w:rPr>
    </w:lvl>
    <w:lvl w:ilvl="3" w:tplc="3C169732" w:tentative="1">
      <w:start w:val="1"/>
      <w:numFmt w:val="bullet"/>
      <w:lvlText w:val="•"/>
      <w:lvlJc w:val="left"/>
      <w:pPr>
        <w:tabs>
          <w:tab w:val="num" w:pos="2880"/>
        </w:tabs>
        <w:ind w:left="2880" w:hanging="360"/>
      </w:pPr>
      <w:rPr>
        <w:rFonts w:ascii="Arial" w:hAnsi="Arial" w:hint="default"/>
      </w:rPr>
    </w:lvl>
    <w:lvl w:ilvl="4" w:tplc="CA5E0FB0" w:tentative="1">
      <w:start w:val="1"/>
      <w:numFmt w:val="bullet"/>
      <w:lvlText w:val="•"/>
      <w:lvlJc w:val="left"/>
      <w:pPr>
        <w:tabs>
          <w:tab w:val="num" w:pos="3600"/>
        </w:tabs>
        <w:ind w:left="3600" w:hanging="360"/>
      </w:pPr>
      <w:rPr>
        <w:rFonts w:ascii="Arial" w:hAnsi="Arial" w:hint="default"/>
      </w:rPr>
    </w:lvl>
    <w:lvl w:ilvl="5" w:tplc="30A6D1D4" w:tentative="1">
      <w:start w:val="1"/>
      <w:numFmt w:val="bullet"/>
      <w:lvlText w:val="•"/>
      <w:lvlJc w:val="left"/>
      <w:pPr>
        <w:tabs>
          <w:tab w:val="num" w:pos="4320"/>
        </w:tabs>
        <w:ind w:left="4320" w:hanging="360"/>
      </w:pPr>
      <w:rPr>
        <w:rFonts w:ascii="Arial" w:hAnsi="Arial" w:hint="default"/>
      </w:rPr>
    </w:lvl>
    <w:lvl w:ilvl="6" w:tplc="3E0818EC" w:tentative="1">
      <w:start w:val="1"/>
      <w:numFmt w:val="bullet"/>
      <w:lvlText w:val="•"/>
      <w:lvlJc w:val="left"/>
      <w:pPr>
        <w:tabs>
          <w:tab w:val="num" w:pos="5040"/>
        </w:tabs>
        <w:ind w:left="5040" w:hanging="360"/>
      </w:pPr>
      <w:rPr>
        <w:rFonts w:ascii="Arial" w:hAnsi="Arial" w:hint="default"/>
      </w:rPr>
    </w:lvl>
    <w:lvl w:ilvl="7" w:tplc="7DA81158" w:tentative="1">
      <w:start w:val="1"/>
      <w:numFmt w:val="bullet"/>
      <w:lvlText w:val="•"/>
      <w:lvlJc w:val="left"/>
      <w:pPr>
        <w:tabs>
          <w:tab w:val="num" w:pos="5760"/>
        </w:tabs>
        <w:ind w:left="5760" w:hanging="360"/>
      </w:pPr>
      <w:rPr>
        <w:rFonts w:ascii="Arial" w:hAnsi="Arial" w:hint="default"/>
      </w:rPr>
    </w:lvl>
    <w:lvl w:ilvl="8" w:tplc="D6DC685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DEC26AE"/>
    <w:multiLevelType w:val="hybridMultilevel"/>
    <w:tmpl w:val="59D4A9E0"/>
    <w:lvl w:ilvl="0" w:tplc="91E45A5C">
      <w:start w:val="1"/>
      <w:numFmt w:val="bullet"/>
      <w:lvlText w:val="•"/>
      <w:lvlJc w:val="left"/>
      <w:pPr>
        <w:tabs>
          <w:tab w:val="num" w:pos="720"/>
        </w:tabs>
        <w:ind w:left="720" w:hanging="360"/>
      </w:pPr>
      <w:rPr>
        <w:rFonts w:ascii="Arial" w:hAnsi="Arial" w:hint="default"/>
      </w:rPr>
    </w:lvl>
    <w:lvl w:ilvl="1" w:tplc="D7BE4DC2" w:tentative="1">
      <w:start w:val="1"/>
      <w:numFmt w:val="bullet"/>
      <w:lvlText w:val="•"/>
      <w:lvlJc w:val="left"/>
      <w:pPr>
        <w:tabs>
          <w:tab w:val="num" w:pos="1440"/>
        </w:tabs>
        <w:ind w:left="1440" w:hanging="360"/>
      </w:pPr>
      <w:rPr>
        <w:rFonts w:ascii="Arial" w:hAnsi="Arial" w:hint="default"/>
      </w:rPr>
    </w:lvl>
    <w:lvl w:ilvl="2" w:tplc="6E46CB1E" w:tentative="1">
      <w:start w:val="1"/>
      <w:numFmt w:val="bullet"/>
      <w:lvlText w:val="•"/>
      <w:lvlJc w:val="left"/>
      <w:pPr>
        <w:tabs>
          <w:tab w:val="num" w:pos="2160"/>
        </w:tabs>
        <w:ind w:left="2160" w:hanging="360"/>
      </w:pPr>
      <w:rPr>
        <w:rFonts w:ascii="Arial" w:hAnsi="Arial" w:hint="default"/>
      </w:rPr>
    </w:lvl>
    <w:lvl w:ilvl="3" w:tplc="E250CFC2" w:tentative="1">
      <w:start w:val="1"/>
      <w:numFmt w:val="bullet"/>
      <w:lvlText w:val="•"/>
      <w:lvlJc w:val="left"/>
      <w:pPr>
        <w:tabs>
          <w:tab w:val="num" w:pos="2880"/>
        </w:tabs>
        <w:ind w:left="2880" w:hanging="360"/>
      </w:pPr>
      <w:rPr>
        <w:rFonts w:ascii="Arial" w:hAnsi="Arial" w:hint="default"/>
      </w:rPr>
    </w:lvl>
    <w:lvl w:ilvl="4" w:tplc="E4C2AD1C" w:tentative="1">
      <w:start w:val="1"/>
      <w:numFmt w:val="bullet"/>
      <w:lvlText w:val="•"/>
      <w:lvlJc w:val="left"/>
      <w:pPr>
        <w:tabs>
          <w:tab w:val="num" w:pos="3600"/>
        </w:tabs>
        <w:ind w:left="3600" w:hanging="360"/>
      </w:pPr>
      <w:rPr>
        <w:rFonts w:ascii="Arial" w:hAnsi="Arial" w:hint="default"/>
      </w:rPr>
    </w:lvl>
    <w:lvl w:ilvl="5" w:tplc="7D9C705E" w:tentative="1">
      <w:start w:val="1"/>
      <w:numFmt w:val="bullet"/>
      <w:lvlText w:val="•"/>
      <w:lvlJc w:val="left"/>
      <w:pPr>
        <w:tabs>
          <w:tab w:val="num" w:pos="4320"/>
        </w:tabs>
        <w:ind w:left="4320" w:hanging="360"/>
      </w:pPr>
      <w:rPr>
        <w:rFonts w:ascii="Arial" w:hAnsi="Arial" w:hint="default"/>
      </w:rPr>
    </w:lvl>
    <w:lvl w:ilvl="6" w:tplc="59B28B7A" w:tentative="1">
      <w:start w:val="1"/>
      <w:numFmt w:val="bullet"/>
      <w:lvlText w:val="•"/>
      <w:lvlJc w:val="left"/>
      <w:pPr>
        <w:tabs>
          <w:tab w:val="num" w:pos="5040"/>
        </w:tabs>
        <w:ind w:left="5040" w:hanging="360"/>
      </w:pPr>
      <w:rPr>
        <w:rFonts w:ascii="Arial" w:hAnsi="Arial" w:hint="default"/>
      </w:rPr>
    </w:lvl>
    <w:lvl w:ilvl="7" w:tplc="3E9C41B8" w:tentative="1">
      <w:start w:val="1"/>
      <w:numFmt w:val="bullet"/>
      <w:lvlText w:val="•"/>
      <w:lvlJc w:val="left"/>
      <w:pPr>
        <w:tabs>
          <w:tab w:val="num" w:pos="5760"/>
        </w:tabs>
        <w:ind w:left="5760" w:hanging="360"/>
      </w:pPr>
      <w:rPr>
        <w:rFonts w:ascii="Arial" w:hAnsi="Arial" w:hint="default"/>
      </w:rPr>
    </w:lvl>
    <w:lvl w:ilvl="8" w:tplc="9230E56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EB4065F"/>
    <w:multiLevelType w:val="hybridMultilevel"/>
    <w:tmpl w:val="9F64448A"/>
    <w:lvl w:ilvl="0" w:tplc="A272805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
  </w:num>
  <w:num w:numId="3">
    <w:abstractNumId w:val="18"/>
  </w:num>
  <w:num w:numId="4">
    <w:abstractNumId w:val="5"/>
  </w:num>
  <w:num w:numId="5">
    <w:abstractNumId w:val="16"/>
  </w:num>
  <w:num w:numId="6">
    <w:abstractNumId w:val="15"/>
  </w:num>
  <w:num w:numId="7">
    <w:abstractNumId w:val="21"/>
  </w:num>
  <w:num w:numId="8">
    <w:abstractNumId w:val="3"/>
  </w:num>
  <w:num w:numId="9">
    <w:abstractNumId w:val="2"/>
  </w:num>
  <w:num w:numId="10">
    <w:abstractNumId w:val="17"/>
  </w:num>
  <w:num w:numId="11">
    <w:abstractNumId w:val="12"/>
  </w:num>
  <w:num w:numId="12">
    <w:abstractNumId w:val="0"/>
  </w:num>
  <w:num w:numId="13">
    <w:abstractNumId w:val="20"/>
  </w:num>
  <w:num w:numId="14">
    <w:abstractNumId w:val="4"/>
  </w:num>
  <w:num w:numId="15">
    <w:abstractNumId w:val="10"/>
  </w:num>
  <w:num w:numId="16">
    <w:abstractNumId w:val="6"/>
  </w:num>
  <w:num w:numId="17">
    <w:abstractNumId w:val="19"/>
  </w:num>
  <w:num w:numId="18">
    <w:abstractNumId w:val="7"/>
  </w:num>
  <w:num w:numId="19">
    <w:abstractNumId w:val="13"/>
  </w:num>
  <w:num w:numId="20">
    <w:abstractNumId w:val="11"/>
  </w:num>
  <w:num w:numId="21">
    <w:abstractNumId w:val="22"/>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9D"/>
    <w:rsid w:val="00013751"/>
    <w:rsid w:val="00025784"/>
    <w:rsid w:val="000617FF"/>
    <w:rsid w:val="000A0D8F"/>
    <w:rsid w:val="000C1687"/>
    <w:rsid w:val="000D3956"/>
    <w:rsid w:val="000E3D09"/>
    <w:rsid w:val="000E47C2"/>
    <w:rsid w:val="000F53AE"/>
    <w:rsid w:val="000F5A1E"/>
    <w:rsid w:val="00106103"/>
    <w:rsid w:val="00106539"/>
    <w:rsid w:val="001076DB"/>
    <w:rsid w:val="00135AC5"/>
    <w:rsid w:val="00140383"/>
    <w:rsid w:val="00143557"/>
    <w:rsid w:val="00161807"/>
    <w:rsid w:val="001622BA"/>
    <w:rsid w:val="0018563E"/>
    <w:rsid w:val="00195333"/>
    <w:rsid w:val="001A4723"/>
    <w:rsid w:val="001A4779"/>
    <w:rsid w:val="001A62AB"/>
    <w:rsid w:val="001A635E"/>
    <w:rsid w:val="001B5669"/>
    <w:rsid w:val="001D3036"/>
    <w:rsid w:val="001E0144"/>
    <w:rsid w:val="001F1A0D"/>
    <w:rsid w:val="00204EB3"/>
    <w:rsid w:val="00206A52"/>
    <w:rsid w:val="002142D2"/>
    <w:rsid w:val="00224593"/>
    <w:rsid w:val="0024265E"/>
    <w:rsid w:val="00267AAD"/>
    <w:rsid w:val="00270240"/>
    <w:rsid w:val="0027238D"/>
    <w:rsid w:val="002A5B59"/>
    <w:rsid w:val="002B7E17"/>
    <w:rsid w:val="002D41DA"/>
    <w:rsid w:val="002D5670"/>
    <w:rsid w:val="002D6262"/>
    <w:rsid w:val="002E12AC"/>
    <w:rsid w:val="002F5B80"/>
    <w:rsid w:val="00304B17"/>
    <w:rsid w:val="00317056"/>
    <w:rsid w:val="003601FA"/>
    <w:rsid w:val="003647D7"/>
    <w:rsid w:val="00366912"/>
    <w:rsid w:val="003754C6"/>
    <w:rsid w:val="0039698D"/>
    <w:rsid w:val="003A0329"/>
    <w:rsid w:val="003A050E"/>
    <w:rsid w:val="003A19BE"/>
    <w:rsid w:val="003A35EC"/>
    <w:rsid w:val="003A41EB"/>
    <w:rsid w:val="003C52E6"/>
    <w:rsid w:val="003E1016"/>
    <w:rsid w:val="003F3622"/>
    <w:rsid w:val="00425FB4"/>
    <w:rsid w:val="00426118"/>
    <w:rsid w:val="00427D41"/>
    <w:rsid w:val="00440A42"/>
    <w:rsid w:val="00445CE6"/>
    <w:rsid w:val="00464AAC"/>
    <w:rsid w:val="00472747"/>
    <w:rsid w:val="00480D43"/>
    <w:rsid w:val="00483634"/>
    <w:rsid w:val="00490B13"/>
    <w:rsid w:val="004A27C2"/>
    <w:rsid w:val="004D0A58"/>
    <w:rsid w:val="004D29DC"/>
    <w:rsid w:val="004E6B58"/>
    <w:rsid w:val="004F0048"/>
    <w:rsid w:val="004F4201"/>
    <w:rsid w:val="004F66E4"/>
    <w:rsid w:val="00512CA4"/>
    <w:rsid w:val="00534850"/>
    <w:rsid w:val="0056269E"/>
    <w:rsid w:val="005678F2"/>
    <w:rsid w:val="005701A9"/>
    <w:rsid w:val="00571B60"/>
    <w:rsid w:val="00586352"/>
    <w:rsid w:val="005A5A18"/>
    <w:rsid w:val="005A79CA"/>
    <w:rsid w:val="005B2EF9"/>
    <w:rsid w:val="005D5BB9"/>
    <w:rsid w:val="005D5FF2"/>
    <w:rsid w:val="005D7DB5"/>
    <w:rsid w:val="005E26A2"/>
    <w:rsid w:val="005F00A4"/>
    <w:rsid w:val="005F2883"/>
    <w:rsid w:val="006015D5"/>
    <w:rsid w:val="00606C52"/>
    <w:rsid w:val="006110E9"/>
    <w:rsid w:val="0063006D"/>
    <w:rsid w:val="00631BF6"/>
    <w:rsid w:val="00641CAF"/>
    <w:rsid w:val="006661EA"/>
    <w:rsid w:val="006763F1"/>
    <w:rsid w:val="006862DB"/>
    <w:rsid w:val="0068669E"/>
    <w:rsid w:val="00697BAF"/>
    <w:rsid w:val="006A0955"/>
    <w:rsid w:val="006A3BE6"/>
    <w:rsid w:val="006B1578"/>
    <w:rsid w:val="006B68F4"/>
    <w:rsid w:val="006D2BC9"/>
    <w:rsid w:val="006D3195"/>
    <w:rsid w:val="006D365F"/>
    <w:rsid w:val="006E5757"/>
    <w:rsid w:val="006F1C00"/>
    <w:rsid w:val="006F4A9C"/>
    <w:rsid w:val="007153AC"/>
    <w:rsid w:val="0072053A"/>
    <w:rsid w:val="00731414"/>
    <w:rsid w:val="00752B13"/>
    <w:rsid w:val="00757797"/>
    <w:rsid w:val="00762395"/>
    <w:rsid w:val="007949A9"/>
    <w:rsid w:val="007C68C0"/>
    <w:rsid w:val="007C6E3A"/>
    <w:rsid w:val="007D38ED"/>
    <w:rsid w:val="00805D32"/>
    <w:rsid w:val="00833F98"/>
    <w:rsid w:val="008422FC"/>
    <w:rsid w:val="00887B8F"/>
    <w:rsid w:val="00894050"/>
    <w:rsid w:val="008B0F9E"/>
    <w:rsid w:val="008B39B6"/>
    <w:rsid w:val="008C6CCA"/>
    <w:rsid w:val="008D688C"/>
    <w:rsid w:val="008F5BED"/>
    <w:rsid w:val="00903B97"/>
    <w:rsid w:val="00917A36"/>
    <w:rsid w:val="00961440"/>
    <w:rsid w:val="00991770"/>
    <w:rsid w:val="009976D2"/>
    <w:rsid w:val="009A1CDA"/>
    <w:rsid w:val="009A4338"/>
    <w:rsid w:val="009A5056"/>
    <w:rsid w:val="009A5212"/>
    <w:rsid w:val="009A5C36"/>
    <w:rsid w:val="009A70D3"/>
    <w:rsid w:val="009B1074"/>
    <w:rsid w:val="009B446C"/>
    <w:rsid w:val="009E7CD3"/>
    <w:rsid w:val="009F2892"/>
    <w:rsid w:val="009F37CC"/>
    <w:rsid w:val="00A00E83"/>
    <w:rsid w:val="00A01D4D"/>
    <w:rsid w:val="00A32A98"/>
    <w:rsid w:val="00A34303"/>
    <w:rsid w:val="00A37D0C"/>
    <w:rsid w:val="00A452BE"/>
    <w:rsid w:val="00A53CE5"/>
    <w:rsid w:val="00A80630"/>
    <w:rsid w:val="00AA5DCA"/>
    <w:rsid w:val="00AD3BAD"/>
    <w:rsid w:val="00AE0CEC"/>
    <w:rsid w:val="00B02DA6"/>
    <w:rsid w:val="00B12D1E"/>
    <w:rsid w:val="00B14B34"/>
    <w:rsid w:val="00B30230"/>
    <w:rsid w:val="00B57F85"/>
    <w:rsid w:val="00B70C8C"/>
    <w:rsid w:val="00B85CE9"/>
    <w:rsid w:val="00B975C7"/>
    <w:rsid w:val="00BA56A9"/>
    <w:rsid w:val="00BB5829"/>
    <w:rsid w:val="00BC6755"/>
    <w:rsid w:val="00BC73A1"/>
    <w:rsid w:val="00BD1CCA"/>
    <w:rsid w:val="00BE4B66"/>
    <w:rsid w:val="00C5601C"/>
    <w:rsid w:val="00C611AC"/>
    <w:rsid w:val="00C72734"/>
    <w:rsid w:val="00C76F4A"/>
    <w:rsid w:val="00C840F9"/>
    <w:rsid w:val="00C90875"/>
    <w:rsid w:val="00CB569A"/>
    <w:rsid w:val="00CF0EEF"/>
    <w:rsid w:val="00CF2DA2"/>
    <w:rsid w:val="00D20962"/>
    <w:rsid w:val="00D314D1"/>
    <w:rsid w:val="00D35A9D"/>
    <w:rsid w:val="00D44493"/>
    <w:rsid w:val="00D47255"/>
    <w:rsid w:val="00D71676"/>
    <w:rsid w:val="00D83694"/>
    <w:rsid w:val="00D91E1E"/>
    <w:rsid w:val="00D923A0"/>
    <w:rsid w:val="00DA5CBC"/>
    <w:rsid w:val="00DB26C8"/>
    <w:rsid w:val="00DB2C5C"/>
    <w:rsid w:val="00DB45D9"/>
    <w:rsid w:val="00DB5132"/>
    <w:rsid w:val="00DC13D4"/>
    <w:rsid w:val="00DC1F9A"/>
    <w:rsid w:val="00DD0244"/>
    <w:rsid w:val="00DF7FA9"/>
    <w:rsid w:val="00E015EC"/>
    <w:rsid w:val="00E172D3"/>
    <w:rsid w:val="00E1777F"/>
    <w:rsid w:val="00E30BBA"/>
    <w:rsid w:val="00E33620"/>
    <w:rsid w:val="00E4410E"/>
    <w:rsid w:val="00E452C3"/>
    <w:rsid w:val="00E46973"/>
    <w:rsid w:val="00E50B6A"/>
    <w:rsid w:val="00E63782"/>
    <w:rsid w:val="00E8035B"/>
    <w:rsid w:val="00E8297F"/>
    <w:rsid w:val="00EB4D86"/>
    <w:rsid w:val="00F07A3A"/>
    <w:rsid w:val="00F12F80"/>
    <w:rsid w:val="00F54A87"/>
    <w:rsid w:val="00F6576F"/>
    <w:rsid w:val="00F7794C"/>
    <w:rsid w:val="00F851BD"/>
    <w:rsid w:val="00FA266D"/>
    <w:rsid w:val="00FA395D"/>
    <w:rsid w:val="00FC2F97"/>
    <w:rsid w:val="00FD4269"/>
    <w:rsid w:val="00FF6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70BAE"/>
  <w15:chartTrackingRefBased/>
  <w15:docId w15:val="{C2797207-BEEF-4CDE-8216-ACC05931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5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576F"/>
    <w:rPr>
      <w:sz w:val="18"/>
      <w:szCs w:val="18"/>
    </w:rPr>
  </w:style>
  <w:style w:type="paragraph" w:styleId="a5">
    <w:name w:val="footer"/>
    <w:basedOn w:val="a"/>
    <w:link w:val="a6"/>
    <w:uiPriority w:val="99"/>
    <w:unhideWhenUsed/>
    <w:rsid w:val="00F6576F"/>
    <w:pPr>
      <w:tabs>
        <w:tab w:val="center" w:pos="4153"/>
        <w:tab w:val="right" w:pos="8306"/>
      </w:tabs>
      <w:snapToGrid w:val="0"/>
      <w:jc w:val="left"/>
    </w:pPr>
    <w:rPr>
      <w:sz w:val="18"/>
      <w:szCs w:val="18"/>
    </w:rPr>
  </w:style>
  <w:style w:type="character" w:customStyle="1" w:styleId="a6">
    <w:name w:val="页脚 字符"/>
    <w:basedOn w:val="a0"/>
    <w:link w:val="a5"/>
    <w:uiPriority w:val="99"/>
    <w:rsid w:val="00F6576F"/>
    <w:rPr>
      <w:sz w:val="18"/>
      <w:szCs w:val="18"/>
    </w:rPr>
  </w:style>
  <w:style w:type="paragraph" w:styleId="a7">
    <w:name w:val="List Paragraph"/>
    <w:basedOn w:val="a"/>
    <w:uiPriority w:val="34"/>
    <w:qFormat/>
    <w:rsid w:val="00F6576F"/>
    <w:pPr>
      <w:ind w:firstLineChars="200" w:firstLine="420"/>
    </w:pPr>
    <w:rPr>
      <w:rFonts w:ascii="Calibri" w:eastAsia="宋体" w:hAnsi="Calibri" w:cs="Times New Roman"/>
    </w:rPr>
  </w:style>
  <w:style w:type="paragraph" w:styleId="a8">
    <w:name w:val="Balloon Text"/>
    <w:basedOn w:val="a"/>
    <w:link w:val="a9"/>
    <w:uiPriority w:val="99"/>
    <w:semiHidden/>
    <w:unhideWhenUsed/>
    <w:rsid w:val="00106103"/>
    <w:rPr>
      <w:sz w:val="18"/>
      <w:szCs w:val="18"/>
    </w:rPr>
  </w:style>
  <w:style w:type="character" w:customStyle="1" w:styleId="a9">
    <w:name w:val="批注框文本 字符"/>
    <w:basedOn w:val="a0"/>
    <w:link w:val="a8"/>
    <w:uiPriority w:val="99"/>
    <w:semiHidden/>
    <w:rsid w:val="00106103"/>
    <w:rPr>
      <w:sz w:val="18"/>
      <w:szCs w:val="18"/>
    </w:rPr>
  </w:style>
  <w:style w:type="paragraph" w:styleId="aa">
    <w:name w:val="Title"/>
    <w:basedOn w:val="a"/>
    <w:next w:val="a"/>
    <w:link w:val="ab"/>
    <w:uiPriority w:val="10"/>
    <w:qFormat/>
    <w:rsid w:val="008422F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8422F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2351">
      <w:bodyDiv w:val="1"/>
      <w:marLeft w:val="0"/>
      <w:marRight w:val="0"/>
      <w:marTop w:val="0"/>
      <w:marBottom w:val="0"/>
      <w:divBdr>
        <w:top w:val="none" w:sz="0" w:space="0" w:color="auto"/>
        <w:left w:val="none" w:sz="0" w:space="0" w:color="auto"/>
        <w:bottom w:val="none" w:sz="0" w:space="0" w:color="auto"/>
        <w:right w:val="none" w:sz="0" w:space="0" w:color="auto"/>
      </w:divBdr>
      <w:divsChild>
        <w:div w:id="1303005614">
          <w:marLeft w:val="547"/>
          <w:marRight w:val="0"/>
          <w:marTop w:val="154"/>
          <w:marBottom w:val="0"/>
          <w:divBdr>
            <w:top w:val="none" w:sz="0" w:space="0" w:color="auto"/>
            <w:left w:val="none" w:sz="0" w:space="0" w:color="auto"/>
            <w:bottom w:val="none" w:sz="0" w:space="0" w:color="auto"/>
            <w:right w:val="none" w:sz="0" w:space="0" w:color="auto"/>
          </w:divBdr>
        </w:div>
        <w:div w:id="858350992">
          <w:marLeft w:val="547"/>
          <w:marRight w:val="0"/>
          <w:marTop w:val="154"/>
          <w:marBottom w:val="0"/>
          <w:divBdr>
            <w:top w:val="none" w:sz="0" w:space="0" w:color="auto"/>
            <w:left w:val="none" w:sz="0" w:space="0" w:color="auto"/>
            <w:bottom w:val="none" w:sz="0" w:space="0" w:color="auto"/>
            <w:right w:val="none" w:sz="0" w:space="0" w:color="auto"/>
          </w:divBdr>
        </w:div>
        <w:div w:id="1918632289">
          <w:marLeft w:val="547"/>
          <w:marRight w:val="0"/>
          <w:marTop w:val="154"/>
          <w:marBottom w:val="0"/>
          <w:divBdr>
            <w:top w:val="none" w:sz="0" w:space="0" w:color="auto"/>
            <w:left w:val="none" w:sz="0" w:space="0" w:color="auto"/>
            <w:bottom w:val="none" w:sz="0" w:space="0" w:color="auto"/>
            <w:right w:val="none" w:sz="0" w:space="0" w:color="auto"/>
          </w:divBdr>
        </w:div>
      </w:divsChild>
    </w:div>
    <w:div w:id="82579460">
      <w:bodyDiv w:val="1"/>
      <w:marLeft w:val="0"/>
      <w:marRight w:val="0"/>
      <w:marTop w:val="0"/>
      <w:marBottom w:val="0"/>
      <w:divBdr>
        <w:top w:val="none" w:sz="0" w:space="0" w:color="auto"/>
        <w:left w:val="none" w:sz="0" w:space="0" w:color="auto"/>
        <w:bottom w:val="none" w:sz="0" w:space="0" w:color="auto"/>
        <w:right w:val="none" w:sz="0" w:space="0" w:color="auto"/>
      </w:divBdr>
      <w:divsChild>
        <w:div w:id="675692405">
          <w:marLeft w:val="547"/>
          <w:marRight w:val="0"/>
          <w:marTop w:val="154"/>
          <w:marBottom w:val="0"/>
          <w:divBdr>
            <w:top w:val="none" w:sz="0" w:space="0" w:color="auto"/>
            <w:left w:val="none" w:sz="0" w:space="0" w:color="auto"/>
            <w:bottom w:val="none" w:sz="0" w:space="0" w:color="auto"/>
            <w:right w:val="none" w:sz="0" w:space="0" w:color="auto"/>
          </w:divBdr>
        </w:div>
      </w:divsChild>
    </w:div>
    <w:div w:id="165748502">
      <w:bodyDiv w:val="1"/>
      <w:marLeft w:val="0"/>
      <w:marRight w:val="0"/>
      <w:marTop w:val="0"/>
      <w:marBottom w:val="0"/>
      <w:divBdr>
        <w:top w:val="none" w:sz="0" w:space="0" w:color="auto"/>
        <w:left w:val="none" w:sz="0" w:space="0" w:color="auto"/>
        <w:bottom w:val="none" w:sz="0" w:space="0" w:color="auto"/>
        <w:right w:val="none" w:sz="0" w:space="0" w:color="auto"/>
      </w:divBdr>
      <w:divsChild>
        <w:div w:id="1601063970">
          <w:marLeft w:val="547"/>
          <w:marRight w:val="0"/>
          <w:marTop w:val="154"/>
          <w:marBottom w:val="0"/>
          <w:divBdr>
            <w:top w:val="none" w:sz="0" w:space="0" w:color="auto"/>
            <w:left w:val="none" w:sz="0" w:space="0" w:color="auto"/>
            <w:bottom w:val="none" w:sz="0" w:space="0" w:color="auto"/>
            <w:right w:val="none" w:sz="0" w:space="0" w:color="auto"/>
          </w:divBdr>
        </w:div>
        <w:div w:id="440537518">
          <w:marLeft w:val="547"/>
          <w:marRight w:val="0"/>
          <w:marTop w:val="154"/>
          <w:marBottom w:val="0"/>
          <w:divBdr>
            <w:top w:val="none" w:sz="0" w:space="0" w:color="auto"/>
            <w:left w:val="none" w:sz="0" w:space="0" w:color="auto"/>
            <w:bottom w:val="none" w:sz="0" w:space="0" w:color="auto"/>
            <w:right w:val="none" w:sz="0" w:space="0" w:color="auto"/>
          </w:divBdr>
        </w:div>
        <w:div w:id="1477264355">
          <w:marLeft w:val="547"/>
          <w:marRight w:val="0"/>
          <w:marTop w:val="154"/>
          <w:marBottom w:val="0"/>
          <w:divBdr>
            <w:top w:val="none" w:sz="0" w:space="0" w:color="auto"/>
            <w:left w:val="none" w:sz="0" w:space="0" w:color="auto"/>
            <w:bottom w:val="none" w:sz="0" w:space="0" w:color="auto"/>
            <w:right w:val="none" w:sz="0" w:space="0" w:color="auto"/>
          </w:divBdr>
        </w:div>
      </w:divsChild>
    </w:div>
    <w:div w:id="297423480">
      <w:bodyDiv w:val="1"/>
      <w:marLeft w:val="0"/>
      <w:marRight w:val="0"/>
      <w:marTop w:val="0"/>
      <w:marBottom w:val="0"/>
      <w:divBdr>
        <w:top w:val="none" w:sz="0" w:space="0" w:color="auto"/>
        <w:left w:val="none" w:sz="0" w:space="0" w:color="auto"/>
        <w:bottom w:val="none" w:sz="0" w:space="0" w:color="auto"/>
        <w:right w:val="none" w:sz="0" w:space="0" w:color="auto"/>
      </w:divBdr>
      <w:divsChild>
        <w:div w:id="1861238954">
          <w:marLeft w:val="547"/>
          <w:marRight w:val="0"/>
          <w:marTop w:val="173"/>
          <w:marBottom w:val="0"/>
          <w:divBdr>
            <w:top w:val="none" w:sz="0" w:space="0" w:color="auto"/>
            <w:left w:val="none" w:sz="0" w:space="0" w:color="auto"/>
            <w:bottom w:val="none" w:sz="0" w:space="0" w:color="auto"/>
            <w:right w:val="none" w:sz="0" w:space="0" w:color="auto"/>
          </w:divBdr>
        </w:div>
        <w:div w:id="152067185">
          <w:marLeft w:val="547"/>
          <w:marRight w:val="0"/>
          <w:marTop w:val="173"/>
          <w:marBottom w:val="0"/>
          <w:divBdr>
            <w:top w:val="none" w:sz="0" w:space="0" w:color="auto"/>
            <w:left w:val="none" w:sz="0" w:space="0" w:color="auto"/>
            <w:bottom w:val="none" w:sz="0" w:space="0" w:color="auto"/>
            <w:right w:val="none" w:sz="0" w:space="0" w:color="auto"/>
          </w:divBdr>
        </w:div>
      </w:divsChild>
    </w:div>
    <w:div w:id="337536374">
      <w:bodyDiv w:val="1"/>
      <w:marLeft w:val="0"/>
      <w:marRight w:val="0"/>
      <w:marTop w:val="0"/>
      <w:marBottom w:val="0"/>
      <w:divBdr>
        <w:top w:val="none" w:sz="0" w:space="0" w:color="auto"/>
        <w:left w:val="none" w:sz="0" w:space="0" w:color="auto"/>
        <w:bottom w:val="none" w:sz="0" w:space="0" w:color="auto"/>
        <w:right w:val="none" w:sz="0" w:space="0" w:color="auto"/>
      </w:divBdr>
      <w:divsChild>
        <w:div w:id="339965654">
          <w:marLeft w:val="547"/>
          <w:marRight w:val="0"/>
          <w:marTop w:val="154"/>
          <w:marBottom w:val="0"/>
          <w:divBdr>
            <w:top w:val="none" w:sz="0" w:space="0" w:color="auto"/>
            <w:left w:val="none" w:sz="0" w:space="0" w:color="auto"/>
            <w:bottom w:val="none" w:sz="0" w:space="0" w:color="auto"/>
            <w:right w:val="none" w:sz="0" w:space="0" w:color="auto"/>
          </w:divBdr>
        </w:div>
        <w:div w:id="2020156432">
          <w:marLeft w:val="547"/>
          <w:marRight w:val="0"/>
          <w:marTop w:val="154"/>
          <w:marBottom w:val="0"/>
          <w:divBdr>
            <w:top w:val="none" w:sz="0" w:space="0" w:color="auto"/>
            <w:left w:val="none" w:sz="0" w:space="0" w:color="auto"/>
            <w:bottom w:val="none" w:sz="0" w:space="0" w:color="auto"/>
            <w:right w:val="none" w:sz="0" w:space="0" w:color="auto"/>
          </w:divBdr>
        </w:div>
        <w:div w:id="1925795426">
          <w:marLeft w:val="547"/>
          <w:marRight w:val="0"/>
          <w:marTop w:val="154"/>
          <w:marBottom w:val="0"/>
          <w:divBdr>
            <w:top w:val="none" w:sz="0" w:space="0" w:color="auto"/>
            <w:left w:val="none" w:sz="0" w:space="0" w:color="auto"/>
            <w:bottom w:val="none" w:sz="0" w:space="0" w:color="auto"/>
            <w:right w:val="none" w:sz="0" w:space="0" w:color="auto"/>
          </w:divBdr>
        </w:div>
      </w:divsChild>
    </w:div>
    <w:div w:id="654332918">
      <w:bodyDiv w:val="1"/>
      <w:marLeft w:val="0"/>
      <w:marRight w:val="0"/>
      <w:marTop w:val="0"/>
      <w:marBottom w:val="0"/>
      <w:divBdr>
        <w:top w:val="none" w:sz="0" w:space="0" w:color="auto"/>
        <w:left w:val="none" w:sz="0" w:space="0" w:color="auto"/>
        <w:bottom w:val="none" w:sz="0" w:space="0" w:color="auto"/>
        <w:right w:val="none" w:sz="0" w:space="0" w:color="auto"/>
      </w:divBdr>
      <w:divsChild>
        <w:div w:id="1838038148">
          <w:marLeft w:val="734"/>
          <w:marRight w:val="0"/>
          <w:marTop w:val="192"/>
          <w:marBottom w:val="0"/>
          <w:divBdr>
            <w:top w:val="none" w:sz="0" w:space="0" w:color="auto"/>
            <w:left w:val="none" w:sz="0" w:space="0" w:color="auto"/>
            <w:bottom w:val="none" w:sz="0" w:space="0" w:color="auto"/>
            <w:right w:val="none" w:sz="0" w:space="0" w:color="auto"/>
          </w:divBdr>
        </w:div>
        <w:div w:id="952057344">
          <w:marLeft w:val="734"/>
          <w:marRight w:val="0"/>
          <w:marTop w:val="192"/>
          <w:marBottom w:val="0"/>
          <w:divBdr>
            <w:top w:val="none" w:sz="0" w:space="0" w:color="auto"/>
            <w:left w:val="none" w:sz="0" w:space="0" w:color="auto"/>
            <w:bottom w:val="none" w:sz="0" w:space="0" w:color="auto"/>
            <w:right w:val="none" w:sz="0" w:space="0" w:color="auto"/>
          </w:divBdr>
        </w:div>
        <w:div w:id="342511069">
          <w:marLeft w:val="734"/>
          <w:marRight w:val="0"/>
          <w:marTop w:val="192"/>
          <w:marBottom w:val="0"/>
          <w:divBdr>
            <w:top w:val="none" w:sz="0" w:space="0" w:color="auto"/>
            <w:left w:val="none" w:sz="0" w:space="0" w:color="auto"/>
            <w:bottom w:val="none" w:sz="0" w:space="0" w:color="auto"/>
            <w:right w:val="none" w:sz="0" w:space="0" w:color="auto"/>
          </w:divBdr>
        </w:div>
      </w:divsChild>
    </w:div>
    <w:div w:id="683480482">
      <w:bodyDiv w:val="1"/>
      <w:marLeft w:val="0"/>
      <w:marRight w:val="0"/>
      <w:marTop w:val="0"/>
      <w:marBottom w:val="0"/>
      <w:divBdr>
        <w:top w:val="none" w:sz="0" w:space="0" w:color="auto"/>
        <w:left w:val="none" w:sz="0" w:space="0" w:color="auto"/>
        <w:bottom w:val="none" w:sz="0" w:space="0" w:color="auto"/>
        <w:right w:val="none" w:sz="0" w:space="0" w:color="auto"/>
      </w:divBdr>
      <w:divsChild>
        <w:div w:id="116333928">
          <w:marLeft w:val="547"/>
          <w:marRight w:val="0"/>
          <w:marTop w:val="154"/>
          <w:marBottom w:val="0"/>
          <w:divBdr>
            <w:top w:val="none" w:sz="0" w:space="0" w:color="auto"/>
            <w:left w:val="none" w:sz="0" w:space="0" w:color="auto"/>
            <w:bottom w:val="none" w:sz="0" w:space="0" w:color="auto"/>
            <w:right w:val="none" w:sz="0" w:space="0" w:color="auto"/>
          </w:divBdr>
        </w:div>
      </w:divsChild>
    </w:div>
    <w:div w:id="828131262">
      <w:bodyDiv w:val="1"/>
      <w:marLeft w:val="0"/>
      <w:marRight w:val="0"/>
      <w:marTop w:val="0"/>
      <w:marBottom w:val="0"/>
      <w:divBdr>
        <w:top w:val="none" w:sz="0" w:space="0" w:color="auto"/>
        <w:left w:val="none" w:sz="0" w:space="0" w:color="auto"/>
        <w:bottom w:val="none" w:sz="0" w:space="0" w:color="auto"/>
        <w:right w:val="none" w:sz="0" w:space="0" w:color="auto"/>
      </w:divBdr>
      <w:divsChild>
        <w:div w:id="2042321664">
          <w:marLeft w:val="547"/>
          <w:marRight w:val="0"/>
          <w:marTop w:val="154"/>
          <w:marBottom w:val="0"/>
          <w:divBdr>
            <w:top w:val="none" w:sz="0" w:space="0" w:color="auto"/>
            <w:left w:val="none" w:sz="0" w:space="0" w:color="auto"/>
            <w:bottom w:val="none" w:sz="0" w:space="0" w:color="auto"/>
            <w:right w:val="none" w:sz="0" w:space="0" w:color="auto"/>
          </w:divBdr>
        </w:div>
        <w:div w:id="1776245412">
          <w:marLeft w:val="547"/>
          <w:marRight w:val="0"/>
          <w:marTop w:val="154"/>
          <w:marBottom w:val="0"/>
          <w:divBdr>
            <w:top w:val="none" w:sz="0" w:space="0" w:color="auto"/>
            <w:left w:val="none" w:sz="0" w:space="0" w:color="auto"/>
            <w:bottom w:val="none" w:sz="0" w:space="0" w:color="auto"/>
            <w:right w:val="none" w:sz="0" w:space="0" w:color="auto"/>
          </w:divBdr>
        </w:div>
        <w:div w:id="1972636814">
          <w:marLeft w:val="547"/>
          <w:marRight w:val="0"/>
          <w:marTop w:val="154"/>
          <w:marBottom w:val="0"/>
          <w:divBdr>
            <w:top w:val="none" w:sz="0" w:space="0" w:color="auto"/>
            <w:left w:val="none" w:sz="0" w:space="0" w:color="auto"/>
            <w:bottom w:val="none" w:sz="0" w:space="0" w:color="auto"/>
            <w:right w:val="none" w:sz="0" w:space="0" w:color="auto"/>
          </w:divBdr>
        </w:div>
      </w:divsChild>
    </w:div>
    <w:div w:id="903296164">
      <w:bodyDiv w:val="1"/>
      <w:marLeft w:val="0"/>
      <w:marRight w:val="0"/>
      <w:marTop w:val="0"/>
      <w:marBottom w:val="0"/>
      <w:divBdr>
        <w:top w:val="none" w:sz="0" w:space="0" w:color="auto"/>
        <w:left w:val="none" w:sz="0" w:space="0" w:color="auto"/>
        <w:bottom w:val="none" w:sz="0" w:space="0" w:color="auto"/>
        <w:right w:val="none" w:sz="0" w:space="0" w:color="auto"/>
      </w:divBdr>
      <w:divsChild>
        <w:div w:id="1652783536">
          <w:marLeft w:val="547"/>
          <w:marRight w:val="0"/>
          <w:marTop w:val="154"/>
          <w:marBottom w:val="0"/>
          <w:divBdr>
            <w:top w:val="none" w:sz="0" w:space="0" w:color="auto"/>
            <w:left w:val="none" w:sz="0" w:space="0" w:color="auto"/>
            <w:bottom w:val="none" w:sz="0" w:space="0" w:color="auto"/>
            <w:right w:val="none" w:sz="0" w:space="0" w:color="auto"/>
          </w:divBdr>
        </w:div>
        <w:div w:id="1208486819">
          <w:marLeft w:val="547"/>
          <w:marRight w:val="0"/>
          <w:marTop w:val="154"/>
          <w:marBottom w:val="0"/>
          <w:divBdr>
            <w:top w:val="none" w:sz="0" w:space="0" w:color="auto"/>
            <w:left w:val="none" w:sz="0" w:space="0" w:color="auto"/>
            <w:bottom w:val="none" w:sz="0" w:space="0" w:color="auto"/>
            <w:right w:val="none" w:sz="0" w:space="0" w:color="auto"/>
          </w:divBdr>
        </w:div>
        <w:div w:id="1939093448">
          <w:marLeft w:val="547"/>
          <w:marRight w:val="0"/>
          <w:marTop w:val="154"/>
          <w:marBottom w:val="0"/>
          <w:divBdr>
            <w:top w:val="none" w:sz="0" w:space="0" w:color="auto"/>
            <w:left w:val="none" w:sz="0" w:space="0" w:color="auto"/>
            <w:bottom w:val="none" w:sz="0" w:space="0" w:color="auto"/>
            <w:right w:val="none" w:sz="0" w:space="0" w:color="auto"/>
          </w:divBdr>
        </w:div>
        <w:div w:id="1732845698">
          <w:marLeft w:val="547"/>
          <w:marRight w:val="0"/>
          <w:marTop w:val="154"/>
          <w:marBottom w:val="0"/>
          <w:divBdr>
            <w:top w:val="none" w:sz="0" w:space="0" w:color="auto"/>
            <w:left w:val="none" w:sz="0" w:space="0" w:color="auto"/>
            <w:bottom w:val="none" w:sz="0" w:space="0" w:color="auto"/>
            <w:right w:val="none" w:sz="0" w:space="0" w:color="auto"/>
          </w:divBdr>
        </w:div>
      </w:divsChild>
    </w:div>
    <w:div w:id="953252616">
      <w:bodyDiv w:val="1"/>
      <w:marLeft w:val="0"/>
      <w:marRight w:val="0"/>
      <w:marTop w:val="0"/>
      <w:marBottom w:val="0"/>
      <w:divBdr>
        <w:top w:val="none" w:sz="0" w:space="0" w:color="auto"/>
        <w:left w:val="none" w:sz="0" w:space="0" w:color="auto"/>
        <w:bottom w:val="none" w:sz="0" w:space="0" w:color="auto"/>
        <w:right w:val="none" w:sz="0" w:space="0" w:color="auto"/>
      </w:divBdr>
      <w:divsChild>
        <w:div w:id="893394988">
          <w:marLeft w:val="734"/>
          <w:marRight w:val="0"/>
          <w:marTop w:val="154"/>
          <w:marBottom w:val="0"/>
          <w:divBdr>
            <w:top w:val="none" w:sz="0" w:space="0" w:color="auto"/>
            <w:left w:val="none" w:sz="0" w:space="0" w:color="auto"/>
            <w:bottom w:val="none" w:sz="0" w:space="0" w:color="auto"/>
            <w:right w:val="none" w:sz="0" w:space="0" w:color="auto"/>
          </w:divBdr>
        </w:div>
      </w:divsChild>
    </w:div>
    <w:div w:id="1033579813">
      <w:bodyDiv w:val="1"/>
      <w:marLeft w:val="0"/>
      <w:marRight w:val="0"/>
      <w:marTop w:val="0"/>
      <w:marBottom w:val="0"/>
      <w:divBdr>
        <w:top w:val="none" w:sz="0" w:space="0" w:color="auto"/>
        <w:left w:val="none" w:sz="0" w:space="0" w:color="auto"/>
        <w:bottom w:val="none" w:sz="0" w:space="0" w:color="auto"/>
        <w:right w:val="none" w:sz="0" w:space="0" w:color="auto"/>
      </w:divBdr>
      <w:divsChild>
        <w:div w:id="264072820">
          <w:marLeft w:val="547"/>
          <w:marRight w:val="0"/>
          <w:marTop w:val="154"/>
          <w:marBottom w:val="0"/>
          <w:divBdr>
            <w:top w:val="none" w:sz="0" w:space="0" w:color="auto"/>
            <w:left w:val="none" w:sz="0" w:space="0" w:color="auto"/>
            <w:bottom w:val="none" w:sz="0" w:space="0" w:color="auto"/>
            <w:right w:val="none" w:sz="0" w:space="0" w:color="auto"/>
          </w:divBdr>
        </w:div>
        <w:div w:id="295113621">
          <w:marLeft w:val="547"/>
          <w:marRight w:val="0"/>
          <w:marTop w:val="154"/>
          <w:marBottom w:val="0"/>
          <w:divBdr>
            <w:top w:val="none" w:sz="0" w:space="0" w:color="auto"/>
            <w:left w:val="none" w:sz="0" w:space="0" w:color="auto"/>
            <w:bottom w:val="none" w:sz="0" w:space="0" w:color="auto"/>
            <w:right w:val="none" w:sz="0" w:space="0" w:color="auto"/>
          </w:divBdr>
        </w:div>
      </w:divsChild>
    </w:div>
    <w:div w:id="1053579672">
      <w:bodyDiv w:val="1"/>
      <w:marLeft w:val="0"/>
      <w:marRight w:val="0"/>
      <w:marTop w:val="0"/>
      <w:marBottom w:val="0"/>
      <w:divBdr>
        <w:top w:val="none" w:sz="0" w:space="0" w:color="auto"/>
        <w:left w:val="none" w:sz="0" w:space="0" w:color="auto"/>
        <w:bottom w:val="none" w:sz="0" w:space="0" w:color="auto"/>
        <w:right w:val="none" w:sz="0" w:space="0" w:color="auto"/>
      </w:divBdr>
      <w:divsChild>
        <w:div w:id="176160978">
          <w:marLeft w:val="547"/>
          <w:marRight w:val="0"/>
          <w:marTop w:val="154"/>
          <w:marBottom w:val="0"/>
          <w:divBdr>
            <w:top w:val="none" w:sz="0" w:space="0" w:color="auto"/>
            <w:left w:val="none" w:sz="0" w:space="0" w:color="auto"/>
            <w:bottom w:val="none" w:sz="0" w:space="0" w:color="auto"/>
            <w:right w:val="none" w:sz="0" w:space="0" w:color="auto"/>
          </w:divBdr>
        </w:div>
        <w:div w:id="598029637">
          <w:marLeft w:val="547"/>
          <w:marRight w:val="0"/>
          <w:marTop w:val="154"/>
          <w:marBottom w:val="0"/>
          <w:divBdr>
            <w:top w:val="none" w:sz="0" w:space="0" w:color="auto"/>
            <w:left w:val="none" w:sz="0" w:space="0" w:color="auto"/>
            <w:bottom w:val="none" w:sz="0" w:space="0" w:color="auto"/>
            <w:right w:val="none" w:sz="0" w:space="0" w:color="auto"/>
          </w:divBdr>
        </w:div>
        <w:div w:id="1888486252">
          <w:marLeft w:val="547"/>
          <w:marRight w:val="0"/>
          <w:marTop w:val="154"/>
          <w:marBottom w:val="0"/>
          <w:divBdr>
            <w:top w:val="none" w:sz="0" w:space="0" w:color="auto"/>
            <w:left w:val="none" w:sz="0" w:space="0" w:color="auto"/>
            <w:bottom w:val="none" w:sz="0" w:space="0" w:color="auto"/>
            <w:right w:val="none" w:sz="0" w:space="0" w:color="auto"/>
          </w:divBdr>
        </w:div>
      </w:divsChild>
    </w:div>
    <w:div w:id="1058437587">
      <w:bodyDiv w:val="1"/>
      <w:marLeft w:val="0"/>
      <w:marRight w:val="0"/>
      <w:marTop w:val="0"/>
      <w:marBottom w:val="0"/>
      <w:divBdr>
        <w:top w:val="none" w:sz="0" w:space="0" w:color="auto"/>
        <w:left w:val="none" w:sz="0" w:space="0" w:color="auto"/>
        <w:bottom w:val="none" w:sz="0" w:space="0" w:color="auto"/>
        <w:right w:val="none" w:sz="0" w:space="0" w:color="auto"/>
      </w:divBdr>
      <w:divsChild>
        <w:div w:id="2039693612">
          <w:marLeft w:val="734"/>
          <w:marRight w:val="0"/>
          <w:marTop w:val="154"/>
          <w:marBottom w:val="0"/>
          <w:divBdr>
            <w:top w:val="none" w:sz="0" w:space="0" w:color="auto"/>
            <w:left w:val="none" w:sz="0" w:space="0" w:color="auto"/>
            <w:bottom w:val="none" w:sz="0" w:space="0" w:color="auto"/>
            <w:right w:val="none" w:sz="0" w:space="0" w:color="auto"/>
          </w:divBdr>
        </w:div>
      </w:divsChild>
    </w:div>
    <w:div w:id="1260672794">
      <w:bodyDiv w:val="1"/>
      <w:marLeft w:val="0"/>
      <w:marRight w:val="0"/>
      <w:marTop w:val="0"/>
      <w:marBottom w:val="0"/>
      <w:divBdr>
        <w:top w:val="none" w:sz="0" w:space="0" w:color="auto"/>
        <w:left w:val="none" w:sz="0" w:space="0" w:color="auto"/>
        <w:bottom w:val="none" w:sz="0" w:space="0" w:color="auto"/>
        <w:right w:val="none" w:sz="0" w:space="0" w:color="auto"/>
      </w:divBdr>
      <w:divsChild>
        <w:div w:id="1662270810">
          <w:marLeft w:val="734"/>
          <w:marRight w:val="0"/>
          <w:marTop w:val="154"/>
          <w:marBottom w:val="0"/>
          <w:divBdr>
            <w:top w:val="none" w:sz="0" w:space="0" w:color="auto"/>
            <w:left w:val="none" w:sz="0" w:space="0" w:color="auto"/>
            <w:bottom w:val="none" w:sz="0" w:space="0" w:color="auto"/>
            <w:right w:val="none" w:sz="0" w:space="0" w:color="auto"/>
          </w:divBdr>
        </w:div>
      </w:divsChild>
    </w:div>
    <w:div w:id="1267732890">
      <w:bodyDiv w:val="1"/>
      <w:marLeft w:val="0"/>
      <w:marRight w:val="0"/>
      <w:marTop w:val="0"/>
      <w:marBottom w:val="0"/>
      <w:divBdr>
        <w:top w:val="none" w:sz="0" w:space="0" w:color="auto"/>
        <w:left w:val="none" w:sz="0" w:space="0" w:color="auto"/>
        <w:bottom w:val="none" w:sz="0" w:space="0" w:color="auto"/>
        <w:right w:val="none" w:sz="0" w:space="0" w:color="auto"/>
      </w:divBdr>
      <w:divsChild>
        <w:div w:id="404570050">
          <w:marLeft w:val="547"/>
          <w:marRight w:val="0"/>
          <w:marTop w:val="154"/>
          <w:marBottom w:val="0"/>
          <w:divBdr>
            <w:top w:val="none" w:sz="0" w:space="0" w:color="auto"/>
            <w:left w:val="none" w:sz="0" w:space="0" w:color="auto"/>
            <w:bottom w:val="none" w:sz="0" w:space="0" w:color="auto"/>
            <w:right w:val="none" w:sz="0" w:space="0" w:color="auto"/>
          </w:divBdr>
        </w:div>
        <w:div w:id="95174329">
          <w:marLeft w:val="547"/>
          <w:marRight w:val="0"/>
          <w:marTop w:val="154"/>
          <w:marBottom w:val="0"/>
          <w:divBdr>
            <w:top w:val="none" w:sz="0" w:space="0" w:color="auto"/>
            <w:left w:val="none" w:sz="0" w:space="0" w:color="auto"/>
            <w:bottom w:val="none" w:sz="0" w:space="0" w:color="auto"/>
            <w:right w:val="none" w:sz="0" w:space="0" w:color="auto"/>
          </w:divBdr>
        </w:div>
      </w:divsChild>
    </w:div>
    <w:div w:id="1282347468">
      <w:bodyDiv w:val="1"/>
      <w:marLeft w:val="0"/>
      <w:marRight w:val="0"/>
      <w:marTop w:val="0"/>
      <w:marBottom w:val="0"/>
      <w:divBdr>
        <w:top w:val="none" w:sz="0" w:space="0" w:color="auto"/>
        <w:left w:val="none" w:sz="0" w:space="0" w:color="auto"/>
        <w:bottom w:val="none" w:sz="0" w:space="0" w:color="auto"/>
        <w:right w:val="none" w:sz="0" w:space="0" w:color="auto"/>
      </w:divBdr>
      <w:divsChild>
        <w:div w:id="172646782">
          <w:marLeft w:val="547"/>
          <w:marRight w:val="0"/>
          <w:marTop w:val="154"/>
          <w:marBottom w:val="0"/>
          <w:divBdr>
            <w:top w:val="none" w:sz="0" w:space="0" w:color="auto"/>
            <w:left w:val="none" w:sz="0" w:space="0" w:color="auto"/>
            <w:bottom w:val="none" w:sz="0" w:space="0" w:color="auto"/>
            <w:right w:val="none" w:sz="0" w:space="0" w:color="auto"/>
          </w:divBdr>
        </w:div>
      </w:divsChild>
    </w:div>
    <w:div w:id="1284189026">
      <w:bodyDiv w:val="1"/>
      <w:marLeft w:val="0"/>
      <w:marRight w:val="0"/>
      <w:marTop w:val="0"/>
      <w:marBottom w:val="0"/>
      <w:divBdr>
        <w:top w:val="none" w:sz="0" w:space="0" w:color="auto"/>
        <w:left w:val="none" w:sz="0" w:space="0" w:color="auto"/>
        <w:bottom w:val="none" w:sz="0" w:space="0" w:color="auto"/>
        <w:right w:val="none" w:sz="0" w:space="0" w:color="auto"/>
      </w:divBdr>
      <w:divsChild>
        <w:div w:id="1833132564">
          <w:marLeft w:val="547"/>
          <w:marRight w:val="0"/>
          <w:marTop w:val="154"/>
          <w:marBottom w:val="0"/>
          <w:divBdr>
            <w:top w:val="none" w:sz="0" w:space="0" w:color="auto"/>
            <w:left w:val="none" w:sz="0" w:space="0" w:color="auto"/>
            <w:bottom w:val="none" w:sz="0" w:space="0" w:color="auto"/>
            <w:right w:val="none" w:sz="0" w:space="0" w:color="auto"/>
          </w:divBdr>
        </w:div>
      </w:divsChild>
    </w:div>
    <w:div w:id="1309673929">
      <w:bodyDiv w:val="1"/>
      <w:marLeft w:val="0"/>
      <w:marRight w:val="0"/>
      <w:marTop w:val="0"/>
      <w:marBottom w:val="0"/>
      <w:divBdr>
        <w:top w:val="none" w:sz="0" w:space="0" w:color="auto"/>
        <w:left w:val="none" w:sz="0" w:space="0" w:color="auto"/>
        <w:bottom w:val="none" w:sz="0" w:space="0" w:color="auto"/>
        <w:right w:val="none" w:sz="0" w:space="0" w:color="auto"/>
      </w:divBdr>
      <w:divsChild>
        <w:div w:id="648704470">
          <w:marLeft w:val="547"/>
          <w:marRight w:val="0"/>
          <w:marTop w:val="154"/>
          <w:marBottom w:val="0"/>
          <w:divBdr>
            <w:top w:val="none" w:sz="0" w:space="0" w:color="auto"/>
            <w:left w:val="none" w:sz="0" w:space="0" w:color="auto"/>
            <w:bottom w:val="none" w:sz="0" w:space="0" w:color="auto"/>
            <w:right w:val="none" w:sz="0" w:space="0" w:color="auto"/>
          </w:divBdr>
        </w:div>
        <w:div w:id="860509799">
          <w:marLeft w:val="547"/>
          <w:marRight w:val="0"/>
          <w:marTop w:val="154"/>
          <w:marBottom w:val="0"/>
          <w:divBdr>
            <w:top w:val="none" w:sz="0" w:space="0" w:color="auto"/>
            <w:left w:val="none" w:sz="0" w:space="0" w:color="auto"/>
            <w:bottom w:val="none" w:sz="0" w:space="0" w:color="auto"/>
            <w:right w:val="none" w:sz="0" w:space="0" w:color="auto"/>
          </w:divBdr>
        </w:div>
      </w:divsChild>
    </w:div>
    <w:div w:id="1569344872">
      <w:bodyDiv w:val="1"/>
      <w:marLeft w:val="0"/>
      <w:marRight w:val="0"/>
      <w:marTop w:val="0"/>
      <w:marBottom w:val="0"/>
      <w:divBdr>
        <w:top w:val="none" w:sz="0" w:space="0" w:color="auto"/>
        <w:left w:val="none" w:sz="0" w:space="0" w:color="auto"/>
        <w:bottom w:val="none" w:sz="0" w:space="0" w:color="auto"/>
        <w:right w:val="none" w:sz="0" w:space="0" w:color="auto"/>
      </w:divBdr>
      <w:divsChild>
        <w:div w:id="18941353">
          <w:marLeft w:val="734"/>
          <w:marRight w:val="0"/>
          <w:marTop w:val="154"/>
          <w:marBottom w:val="0"/>
          <w:divBdr>
            <w:top w:val="none" w:sz="0" w:space="0" w:color="auto"/>
            <w:left w:val="none" w:sz="0" w:space="0" w:color="auto"/>
            <w:bottom w:val="none" w:sz="0" w:space="0" w:color="auto"/>
            <w:right w:val="none" w:sz="0" w:space="0" w:color="auto"/>
          </w:divBdr>
        </w:div>
        <w:div w:id="133956624">
          <w:marLeft w:val="734"/>
          <w:marRight w:val="0"/>
          <w:marTop w:val="154"/>
          <w:marBottom w:val="0"/>
          <w:divBdr>
            <w:top w:val="none" w:sz="0" w:space="0" w:color="auto"/>
            <w:left w:val="none" w:sz="0" w:space="0" w:color="auto"/>
            <w:bottom w:val="none" w:sz="0" w:space="0" w:color="auto"/>
            <w:right w:val="none" w:sz="0" w:space="0" w:color="auto"/>
          </w:divBdr>
        </w:div>
      </w:divsChild>
    </w:div>
    <w:div w:id="1639414988">
      <w:bodyDiv w:val="1"/>
      <w:marLeft w:val="0"/>
      <w:marRight w:val="0"/>
      <w:marTop w:val="0"/>
      <w:marBottom w:val="0"/>
      <w:divBdr>
        <w:top w:val="none" w:sz="0" w:space="0" w:color="auto"/>
        <w:left w:val="none" w:sz="0" w:space="0" w:color="auto"/>
        <w:bottom w:val="none" w:sz="0" w:space="0" w:color="auto"/>
        <w:right w:val="none" w:sz="0" w:space="0" w:color="auto"/>
      </w:divBdr>
      <w:divsChild>
        <w:div w:id="1431390956">
          <w:marLeft w:val="547"/>
          <w:marRight w:val="0"/>
          <w:marTop w:val="154"/>
          <w:marBottom w:val="0"/>
          <w:divBdr>
            <w:top w:val="none" w:sz="0" w:space="0" w:color="auto"/>
            <w:left w:val="none" w:sz="0" w:space="0" w:color="auto"/>
            <w:bottom w:val="none" w:sz="0" w:space="0" w:color="auto"/>
            <w:right w:val="none" w:sz="0" w:space="0" w:color="auto"/>
          </w:divBdr>
        </w:div>
        <w:div w:id="101848246">
          <w:marLeft w:val="547"/>
          <w:marRight w:val="0"/>
          <w:marTop w:val="154"/>
          <w:marBottom w:val="0"/>
          <w:divBdr>
            <w:top w:val="none" w:sz="0" w:space="0" w:color="auto"/>
            <w:left w:val="none" w:sz="0" w:space="0" w:color="auto"/>
            <w:bottom w:val="none" w:sz="0" w:space="0" w:color="auto"/>
            <w:right w:val="none" w:sz="0" w:space="0" w:color="auto"/>
          </w:divBdr>
        </w:div>
        <w:div w:id="2061056920">
          <w:marLeft w:val="547"/>
          <w:marRight w:val="0"/>
          <w:marTop w:val="154"/>
          <w:marBottom w:val="0"/>
          <w:divBdr>
            <w:top w:val="none" w:sz="0" w:space="0" w:color="auto"/>
            <w:left w:val="none" w:sz="0" w:space="0" w:color="auto"/>
            <w:bottom w:val="none" w:sz="0" w:space="0" w:color="auto"/>
            <w:right w:val="none" w:sz="0" w:space="0" w:color="auto"/>
          </w:divBdr>
        </w:div>
      </w:divsChild>
    </w:div>
    <w:div w:id="1729109268">
      <w:bodyDiv w:val="1"/>
      <w:marLeft w:val="0"/>
      <w:marRight w:val="0"/>
      <w:marTop w:val="0"/>
      <w:marBottom w:val="0"/>
      <w:divBdr>
        <w:top w:val="none" w:sz="0" w:space="0" w:color="auto"/>
        <w:left w:val="none" w:sz="0" w:space="0" w:color="auto"/>
        <w:bottom w:val="none" w:sz="0" w:space="0" w:color="auto"/>
        <w:right w:val="none" w:sz="0" w:space="0" w:color="auto"/>
      </w:divBdr>
      <w:divsChild>
        <w:div w:id="2099673874">
          <w:marLeft w:val="547"/>
          <w:marRight w:val="0"/>
          <w:marTop w:val="154"/>
          <w:marBottom w:val="0"/>
          <w:divBdr>
            <w:top w:val="none" w:sz="0" w:space="0" w:color="auto"/>
            <w:left w:val="none" w:sz="0" w:space="0" w:color="auto"/>
            <w:bottom w:val="none" w:sz="0" w:space="0" w:color="auto"/>
            <w:right w:val="none" w:sz="0" w:space="0" w:color="auto"/>
          </w:divBdr>
        </w:div>
        <w:div w:id="1393117809">
          <w:marLeft w:val="547"/>
          <w:marRight w:val="0"/>
          <w:marTop w:val="154"/>
          <w:marBottom w:val="0"/>
          <w:divBdr>
            <w:top w:val="none" w:sz="0" w:space="0" w:color="auto"/>
            <w:left w:val="none" w:sz="0" w:space="0" w:color="auto"/>
            <w:bottom w:val="none" w:sz="0" w:space="0" w:color="auto"/>
            <w:right w:val="none" w:sz="0" w:space="0" w:color="auto"/>
          </w:divBdr>
        </w:div>
      </w:divsChild>
    </w:div>
    <w:div w:id="1810438756">
      <w:bodyDiv w:val="1"/>
      <w:marLeft w:val="0"/>
      <w:marRight w:val="0"/>
      <w:marTop w:val="0"/>
      <w:marBottom w:val="0"/>
      <w:divBdr>
        <w:top w:val="none" w:sz="0" w:space="0" w:color="auto"/>
        <w:left w:val="none" w:sz="0" w:space="0" w:color="auto"/>
        <w:bottom w:val="none" w:sz="0" w:space="0" w:color="auto"/>
        <w:right w:val="none" w:sz="0" w:space="0" w:color="auto"/>
      </w:divBdr>
      <w:divsChild>
        <w:div w:id="86267402">
          <w:marLeft w:val="547"/>
          <w:marRight w:val="0"/>
          <w:marTop w:val="154"/>
          <w:marBottom w:val="0"/>
          <w:divBdr>
            <w:top w:val="none" w:sz="0" w:space="0" w:color="auto"/>
            <w:left w:val="none" w:sz="0" w:space="0" w:color="auto"/>
            <w:bottom w:val="none" w:sz="0" w:space="0" w:color="auto"/>
            <w:right w:val="none" w:sz="0" w:space="0" w:color="auto"/>
          </w:divBdr>
        </w:div>
        <w:div w:id="114295514">
          <w:marLeft w:val="547"/>
          <w:marRight w:val="0"/>
          <w:marTop w:val="154"/>
          <w:marBottom w:val="0"/>
          <w:divBdr>
            <w:top w:val="none" w:sz="0" w:space="0" w:color="auto"/>
            <w:left w:val="none" w:sz="0" w:space="0" w:color="auto"/>
            <w:bottom w:val="none" w:sz="0" w:space="0" w:color="auto"/>
            <w:right w:val="none" w:sz="0" w:space="0" w:color="auto"/>
          </w:divBdr>
        </w:div>
      </w:divsChild>
    </w:div>
    <w:div w:id="1958489268">
      <w:bodyDiv w:val="1"/>
      <w:marLeft w:val="0"/>
      <w:marRight w:val="0"/>
      <w:marTop w:val="0"/>
      <w:marBottom w:val="0"/>
      <w:divBdr>
        <w:top w:val="none" w:sz="0" w:space="0" w:color="auto"/>
        <w:left w:val="none" w:sz="0" w:space="0" w:color="auto"/>
        <w:bottom w:val="none" w:sz="0" w:space="0" w:color="auto"/>
        <w:right w:val="none" w:sz="0" w:space="0" w:color="auto"/>
      </w:divBdr>
      <w:divsChild>
        <w:div w:id="544025092">
          <w:marLeft w:val="734"/>
          <w:marRight w:val="0"/>
          <w:marTop w:val="154"/>
          <w:marBottom w:val="0"/>
          <w:divBdr>
            <w:top w:val="none" w:sz="0" w:space="0" w:color="auto"/>
            <w:left w:val="none" w:sz="0" w:space="0" w:color="auto"/>
            <w:bottom w:val="none" w:sz="0" w:space="0" w:color="auto"/>
            <w:right w:val="none" w:sz="0" w:space="0" w:color="auto"/>
          </w:divBdr>
        </w:div>
      </w:divsChild>
    </w:div>
    <w:div w:id="2001960688">
      <w:bodyDiv w:val="1"/>
      <w:marLeft w:val="0"/>
      <w:marRight w:val="0"/>
      <w:marTop w:val="0"/>
      <w:marBottom w:val="0"/>
      <w:divBdr>
        <w:top w:val="none" w:sz="0" w:space="0" w:color="auto"/>
        <w:left w:val="none" w:sz="0" w:space="0" w:color="auto"/>
        <w:bottom w:val="none" w:sz="0" w:space="0" w:color="auto"/>
        <w:right w:val="none" w:sz="0" w:space="0" w:color="auto"/>
      </w:divBdr>
      <w:divsChild>
        <w:div w:id="1239094078">
          <w:marLeft w:val="547"/>
          <w:marRight w:val="0"/>
          <w:marTop w:val="173"/>
          <w:marBottom w:val="0"/>
          <w:divBdr>
            <w:top w:val="none" w:sz="0" w:space="0" w:color="auto"/>
            <w:left w:val="none" w:sz="0" w:space="0" w:color="auto"/>
            <w:bottom w:val="none" w:sz="0" w:space="0" w:color="auto"/>
            <w:right w:val="none" w:sz="0" w:space="0" w:color="auto"/>
          </w:divBdr>
        </w:div>
        <w:div w:id="1218853925">
          <w:marLeft w:val="547"/>
          <w:marRight w:val="0"/>
          <w:marTop w:val="134"/>
          <w:marBottom w:val="0"/>
          <w:divBdr>
            <w:top w:val="none" w:sz="0" w:space="0" w:color="auto"/>
            <w:left w:val="none" w:sz="0" w:space="0" w:color="auto"/>
            <w:bottom w:val="none" w:sz="0" w:space="0" w:color="auto"/>
            <w:right w:val="none" w:sz="0" w:space="0" w:color="auto"/>
          </w:divBdr>
        </w:div>
      </w:divsChild>
    </w:div>
    <w:div w:id="2008819753">
      <w:bodyDiv w:val="1"/>
      <w:marLeft w:val="0"/>
      <w:marRight w:val="0"/>
      <w:marTop w:val="0"/>
      <w:marBottom w:val="0"/>
      <w:divBdr>
        <w:top w:val="none" w:sz="0" w:space="0" w:color="auto"/>
        <w:left w:val="none" w:sz="0" w:space="0" w:color="auto"/>
        <w:bottom w:val="none" w:sz="0" w:space="0" w:color="auto"/>
        <w:right w:val="none" w:sz="0" w:space="0" w:color="auto"/>
      </w:divBdr>
      <w:divsChild>
        <w:div w:id="1860774837">
          <w:marLeft w:val="547"/>
          <w:marRight w:val="0"/>
          <w:marTop w:val="154"/>
          <w:marBottom w:val="0"/>
          <w:divBdr>
            <w:top w:val="none" w:sz="0" w:space="0" w:color="auto"/>
            <w:left w:val="none" w:sz="0" w:space="0" w:color="auto"/>
            <w:bottom w:val="none" w:sz="0" w:space="0" w:color="auto"/>
            <w:right w:val="none" w:sz="0" w:space="0" w:color="auto"/>
          </w:divBdr>
        </w:div>
        <w:div w:id="1119421879">
          <w:marLeft w:val="547"/>
          <w:marRight w:val="0"/>
          <w:marTop w:val="154"/>
          <w:marBottom w:val="0"/>
          <w:divBdr>
            <w:top w:val="none" w:sz="0" w:space="0" w:color="auto"/>
            <w:left w:val="none" w:sz="0" w:space="0" w:color="auto"/>
            <w:bottom w:val="none" w:sz="0" w:space="0" w:color="auto"/>
            <w:right w:val="none" w:sz="0" w:space="0" w:color="auto"/>
          </w:divBdr>
        </w:div>
        <w:div w:id="116529877">
          <w:marLeft w:val="547"/>
          <w:marRight w:val="0"/>
          <w:marTop w:val="154"/>
          <w:marBottom w:val="0"/>
          <w:divBdr>
            <w:top w:val="none" w:sz="0" w:space="0" w:color="auto"/>
            <w:left w:val="none" w:sz="0" w:space="0" w:color="auto"/>
            <w:bottom w:val="none" w:sz="0" w:space="0" w:color="auto"/>
            <w:right w:val="none" w:sz="0" w:space="0" w:color="auto"/>
          </w:divBdr>
        </w:div>
      </w:divsChild>
    </w:div>
    <w:div w:id="2019384653">
      <w:bodyDiv w:val="1"/>
      <w:marLeft w:val="0"/>
      <w:marRight w:val="0"/>
      <w:marTop w:val="0"/>
      <w:marBottom w:val="0"/>
      <w:divBdr>
        <w:top w:val="none" w:sz="0" w:space="0" w:color="auto"/>
        <w:left w:val="none" w:sz="0" w:space="0" w:color="auto"/>
        <w:bottom w:val="none" w:sz="0" w:space="0" w:color="auto"/>
        <w:right w:val="none" w:sz="0" w:space="0" w:color="auto"/>
      </w:divBdr>
      <w:divsChild>
        <w:div w:id="511263314">
          <w:marLeft w:val="547"/>
          <w:marRight w:val="0"/>
          <w:marTop w:val="154"/>
          <w:marBottom w:val="0"/>
          <w:divBdr>
            <w:top w:val="none" w:sz="0" w:space="0" w:color="auto"/>
            <w:left w:val="none" w:sz="0" w:space="0" w:color="auto"/>
            <w:bottom w:val="none" w:sz="0" w:space="0" w:color="auto"/>
            <w:right w:val="none" w:sz="0" w:space="0" w:color="auto"/>
          </w:divBdr>
        </w:div>
        <w:div w:id="291986712">
          <w:marLeft w:val="547"/>
          <w:marRight w:val="0"/>
          <w:marTop w:val="154"/>
          <w:marBottom w:val="0"/>
          <w:divBdr>
            <w:top w:val="none" w:sz="0" w:space="0" w:color="auto"/>
            <w:left w:val="none" w:sz="0" w:space="0" w:color="auto"/>
            <w:bottom w:val="none" w:sz="0" w:space="0" w:color="auto"/>
            <w:right w:val="none" w:sz="0" w:space="0" w:color="auto"/>
          </w:divBdr>
        </w:div>
      </w:divsChild>
    </w:div>
    <w:div w:id="2042783105">
      <w:bodyDiv w:val="1"/>
      <w:marLeft w:val="0"/>
      <w:marRight w:val="0"/>
      <w:marTop w:val="0"/>
      <w:marBottom w:val="0"/>
      <w:divBdr>
        <w:top w:val="none" w:sz="0" w:space="0" w:color="auto"/>
        <w:left w:val="none" w:sz="0" w:space="0" w:color="auto"/>
        <w:bottom w:val="none" w:sz="0" w:space="0" w:color="auto"/>
        <w:right w:val="none" w:sz="0" w:space="0" w:color="auto"/>
      </w:divBdr>
      <w:divsChild>
        <w:div w:id="516693906">
          <w:marLeft w:val="547"/>
          <w:marRight w:val="0"/>
          <w:marTop w:val="154"/>
          <w:marBottom w:val="0"/>
          <w:divBdr>
            <w:top w:val="none" w:sz="0" w:space="0" w:color="auto"/>
            <w:left w:val="none" w:sz="0" w:space="0" w:color="auto"/>
            <w:bottom w:val="none" w:sz="0" w:space="0" w:color="auto"/>
            <w:right w:val="none" w:sz="0" w:space="0" w:color="auto"/>
          </w:divBdr>
        </w:div>
        <w:div w:id="1800684560">
          <w:marLeft w:val="547"/>
          <w:marRight w:val="0"/>
          <w:marTop w:val="154"/>
          <w:marBottom w:val="0"/>
          <w:divBdr>
            <w:top w:val="none" w:sz="0" w:space="0" w:color="auto"/>
            <w:left w:val="none" w:sz="0" w:space="0" w:color="auto"/>
            <w:bottom w:val="none" w:sz="0" w:space="0" w:color="auto"/>
            <w:right w:val="none" w:sz="0" w:space="0" w:color="auto"/>
          </w:divBdr>
        </w:div>
        <w:div w:id="1314138692">
          <w:marLeft w:val="547"/>
          <w:marRight w:val="0"/>
          <w:marTop w:val="154"/>
          <w:marBottom w:val="0"/>
          <w:divBdr>
            <w:top w:val="none" w:sz="0" w:space="0" w:color="auto"/>
            <w:left w:val="none" w:sz="0" w:space="0" w:color="auto"/>
            <w:bottom w:val="none" w:sz="0" w:space="0" w:color="auto"/>
            <w:right w:val="none" w:sz="0" w:space="0" w:color="auto"/>
          </w:divBdr>
        </w:div>
      </w:divsChild>
    </w:div>
    <w:div w:id="2045787475">
      <w:bodyDiv w:val="1"/>
      <w:marLeft w:val="0"/>
      <w:marRight w:val="0"/>
      <w:marTop w:val="0"/>
      <w:marBottom w:val="0"/>
      <w:divBdr>
        <w:top w:val="none" w:sz="0" w:space="0" w:color="auto"/>
        <w:left w:val="none" w:sz="0" w:space="0" w:color="auto"/>
        <w:bottom w:val="none" w:sz="0" w:space="0" w:color="auto"/>
        <w:right w:val="none" w:sz="0" w:space="0" w:color="auto"/>
      </w:divBdr>
      <w:divsChild>
        <w:div w:id="2032607531">
          <w:marLeft w:val="734"/>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12</Pages>
  <Words>1443</Words>
  <Characters>8227</Characters>
  <Application>Microsoft Office Word</Application>
  <DocSecurity>0</DocSecurity>
  <Lines>68</Lines>
  <Paragraphs>19</Paragraphs>
  <ScaleCrop>false</ScaleCrop>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GA0591</dc:creator>
  <cp:keywords/>
  <dc:description/>
  <cp:lastModifiedBy>Lin Guosheng</cp:lastModifiedBy>
  <cp:revision>37</cp:revision>
  <cp:lastPrinted>2019-01-09T13:35:00Z</cp:lastPrinted>
  <dcterms:created xsi:type="dcterms:W3CDTF">2019-01-08T06:38:00Z</dcterms:created>
  <dcterms:modified xsi:type="dcterms:W3CDTF">2019-01-10T02:29:00Z</dcterms:modified>
</cp:coreProperties>
</file>