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复习内容：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/>
        </w:rPr>
        <w:t>chapter 1--9, 11</w:t>
      </w:r>
    </w:p>
    <w:p w:rsidR="00215B5F" w:rsidRPr="007344A8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软件体系结构</w:t>
      </w:r>
      <w:r w:rsidR="00C4429A">
        <w:rPr>
          <w:rFonts w:ascii="微软雅黑" w:eastAsia="微软雅黑" w:hAnsi="微软雅黑" w:hint="eastAsia"/>
        </w:rPr>
        <w:t>（SA）</w:t>
      </w:r>
      <w:r w:rsidRPr="00215B5F">
        <w:rPr>
          <w:rFonts w:ascii="微软雅黑" w:eastAsia="微软雅黑" w:hAnsi="微软雅黑" w:hint="eastAsia"/>
        </w:rPr>
        <w:t>概念及ABC</w:t>
      </w:r>
      <w:r>
        <w:rPr>
          <w:rFonts w:ascii="微软雅黑" w:eastAsia="微软雅黑" w:hAnsi="微软雅黑" w:hint="eastAsia"/>
        </w:rPr>
        <w:t>【chapter1】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常见软件体系结构风格及其特点－数据流、调用/返回、层次、仓库/黑板</w:t>
      </w:r>
    </w:p>
    <w:p w:rsidR="00215B5F" w:rsidRDefault="00215B5F" w:rsidP="00215B5F">
      <w:pPr>
        <w:rPr>
          <w:rFonts w:ascii="微软雅黑" w:eastAsia="微软雅黑" w:hAnsi="微软雅黑" w:hint="eastAsia"/>
        </w:rPr>
      </w:pPr>
    </w:p>
    <w:p w:rsidR="007344A8" w:rsidRPr="00215B5F" w:rsidRDefault="007344A8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软件体系结构的多重视图、三重结构理论和架构描述（不包括ADL）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软件体系结构的质量属性</w:t>
      </w:r>
      <w:r w:rsidR="00C4429A">
        <w:rPr>
          <w:rFonts w:ascii="微软雅黑" w:eastAsia="微软雅黑" w:hAnsi="微软雅黑" w:hint="eastAsia"/>
        </w:rPr>
        <w:t>（QA）</w:t>
      </w:r>
      <w:r w:rsidRPr="00215B5F">
        <w:rPr>
          <w:rFonts w:ascii="微软雅黑" w:eastAsia="微软雅黑" w:hAnsi="微软雅黑" w:hint="eastAsia"/>
        </w:rPr>
        <w:t>及其战术（重点！）</w:t>
      </w:r>
      <w:r>
        <w:rPr>
          <w:rFonts w:ascii="微软雅黑" w:eastAsia="微软雅黑" w:hAnsi="微软雅黑" w:hint="eastAsia"/>
        </w:rPr>
        <w:t>【chapter4&amp;5】</w:t>
      </w:r>
    </w:p>
    <w:p w:rsidR="00D32E76" w:rsidRDefault="005013BB" w:rsidP="00215B5F">
      <w:pPr>
        <w:rPr>
          <w:rFonts w:ascii="微软雅黑" w:eastAsia="微软雅黑" w:hAnsi="微软雅黑"/>
          <w:color w:val="0070C0"/>
        </w:rPr>
      </w:pPr>
      <w:r w:rsidRPr="005013BB">
        <w:rPr>
          <w:rFonts w:ascii="微软雅黑" w:eastAsia="微软雅黑" w:hAnsi="微软雅黑" w:hint="eastAsia"/>
          <w:color w:val="0070C0"/>
        </w:rPr>
        <w:t>QA：</w:t>
      </w:r>
      <w:r w:rsidR="001226B7">
        <w:rPr>
          <w:rFonts w:ascii="微软雅黑" w:eastAsia="微软雅黑" w:hAnsi="微软雅黑" w:hint="eastAsia"/>
          <w:color w:val="0070C0"/>
        </w:rPr>
        <w:t>chapter4</w:t>
      </w:r>
    </w:p>
    <w:p w:rsidR="00B6047D" w:rsidRDefault="005013BB" w:rsidP="00215B5F">
      <w:pPr>
        <w:rPr>
          <w:rFonts w:ascii="微软雅黑" w:eastAsia="微软雅黑" w:hAnsi="微软雅黑"/>
          <w:color w:val="0070C0"/>
        </w:rPr>
      </w:pPr>
      <w:r w:rsidRPr="005013BB">
        <w:rPr>
          <w:rFonts w:ascii="微软雅黑" w:eastAsia="微软雅黑" w:hAnsi="微软雅黑" w:hint="eastAsia"/>
          <w:color w:val="0070C0"/>
        </w:rPr>
        <w:t>可用性</w:t>
      </w:r>
      <w:r w:rsidR="00B6047D">
        <w:rPr>
          <w:rFonts w:ascii="微软雅黑" w:eastAsia="微软雅黑" w:hAnsi="微软雅黑" w:hint="eastAsia"/>
          <w:color w:val="0070C0"/>
        </w:rPr>
        <w:t>：故障</w:t>
      </w:r>
      <w:r w:rsidR="00D32E76">
        <w:rPr>
          <w:rFonts w:ascii="微软雅黑" w:eastAsia="微软雅黑" w:hAnsi="微软雅黑" w:hint="eastAsia"/>
          <w:color w:val="0070C0"/>
        </w:rPr>
        <w:t>（用户看的见的）</w:t>
      </w:r>
      <w:r w:rsidR="00B6047D">
        <w:rPr>
          <w:rFonts w:ascii="微软雅黑" w:eastAsia="微软雅黑" w:hAnsi="微软雅黑" w:hint="eastAsia"/>
          <w:color w:val="0070C0"/>
        </w:rPr>
        <w:t>VS错误</w:t>
      </w:r>
      <w:r w:rsidR="00D32E76">
        <w:rPr>
          <w:rFonts w:ascii="微软雅黑" w:eastAsia="微软雅黑" w:hAnsi="微软雅黑" w:hint="eastAsia"/>
          <w:color w:val="0070C0"/>
        </w:rPr>
        <w:t>（用户还未看见），修复时间（出现故障到用户看不见故障），可用性ɑ=平均正常工作时间/(平均正常工作时间+平均修复时间)</w:t>
      </w:r>
    </w:p>
    <w:p w:rsidR="00D32E76" w:rsidRDefault="00D32E76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可修改性（一般场景）</w:t>
      </w:r>
    </w:p>
    <w:p w:rsidR="00D32E76" w:rsidRDefault="00D32E76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性能（与时间有关：事件发生时，要耗费系统多长事件作出响应）到达模式（周期性、随机性、偶然）响应度量（等待时间、处理期限、系统吞吐量、响应抖动、缺失率or数据丢失）</w:t>
      </w:r>
    </w:p>
    <w:p w:rsidR="00D32E76" w:rsidRDefault="00D32E76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安全性（向合法用户提供服务的同时，阻止非授权用户的使用的能力）</w:t>
      </w:r>
      <w:r w:rsidR="00141AF7">
        <w:rPr>
          <w:rFonts w:ascii="微软雅黑" w:eastAsia="微软雅黑" w:hAnsi="微软雅黑" w:hint="eastAsia"/>
          <w:color w:val="0070C0"/>
        </w:rPr>
        <w:t>，攻击（试图突破防线），</w:t>
      </w:r>
    </w:p>
    <w:p w:rsidR="00D32E76" w:rsidRDefault="00D32E76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可测试性</w:t>
      </w:r>
      <w:r w:rsidR="00141AF7">
        <w:rPr>
          <w:rFonts w:ascii="微软雅黑" w:eastAsia="微软雅黑" w:hAnsi="微软雅黑" w:hint="eastAsia"/>
          <w:color w:val="0070C0"/>
        </w:rPr>
        <w:t>（通过测试揭示软件缺陷的容易程度easy testing）</w:t>
      </w:r>
      <w:r w:rsidR="00393175">
        <w:rPr>
          <w:rFonts w:ascii="微软雅黑" w:eastAsia="微软雅黑" w:hAnsi="微软雅黑" w:hint="eastAsia"/>
          <w:color w:val="0070C0"/>
        </w:rPr>
        <w:t>、响应度量（测试中执行语句的百分比，如在3个小时内测试连85%的路径：、最长测试链的长度、发现额外的缺陷的可</w:t>
      </w:r>
      <w:r w:rsidR="00393175">
        <w:rPr>
          <w:rFonts w:ascii="微软雅黑" w:eastAsia="微软雅黑" w:hAnsi="微软雅黑" w:hint="eastAsia"/>
          <w:color w:val="0070C0"/>
        </w:rPr>
        <w:lastRenderedPageBreak/>
        <w:t>能性估计）</w:t>
      </w:r>
    </w:p>
    <w:p w:rsidR="00215B5F" w:rsidRDefault="005013BB" w:rsidP="00215B5F">
      <w:pPr>
        <w:rPr>
          <w:rFonts w:ascii="微软雅黑" w:eastAsia="微软雅黑" w:hAnsi="微软雅黑"/>
          <w:color w:val="0070C0"/>
        </w:rPr>
      </w:pPr>
      <w:r w:rsidRPr="005013BB">
        <w:rPr>
          <w:rFonts w:ascii="微软雅黑" w:eastAsia="微软雅黑" w:hAnsi="微软雅黑" w:hint="eastAsia"/>
          <w:color w:val="0070C0"/>
        </w:rPr>
        <w:t>易用性</w:t>
      </w:r>
      <w:r w:rsidR="00393175">
        <w:rPr>
          <w:rFonts w:ascii="微软雅黑" w:eastAsia="微软雅黑" w:hAnsi="微软雅黑" w:hint="eastAsia"/>
          <w:color w:val="0070C0"/>
        </w:rPr>
        <w:t>（完成某个期望任务的程度和系统所提供的用户支持的种类）</w:t>
      </w:r>
      <w:r w:rsidR="001226B7">
        <w:rPr>
          <w:rFonts w:ascii="微软雅黑" w:eastAsia="微软雅黑" w:hAnsi="微软雅黑" w:hint="eastAsia"/>
          <w:color w:val="0070C0"/>
        </w:rPr>
        <w:t>刺激（学习系统的特性、有效地使用系统、将错误的影响降到最低、使系统适应用户的需要、提高自信和满意度）</w:t>
      </w:r>
    </w:p>
    <w:p w:rsidR="001226B7" w:rsidRDefault="001226B7" w:rsidP="00215B5F">
      <w:pPr>
        <w:rPr>
          <w:rFonts w:ascii="微软雅黑" w:eastAsia="微软雅黑" w:hAnsi="微软雅黑"/>
          <w:color w:val="0070C0"/>
        </w:rPr>
      </w:pPr>
    </w:p>
    <w:p w:rsidR="001226B7" w:rsidRDefault="001226B7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//other</w:t>
      </w:r>
    </w:p>
    <w:p w:rsidR="001226B7" w:rsidRDefault="001226B7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商业质量属性：上市时间、成本和收益，所希望的系统生命期的长短，目标市场，推出计划，与老系统的集成</w:t>
      </w:r>
    </w:p>
    <w:p w:rsidR="00190AE6" w:rsidRDefault="00190AE6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架构质量属性：概念完整性，正确性和完整性，可构建性</w:t>
      </w:r>
    </w:p>
    <w:p w:rsidR="00190AE6" w:rsidRDefault="00190AE6" w:rsidP="00215B5F">
      <w:pPr>
        <w:rPr>
          <w:rFonts w:ascii="微软雅黑" w:eastAsia="微软雅黑" w:hAnsi="微软雅黑"/>
          <w:color w:val="0070C0"/>
        </w:rPr>
      </w:pPr>
    </w:p>
    <w:p w:rsidR="00190AE6" w:rsidRDefault="00190AE6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/>
          <w:color w:val="0070C0"/>
        </w:rPr>
        <w:t>C</w:t>
      </w:r>
      <w:r>
        <w:rPr>
          <w:rFonts w:ascii="微软雅黑" w:eastAsia="微软雅黑" w:hAnsi="微软雅黑" w:hint="eastAsia"/>
          <w:color w:val="0070C0"/>
        </w:rPr>
        <w:t>hapter5：</w:t>
      </w:r>
    </w:p>
    <w:p w:rsidR="00190AE6" w:rsidRDefault="00190AE6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战术：影响质量属性响应控制的设计决策。</w:t>
      </w:r>
      <w:r w:rsidR="00243728">
        <w:rPr>
          <w:rFonts w:ascii="微软雅黑" w:eastAsia="微软雅黑" w:hAnsi="微软雅黑" w:hint="eastAsia"/>
          <w:color w:val="0070C0"/>
        </w:rPr>
        <w:t>战术的集合：构架策略。</w:t>
      </w:r>
    </w:p>
    <w:p w:rsidR="00243728" w:rsidRDefault="00243728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1可用性战术：（阻止错误发展成故障or把错误的影响限制在一定范围内）</w:t>
      </w:r>
    </w:p>
    <w:p w:rsidR="00243728" w:rsidRDefault="008C1B3B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1）</w:t>
      </w:r>
      <w:r w:rsidR="00FB1372">
        <w:rPr>
          <w:rFonts w:ascii="微软雅黑" w:eastAsia="微软雅黑" w:hAnsi="微软雅黑" w:hint="eastAsia"/>
          <w:color w:val="0070C0"/>
        </w:rPr>
        <w:t>错误检测（fault detection）： 命令/响应（ping/echo），心跳（heart beat （dead man timer）），异常（exceptions）</w:t>
      </w:r>
    </w:p>
    <w:p w:rsidR="008C1B3B" w:rsidRDefault="008C1B3B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2）</w:t>
      </w:r>
      <w:r w:rsidR="00FB1372">
        <w:rPr>
          <w:rFonts w:ascii="微软雅黑" w:eastAsia="微软雅黑" w:hAnsi="微软雅黑" w:hint="eastAsia"/>
          <w:color w:val="0070C0"/>
        </w:rPr>
        <w:t>错误恢复（fault recovery）：</w:t>
      </w:r>
    </w:p>
    <w:p w:rsidR="008C1B3B" w:rsidRDefault="005548F9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【</w:t>
      </w:r>
      <w:r w:rsidR="00FB1372">
        <w:rPr>
          <w:rFonts w:ascii="微软雅黑" w:eastAsia="微软雅黑" w:hAnsi="微软雅黑" w:hint="eastAsia"/>
          <w:color w:val="0070C0"/>
        </w:rPr>
        <w:t>准备恢复</w:t>
      </w:r>
      <w:r>
        <w:rPr>
          <w:rFonts w:ascii="微软雅黑" w:eastAsia="微软雅黑" w:hAnsi="微软雅黑" w:hint="eastAsia"/>
          <w:color w:val="0070C0"/>
        </w:rPr>
        <w:t>】</w:t>
      </w:r>
      <w:r w:rsidR="00FB1372">
        <w:rPr>
          <w:rFonts w:ascii="微软雅黑" w:eastAsia="微软雅黑" w:hAnsi="微软雅黑" w:hint="eastAsia"/>
          <w:color w:val="0070C0"/>
        </w:rPr>
        <w:t>：表决（voting）</w:t>
      </w:r>
      <w:r w:rsidR="006669BD">
        <w:rPr>
          <w:rFonts w:ascii="微软雅黑" w:eastAsia="微软雅黑" w:hAnsi="微软雅黑" w:hint="eastAsia"/>
          <w:color w:val="0070C0"/>
        </w:rPr>
        <w:t>，票死少数；主动冗余（Active Redundancy（hot restart）），分开多个路径放冗余，不会全挂；被动冗余（Passive Redundancy（暖启动/双冗余/三冗余）），确保备用状态是最新的，以便故障切换；备件（spare）</w:t>
      </w:r>
      <w:r>
        <w:rPr>
          <w:rFonts w:ascii="微软雅黑" w:eastAsia="微软雅黑" w:hAnsi="微软雅黑" w:hint="eastAsia"/>
          <w:color w:val="0070C0"/>
        </w:rPr>
        <w:t>要几分钟。</w:t>
      </w:r>
    </w:p>
    <w:p w:rsidR="00FB1372" w:rsidRDefault="005548F9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【修复系统】：shadow操作（shadow operation）</w:t>
      </w:r>
      <w:r w:rsidR="00F0712B">
        <w:rPr>
          <w:rFonts w:ascii="微软雅黑" w:eastAsia="微软雅黑" w:hAnsi="微软雅黑" w:hint="eastAsia"/>
          <w:color w:val="0070C0"/>
        </w:rPr>
        <w:t>恢复时</w:t>
      </w:r>
      <w:r>
        <w:rPr>
          <w:rFonts w:ascii="微软雅黑" w:eastAsia="微软雅黑" w:hAnsi="微软雅黑" w:hint="eastAsia"/>
          <w:color w:val="0070C0"/>
        </w:rPr>
        <w:t>模仿工作组件的行为</w:t>
      </w:r>
      <w:r w:rsidR="00F0712B">
        <w:rPr>
          <w:rFonts w:ascii="微软雅黑" w:eastAsia="微软雅黑" w:hAnsi="微软雅黑" w:hint="eastAsia"/>
          <w:color w:val="0070C0"/>
        </w:rPr>
        <w:t>；状态再同步（State Resynchronization）；检查点/回滚（Checkpoint /Rollback）</w:t>
      </w:r>
    </w:p>
    <w:p w:rsidR="00F0712B" w:rsidRDefault="008C1B3B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3）</w:t>
      </w:r>
      <w:r w:rsidR="00F0712B">
        <w:rPr>
          <w:rFonts w:ascii="微软雅黑" w:eastAsia="微软雅黑" w:hAnsi="微软雅黑" w:hint="eastAsia"/>
          <w:color w:val="0070C0"/>
        </w:rPr>
        <w:t>错误预防（fault Prevention）：</w:t>
      </w:r>
      <w:r>
        <w:rPr>
          <w:rFonts w:ascii="微软雅黑" w:eastAsia="微软雅黑" w:hAnsi="微软雅黑" w:hint="eastAsia"/>
          <w:color w:val="0070C0"/>
        </w:rPr>
        <w:t>从服务中删除（Removal from Service）；事务（Transaction），撤销整个绑定；进程监视器（Process monitor）为错误进程创建一个新</w:t>
      </w:r>
      <w:r>
        <w:rPr>
          <w:rFonts w:ascii="微软雅黑" w:eastAsia="微软雅黑" w:hAnsi="微软雅黑" w:hint="eastAsia"/>
          <w:color w:val="0070C0"/>
        </w:rPr>
        <w:lastRenderedPageBreak/>
        <w:t>的进程，初始化为某个状态。</w:t>
      </w:r>
    </w:p>
    <w:p w:rsidR="008C1B3B" w:rsidRDefault="008C1B3B" w:rsidP="00215B5F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2 可修改性战术</w:t>
      </w:r>
    </w:p>
    <w:p w:rsidR="008C1B3B" w:rsidRPr="007B4813" w:rsidRDefault="008C1B3B" w:rsidP="007B481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</w:rPr>
      </w:pPr>
      <w:r w:rsidRPr="007B4813">
        <w:rPr>
          <w:rFonts w:ascii="微软雅黑" w:eastAsia="微软雅黑" w:hAnsi="微软雅黑" w:hint="eastAsia"/>
          <w:color w:val="0070C0"/>
        </w:rPr>
        <w:t>局部化修改（Localize Modifications）：</w:t>
      </w:r>
      <w:r w:rsidR="00E103CA" w:rsidRPr="007B4813">
        <w:rPr>
          <w:rFonts w:ascii="微软雅黑" w:eastAsia="微软雅黑" w:hAnsi="微软雅黑" w:hint="eastAsia"/>
          <w:color w:val="0070C0"/>
        </w:rPr>
        <w:t>直接影响模块修改数量。</w:t>
      </w:r>
      <w:r w:rsidRPr="007B4813">
        <w:rPr>
          <w:rFonts w:ascii="微软雅黑" w:eastAsia="微软雅黑" w:hAnsi="微软雅黑" w:hint="eastAsia"/>
          <w:color w:val="0070C0"/>
        </w:rPr>
        <w:t>维持语义的一致性（Maintain semantic coherence  MSC）</w:t>
      </w:r>
      <w:r w:rsidR="007F5590" w:rsidRPr="007B4813">
        <w:rPr>
          <w:rFonts w:ascii="微软雅黑" w:eastAsia="微软雅黑" w:hAnsi="微软雅黑" w:hint="eastAsia"/>
          <w:color w:val="0070C0"/>
        </w:rPr>
        <w:t>语义的一致性：模块中责任之间的关系，确保协同工作</w:t>
      </w:r>
      <w:r w:rsidR="00E103CA" w:rsidRPr="007B4813">
        <w:rPr>
          <w:rFonts w:ascii="微软雅黑" w:eastAsia="微软雅黑" w:hAnsi="微软雅黑" w:hint="eastAsia"/>
          <w:color w:val="0070C0"/>
        </w:rPr>
        <w:t>。</w:t>
      </w:r>
      <w:r w:rsidR="00AD5CE7" w:rsidRPr="007B4813">
        <w:rPr>
          <w:rFonts w:ascii="微软雅黑" w:eastAsia="微软雅黑" w:hAnsi="微软雅黑" w:hint="eastAsia"/>
          <w:color w:val="0070C0"/>
        </w:rPr>
        <w:t>“抽象通用服务”</w:t>
      </w:r>
      <w:r w:rsidR="00AB6A60" w:rsidRPr="007B4813">
        <w:rPr>
          <w:rFonts w:ascii="微软雅黑" w:eastAsia="微软雅黑" w:hAnsi="微软雅黑" w:hint="eastAsia"/>
          <w:color w:val="0070C0"/>
        </w:rPr>
        <w:t>，如应用框架的使用和中间件的使用;预期期望的变更（Anticipate expected changes</w:t>
      </w:r>
      <w:r w:rsidR="00E103CA" w:rsidRPr="007B4813">
        <w:rPr>
          <w:rFonts w:ascii="微软雅黑" w:eastAsia="微软雅黑" w:hAnsi="微软雅黑" w:hint="eastAsia"/>
          <w:color w:val="0070C0"/>
        </w:rPr>
        <w:t>，AEC</w:t>
      </w:r>
      <w:r w:rsidR="00AB6A60" w:rsidRPr="007B4813">
        <w:rPr>
          <w:rFonts w:ascii="微软雅黑" w:eastAsia="微软雅黑" w:hAnsi="微软雅黑" w:hint="eastAsia"/>
          <w:color w:val="0070C0"/>
        </w:rPr>
        <w:t>）使变更的影响降到最小，通常与语义一致性一起使用；泛化该模块（Generalize the module）</w:t>
      </w:r>
      <w:r w:rsidR="00E103CA" w:rsidRPr="007B4813">
        <w:rPr>
          <w:rFonts w:ascii="微软雅黑" w:eastAsia="微软雅黑" w:hAnsi="微软雅黑" w:hint="eastAsia"/>
          <w:color w:val="0070C0"/>
        </w:rPr>
        <w:t>，模块越通用，越有可能通过调整语言而非修改模块来进行请求的变更；限制可能的选择（Limit possible options）</w:t>
      </w:r>
      <w:r w:rsidR="007B4813" w:rsidRPr="007B4813">
        <w:rPr>
          <w:rFonts w:ascii="微软雅黑" w:eastAsia="微软雅黑" w:hAnsi="微软雅黑" w:hint="eastAsia"/>
          <w:color w:val="0070C0"/>
        </w:rPr>
        <w:t>。</w:t>
      </w:r>
    </w:p>
    <w:p w:rsidR="00CE4F9C" w:rsidRDefault="007B4813" w:rsidP="007B481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防止连锁反应（Prevent the ripple effect）：修改没有直接影响到的模块，因为依赖性。</w:t>
      </w:r>
      <w:r w:rsidR="00603EB4">
        <w:rPr>
          <w:rFonts w:ascii="微软雅黑" w:eastAsia="微软雅黑" w:hAnsi="微软雅黑" w:hint="eastAsia"/>
          <w:color w:val="0070C0"/>
        </w:rPr>
        <w:t>【</w:t>
      </w:r>
      <w:r>
        <w:rPr>
          <w:rFonts w:ascii="微软雅黑" w:eastAsia="微软雅黑" w:hAnsi="微软雅黑" w:hint="eastAsia"/>
          <w:color w:val="0070C0"/>
        </w:rPr>
        <w:t>8种类型的依赖性：语法（Syntax）</w:t>
      </w:r>
      <w:r w:rsidR="00FF2882">
        <w:rPr>
          <w:rFonts w:ascii="微软雅黑" w:eastAsia="微软雅黑" w:hAnsi="微软雅黑" w:hint="eastAsia"/>
          <w:color w:val="0070C0"/>
        </w:rPr>
        <w:t>、语义（Semantics）、顺序（Sequence）、A的一个接口的身份（Identity of an interface）、A的位置（运行时）（Location（runtime））、A提供的服务/数据的质量（Quality of service/data）、A的存在（Existence）、A的资源行为（Resource behavior）</w:t>
      </w:r>
      <w:r w:rsidR="00603EB4">
        <w:rPr>
          <w:rFonts w:ascii="微软雅黑" w:eastAsia="微软雅黑" w:hAnsi="微软雅黑" w:hint="eastAsia"/>
          <w:color w:val="0070C0"/>
        </w:rPr>
        <w:t>】信息隐藏（Hide Information）：隐藏信息将变更隔离在一个模块内；维持现有接口（Maintain existing interface）：创建能够屏蔽变化的抽象接口，该战术模式包括：【添加接口，原来接口不变；添加适配器，把A包装起来并提供原始A的签名；提供一个占位程序A</w:t>
      </w:r>
      <w:r w:rsidR="00603EB4">
        <w:rPr>
          <w:rFonts w:ascii="微软雅黑" w:eastAsia="微软雅黑" w:hAnsi="微软雅黑"/>
          <w:color w:val="0070C0"/>
        </w:rPr>
        <w:t>】</w:t>
      </w:r>
      <w:r w:rsidR="00603EB4">
        <w:rPr>
          <w:rFonts w:ascii="微软雅黑" w:eastAsia="微软雅黑" w:hAnsi="微软雅黑" w:hint="eastAsia"/>
          <w:color w:val="0070C0"/>
        </w:rPr>
        <w:t>；限制通讯路径（Restrict communication paths）</w:t>
      </w:r>
      <w:r w:rsidR="00BA1A1E">
        <w:rPr>
          <w:rFonts w:ascii="微软雅黑" w:eastAsia="微软雅黑" w:hAnsi="微软雅黑" w:hint="eastAsia"/>
          <w:color w:val="0070C0"/>
        </w:rPr>
        <w:t>；仲裁者的使用（Use an intermediary）：管理依赖的活动：【仲裁者</w:t>
      </w:r>
      <w:r w:rsidR="004323E4">
        <w:rPr>
          <w:rFonts w:ascii="微软雅黑" w:eastAsia="微软雅黑" w:hAnsi="微软雅黑" w:hint="eastAsia"/>
          <w:color w:val="0070C0"/>
        </w:rPr>
        <w:t>不能补偿语义变化，仲裁者</w:t>
      </w:r>
      <w:r w:rsidR="00BA1A1E">
        <w:rPr>
          <w:rFonts w:ascii="微软雅黑" w:eastAsia="微软雅黑" w:hAnsi="微软雅黑" w:hint="eastAsia"/>
          <w:color w:val="0070C0"/>
        </w:rPr>
        <w:t>是：数据（语法）、服务（语法）、A的接口身份、A的位置（runtime）、A的资源行为或由A控制的资源（runtime）、A的存在】</w:t>
      </w:r>
      <w:r w:rsidR="00CE4F9C">
        <w:rPr>
          <w:rFonts w:ascii="微软雅黑" w:eastAsia="微软雅黑" w:hAnsi="微软雅黑" w:hint="eastAsia"/>
          <w:color w:val="0070C0"/>
        </w:rPr>
        <w:t>。</w:t>
      </w:r>
    </w:p>
    <w:p w:rsidR="007B4813" w:rsidRDefault="004323E4" w:rsidP="007B481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推迟绑定时间（Defer binding time）：运行时注册、配置文件、多态、组件更换、遵守已定义的协议。</w:t>
      </w:r>
    </w:p>
    <w:p w:rsidR="00CE4F9C" w:rsidRDefault="00CE4F9C" w:rsidP="00CE4F9C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3 性能战术（产生响应时间的两个基本因素：资源消耗和闭锁时间（资源争用、资源的可</w:t>
      </w:r>
      <w:r>
        <w:rPr>
          <w:rFonts w:ascii="微软雅黑" w:eastAsia="微软雅黑" w:hAnsi="微软雅黑" w:hint="eastAsia"/>
          <w:color w:val="0070C0"/>
        </w:rPr>
        <w:lastRenderedPageBreak/>
        <w:t>用性、对其他计算的依赖性））</w:t>
      </w:r>
    </w:p>
    <w:p w:rsidR="00CE4F9C" w:rsidRDefault="00CE4F9C" w:rsidP="00CE4F9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资源需求（Resource Demand）</w:t>
      </w:r>
      <w:r w:rsidR="00654FFE">
        <w:rPr>
          <w:rFonts w:ascii="微软雅黑" w:eastAsia="微软雅黑" w:hAnsi="微软雅黑" w:hint="eastAsia"/>
          <w:color w:val="0070C0"/>
        </w:rPr>
        <w:t>：（减少处理一个事件流所需要的资源：）提高计算效率；减少计算开销；（减少所处理的事件：）管理事件率；控制采样频率；（控制资源的使用：）限制执行时间；限制队列大小。</w:t>
      </w:r>
    </w:p>
    <w:p w:rsidR="00CE4F9C" w:rsidRDefault="00CE4F9C" w:rsidP="00CE4F9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资源管理</w:t>
      </w:r>
      <w:r w:rsidR="00654FFE">
        <w:rPr>
          <w:rFonts w:ascii="微软雅黑" w:eastAsia="微软雅黑" w:hAnsi="微软雅黑" w:hint="eastAsia"/>
          <w:color w:val="0070C0"/>
        </w:rPr>
        <w:t>（Resource Management）：引入并发；维持数据或计算的多个副本；增加可用资源。</w:t>
      </w:r>
    </w:p>
    <w:p w:rsidR="00394571" w:rsidRDefault="00CE4F9C" w:rsidP="0039457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资源仲裁</w:t>
      </w:r>
      <w:r w:rsidR="00394571">
        <w:rPr>
          <w:rFonts w:ascii="微软雅黑" w:eastAsia="微软雅黑" w:hAnsi="微软雅黑" w:hint="eastAsia"/>
          <w:color w:val="0070C0"/>
        </w:rPr>
        <w:t>（Resource Arbitration）：先进/先出；固定优先级调用（语义重要性、时限时间单调、速率单调）；动态优先级调度（轮转、时限时间最早优先）；静态调度。</w:t>
      </w:r>
    </w:p>
    <w:p w:rsidR="00394571" w:rsidRDefault="00394571" w:rsidP="00394571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4 安全性战术（Security Tactics）</w:t>
      </w:r>
    </w:p>
    <w:p w:rsidR="00394571" w:rsidRDefault="00394571" w:rsidP="0039457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抵抗攻击（Resisting Attacks）</w:t>
      </w:r>
      <w:r w:rsidR="00F339BF">
        <w:rPr>
          <w:rFonts w:ascii="微软雅黑" w:eastAsia="微软雅黑" w:hAnsi="微软雅黑" w:hint="eastAsia"/>
          <w:color w:val="0070C0"/>
        </w:rPr>
        <w:t>：对用户进行身份验证；对用户进行授权；维护数据的机密性；维护完整性；限制暴露的信息；限制访问</w:t>
      </w:r>
      <w:r w:rsidR="00B76E7D">
        <w:rPr>
          <w:rFonts w:ascii="微软雅黑" w:eastAsia="微软雅黑" w:hAnsi="微软雅黑" w:hint="eastAsia"/>
          <w:color w:val="0070C0"/>
        </w:rPr>
        <w:t>。</w:t>
      </w:r>
    </w:p>
    <w:p w:rsidR="00394571" w:rsidRDefault="00394571" w:rsidP="0039457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检测攻击（Detecting Attacks）</w:t>
      </w:r>
      <w:r w:rsidR="00B76E7D">
        <w:rPr>
          <w:rFonts w:ascii="微软雅黑" w:eastAsia="微软雅黑" w:hAnsi="微软雅黑" w:hint="eastAsia"/>
          <w:color w:val="0070C0"/>
        </w:rPr>
        <w:t>：入侵检测。</w:t>
      </w:r>
    </w:p>
    <w:p w:rsidR="00394571" w:rsidRDefault="00394571" w:rsidP="0039457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从攻击中恢复（</w:t>
      </w:r>
      <w:r w:rsidR="00F339BF">
        <w:rPr>
          <w:rFonts w:ascii="微软雅黑" w:eastAsia="微软雅黑" w:hAnsi="微软雅黑" w:hint="eastAsia"/>
          <w:color w:val="0070C0"/>
        </w:rPr>
        <w:t>Recovering from Attacks</w:t>
      </w:r>
      <w:r>
        <w:rPr>
          <w:rFonts w:ascii="微软雅黑" w:eastAsia="微软雅黑" w:hAnsi="微软雅黑" w:hint="eastAsia"/>
          <w:color w:val="0070C0"/>
        </w:rPr>
        <w:t>）</w:t>
      </w:r>
      <w:r w:rsidR="00B76E7D">
        <w:rPr>
          <w:rFonts w:ascii="微软雅黑" w:eastAsia="微软雅黑" w:hAnsi="微软雅黑" w:hint="eastAsia"/>
          <w:color w:val="0070C0"/>
        </w:rPr>
        <w:t>：恢复：查看可用性；识别攻击者：审计追踪。</w:t>
      </w:r>
    </w:p>
    <w:p w:rsidR="00B76E7D" w:rsidRDefault="00B76E7D" w:rsidP="00B76E7D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5 可测试性战术（Testability Tactics）</w:t>
      </w:r>
    </w:p>
    <w:p w:rsidR="00B76E7D" w:rsidRDefault="00B76E7D" w:rsidP="00B76E7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输入/输出：记录/回放；将接口与实现分离；特化访问路线/接口</w:t>
      </w:r>
      <w:r w:rsidR="00483267">
        <w:rPr>
          <w:rFonts w:ascii="微软雅黑" w:eastAsia="微软雅黑" w:hAnsi="微软雅黑" w:hint="eastAsia"/>
          <w:color w:val="0070C0"/>
        </w:rPr>
        <w:t>。</w:t>
      </w:r>
    </w:p>
    <w:p w:rsidR="00B76E7D" w:rsidRDefault="00B76E7D" w:rsidP="00B76E7D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内部监控</w:t>
      </w:r>
      <w:r w:rsidR="00483267">
        <w:rPr>
          <w:rFonts w:ascii="微软雅黑" w:eastAsia="微软雅黑" w:hAnsi="微软雅黑" w:hint="eastAsia"/>
          <w:color w:val="0070C0"/>
        </w:rPr>
        <w:t>：内置监控器。</w:t>
      </w:r>
    </w:p>
    <w:p w:rsidR="00483267" w:rsidRDefault="00483267" w:rsidP="00483267">
      <w:pPr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6 易用性战术：</w:t>
      </w:r>
    </w:p>
    <w:p w:rsidR="00483267" w:rsidRDefault="00483267" w:rsidP="0048326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分离用户接口</w:t>
      </w:r>
    </w:p>
    <w:p w:rsidR="00483267" w:rsidRDefault="00483267" w:rsidP="0048326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支持用户主动（取消，撤销，聚合）</w:t>
      </w:r>
    </w:p>
    <w:p w:rsidR="00483267" w:rsidRDefault="00483267" w:rsidP="00483267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用户模型（用户模型；系统模型；任务模型）</w:t>
      </w:r>
    </w:p>
    <w:p w:rsidR="00030985" w:rsidRPr="00030985" w:rsidRDefault="00030985" w:rsidP="00030985">
      <w:pPr>
        <w:rPr>
          <w:rFonts w:ascii="微软雅黑" w:eastAsia="微软雅黑" w:hAnsi="微软雅黑"/>
          <w:color w:val="0070C0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lastRenderedPageBreak/>
        <w:t>软件体系结构设计的ADD方法（形成开发团队、创建骨架系统）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软件体系结构评审及其常用方法（ATAM）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案例分析（质量目标、如何达到、采用的架构方法）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考题类型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选择题（30%）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简答题（30%）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  <w:r w:rsidRPr="00215B5F">
        <w:rPr>
          <w:rFonts w:ascii="微软雅黑" w:eastAsia="微软雅黑" w:hAnsi="微软雅黑" w:hint="eastAsia"/>
        </w:rPr>
        <w:t>分析论述题（40%）</w:t>
      </w: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215B5F" w:rsidRPr="00215B5F" w:rsidRDefault="00215B5F" w:rsidP="00215B5F">
      <w:pPr>
        <w:rPr>
          <w:rFonts w:ascii="微软雅黑" w:eastAsia="微软雅黑" w:hAnsi="微软雅黑"/>
        </w:rPr>
      </w:pPr>
    </w:p>
    <w:p w:rsidR="007E1D35" w:rsidRPr="00215B5F" w:rsidRDefault="007E1D35">
      <w:pPr>
        <w:rPr>
          <w:rFonts w:ascii="微软雅黑" w:eastAsia="微软雅黑" w:hAnsi="微软雅黑"/>
        </w:rPr>
      </w:pPr>
    </w:p>
    <w:sectPr w:rsidR="007E1D35" w:rsidRPr="00215B5F" w:rsidSect="00D2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476" w:rsidRDefault="00EB6476" w:rsidP="00215B5F">
      <w:r>
        <w:separator/>
      </w:r>
    </w:p>
  </w:endnote>
  <w:endnote w:type="continuationSeparator" w:id="1">
    <w:p w:rsidR="00EB6476" w:rsidRDefault="00EB6476" w:rsidP="00215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476" w:rsidRDefault="00EB6476" w:rsidP="00215B5F">
      <w:r>
        <w:separator/>
      </w:r>
    </w:p>
  </w:footnote>
  <w:footnote w:type="continuationSeparator" w:id="1">
    <w:p w:rsidR="00EB6476" w:rsidRDefault="00EB6476" w:rsidP="00215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8590B"/>
    <w:multiLevelType w:val="hybridMultilevel"/>
    <w:tmpl w:val="F120213E"/>
    <w:lvl w:ilvl="0" w:tplc="1CF2EC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64835"/>
    <w:multiLevelType w:val="hybridMultilevel"/>
    <w:tmpl w:val="E9FE4EEC"/>
    <w:lvl w:ilvl="0" w:tplc="4B2685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7C4CF1"/>
    <w:multiLevelType w:val="hybridMultilevel"/>
    <w:tmpl w:val="EDE4073A"/>
    <w:lvl w:ilvl="0" w:tplc="213452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932E5F"/>
    <w:multiLevelType w:val="hybridMultilevel"/>
    <w:tmpl w:val="F858DB3A"/>
    <w:lvl w:ilvl="0" w:tplc="4F48DF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B719A5"/>
    <w:multiLevelType w:val="hybridMultilevel"/>
    <w:tmpl w:val="D90421CA"/>
    <w:lvl w:ilvl="0" w:tplc="4CA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B5F"/>
    <w:rsid w:val="00014A3E"/>
    <w:rsid w:val="00030985"/>
    <w:rsid w:val="000A51AB"/>
    <w:rsid w:val="001226B7"/>
    <w:rsid w:val="00141AF7"/>
    <w:rsid w:val="00190AE6"/>
    <w:rsid w:val="00215B5F"/>
    <w:rsid w:val="00243728"/>
    <w:rsid w:val="00300BFD"/>
    <w:rsid w:val="00393175"/>
    <w:rsid w:val="00394571"/>
    <w:rsid w:val="004323E4"/>
    <w:rsid w:val="00483267"/>
    <w:rsid w:val="005013BB"/>
    <w:rsid w:val="005548F9"/>
    <w:rsid w:val="00603EB4"/>
    <w:rsid w:val="00654FFE"/>
    <w:rsid w:val="006669BD"/>
    <w:rsid w:val="00686416"/>
    <w:rsid w:val="007344A8"/>
    <w:rsid w:val="007B4813"/>
    <w:rsid w:val="007E1D35"/>
    <w:rsid w:val="007F5590"/>
    <w:rsid w:val="008B55BE"/>
    <w:rsid w:val="008C1B3B"/>
    <w:rsid w:val="00AB6A60"/>
    <w:rsid w:val="00AC78BE"/>
    <w:rsid w:val="00AD5CE7"/>
    <w:rsid w:val="00AF66FF"/>
    <w:rsid w:val="00B6047D"/>
    <w:rsid w:val="00B76E7D"/>
    <w:rsid w:val="00B84143"/>
    <w:rsid w:val="00BA1A1E"/>
    <w:rsid w:val="00C4429A"/>
    <w:rsid w:val="00CE4F9C"/>
    <w:rsid w:val="00D20BB7"/>
    <w:rsid w:val="00D32E76"/>
    <w:rsid w:val="00DC44E9"/>
    <w:rsid w:val="00E103CA"/>
    <w:rsid w:val="00EB6476"/>
    <w:rsid w:val="00F0712B"/>
    <w:rsid w:val="00F339BF"/>
    <w:rsid w:val="00FB1372"/>
    <w:rsid w:val="00FF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B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B5F"/>
    <w:rPr>
      <w:sz w:val="18"/>
      <w:szCs w:val="18"/>
    </w:rPr>
  </w:style>
  <w:style w:type="paragraph" w:styleId="a5">
    <w:name w:val="List Paragraph"/>
    <w:basedOn w:val="a"/>
    <w:uiPriority w:val="34"/>
    <w:qFormat/>
    <w:rsid w:val="007B48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1F53-7494-4CBC-9C07-25209E32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422</Words>
  <Characters>2409</Characters>
  <Application>Microsoft Office Word</Application>
  <DocSecurity>0</DocSecurity>
  <Lines>20</Lines>
  <Paragraphs>5</Paragraphs>
  <ScaleCrop>false</ScaleCrop>
  <Company>WwW.YlmF.CoM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14</cp:revision>
  <dcterms:created xsi:type="dcterms:W3CDTF">2011-11-30T02:43:00Z</dcterms:created>
  <dcterms:modified xsi:type="dcterms:W3CDTF">2011-12-07T09:55:00Z</dcterms:modified>
</cp:coreProperties>
</file>