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NB vorrei che questa pagina fosse provvisoria e che il titolo fosse evidenziato; potendo accendere e spegnere la pagina dei corsi cambiandone potenzialmente il titolo e contenuti.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Level Design Online Course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Build your first great level and make your portfolio shine</w:t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One Time Offer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Language: Italian | Starting: January 2025 | Duration: 8 weeks | Cost: 399€ including IVA</w:t>
      </w:r>
    </w:p>
    <w:p w:rsidR="00000000" w:rsidDel="00000000" w:rsidP="00000000" w:rsidRDefault="00000000" w:rsidRPr="00000000" w14:paraId="0000000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This course is dedicated to game designers who want to specialize in level design and strengthen their portfolios. It’s hands-on: you’ll refine a blockout from scratch in 8 weeks under the guidance of Edmondo Guerci, Senior Level Designer.</w:t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Basic game design knowledge, preferably a graduation in game design.</w:t>
      </w:r>
    </w:p>
    <w:p w:rsidR="00000000" w:rsidDel="00000000" w:rsidP="00000000" w:rsidRDefault="00000000" w:rsidRPr="00000000" w14:paraId="0000000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rtl w:val="0"/>
        </w:rPr>
        <w:t xml:space="preserve">Schedule: </w:t>
      </w:r>
      <w:r w:rsidDel="00000000" w:rsidR="00000000" w:rsidRPr="00000000">
        <w:rPr>
          <w:rtl w:val="0"/>
        </w:rPr>
        <w:t xml:space="preserve">Once a week, 3-hour sessions outside working hours (24 hours total) + assignments.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rtl w:val="0"/>
        </w:rPr>
        <w:t xml:space="preserve">Capacity: </w:t>
      </w:r>
      <w:r w:rsidDel="00000000" w:rsidR="00000000" w:rsidRPr="00000000">
        <w:rPr>
          <w:rtl w:val="0"/>
        </w:rPr>
        <w:t xml:space="preserve">Limited to 6 participants to ensure personalized guidance.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rtl w:val="0"/>
        </w:rPr>
        <w:t xml:space="preserve">Enrollment deadline: </w:t>
      </w:r>
      <w:r w:rsidDel="00000000" w:rsidR="00000000" w:rsidRPr="00000000">
        <w:rPr>
          <w:rtl w:val="0"/>
        </w:rPr>
        <w:t xml:space="preserve">31st December 2025, or when the spots are all filled.</w:t>
      </w:r>
    </w:p>
    <w:p w:rsidR="00000000" w:rsidDel="00000000" w:rsidP="00000000" w:rsidRDefault="00000000" w:rsidRPr="00000000" w14:paraId="0000000F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Lessons will be recorded, but live participation is recommended.</w:t>
      </w:r>
    </w:p>
    <w:p w:rsidR="00000000" w:rsidDel="00000000" w:rsidP="00000000" w:rsidRDefault="00000000" w:rsidRPr="00000000" w14:paraId="0000001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b w:val="1"/>
          <w:rtl w:val="0"/>
        </w:rPr>
        <w:t xml:space="preserve">Price: </w:t>
      </w:r>
      <w:r w:rsidDel="00000000" w:rsidR="00000000" w:rsidRPr="00000000">
        <w:rPr>
          <w:rtl w:val="0"/>
        </w:rPr>
        <w:t xml:space="preserve">399€ including IVA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Contact information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If you’re interested in the course, fill out the form below and ask for additional information</w:t>
      </w: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