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F886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>PERJANJIAN SEWA MENYEWA</w:t>
      </w:r>
    </w:p>
    <w:p w14:paraId="2110F463" w14:textId="77777777" w:rsidR="0066118A" w:rsidRPr="006B2E03" w:rsidRDefault="0066118A" w:rsidP="0066118A">
      <w:pPr>
        <w:spacing w:after="0" w:line="240" w:lineRule="auto"/>
        <w:jc w:val="center"/>
        <w:rPr>
          <w:rFonts w:ascii="Bookman Old Style" w:hAnsi="Bookman Old Style"/>
          <w:b/>
          <w:color w:val="000000"/>
          <w:sz w:val="24"/>
          <w:szCs w:val="24"/>
        </w:rPr>
      </w:pPr>
      <w:r w:rsidRPr="006B2E03">
        <w:rPr>
          <w:rFonts w:ascii="Bookman Old Style" w:hAnsi="Bookman Old Style"/>
          <w:b/>
          <w:color w:val="000000"/>
          <w:sz w:val="24"/>
          <w:szCs w:val="24"/>
        </w:rPr>
        <w:t xml:space="preserve">No. </w:t>
      </w:r>
      <w:r>
        <w:rPr>
          <w:rFonts w:ascii="Bookman Old Style" w:hAnsi="Bookman Old Style"/>
          <w:b/>
          <w:color w:val="000000"/>
          <w:sz w:val="24"/>
          <w:szCs w:val="24"/>
        </w:rPr>
        <w:t>1385/PT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</w:rPr>
        <w:t>GPN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</w:t>
      </w:r>
      <w:r>
        <w:rPr>
          <w:rFonts w:ascii="Bookman Old Style" w:hAnsi="Bookman Old Style"/>
          <w:b/>
          <w:color w:val="000000"/>
          <w:sz w:val="24"/>
          <w:szCs w:val="24"/>
          <w:lang w:val="id-ID"/>
        </w:rPr>
        <w:t>X</w:t>
      </w:r>
      <w:r>
        <w:rPr>
          <w:rFonts w:ascii="Bookman Old Style" w:hAnsi="Bookman Old Style"/>
          <w:b/>
          <w:color w:val="000000"/>
          <w:sz w:val="24"/>
          <w:szCs w:val="24"/>
        </w:rPr>
        <w:t>II</w:t>
      </w:r>
      <w:r w:rsidRPr="006B2E03">
        <w:rPr>
          <w:rFonts w:ascii="Bookman Old Style" w:hAnsi="Bookman Old Style"/>
          <w:b/>
          <w:color w:val="000000"/>
          <w:sz w:val="24"/>
          <w:szCs w:val="24"/>
        </w:rPr>
        <w:t>/20</w:t>
      </w:r>
      <w:r>
        <w:rPr>
          <w:rFonts w:ascii="Bookman Old Style" w:hAnsi="Bookman Old Style"/>
          <w:b/>
          <w:color w:val="000000"/>
          <w:sz w:val="24"/>
          <w:szCs w:val="24"/>
        </w:rPr>
        <w:t>20</w:t>
      </w:r>
    </w:p>
    <w:p w14:paraId="227C4D4A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ADC2C3" w14:textId="77777777" w:rsidR="0066118A" w:rsidRPr="000D5864" w:rsidRDefault="0066118A" w:rsidP="0066118A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24187917" w14:textId="77777777" w:rsidR="00D91D3B" w:rsidRDefault="0066118A" w:rsidP="00D91D3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menyewa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(“</w:t>
      </w:r>
      <w:proofErr w:type="spellStart"/>
      <w:r w:rsidRPr="000D586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Sewa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”) </w:t>
      </w:r>
      <w:proofErr w:type="spellStart"/>
      <w:r w:rsidRPr="000D5864">
        <w:rPr>
          <w:rFonts w:ascii="Bookman Old Style" w:hAnsi="Bookman Old Style"/>
          <w:sz w:val="24"/>
          <w:szCs w:val="24"/>
        </w:rPr>
        <w:t>ditandatangani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di Surabaya, pada </w:t>
      </w:r>
      <w:proofErr w:type="spellStart"/>
      <w:r w:rsidRPr="000D5864">
        <w:rPr>
          <w:rFonts w:ascii="Bookman Old Style" w:hAnsi="Bookman Old Style"/>
          <w:sz w:val="24"/>
          <w:szCs w:val="24"/>
        </w:rPr>
        <w:t>hari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ini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Jumat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tanggal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Pr="000D5864"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).</w:t>
      </w:r>
    </w:p>
    <w:p w14:paraId="1ED70B3A" w14:textId="77777777" w:rsidR="00D91D3B" w:rsidRPr="00187AE1" w:rsidRDefault="0066118A" w:rsidP="00187AE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187AE1">
        <w:rPr>
          <w:rFonts w:ascii="Bookman Old Style" w:hAnsi="Bookman Old Style"/>
          <w:b/>
          <w:color w:val="000000"/>
          <w:sz w:val="24"/>
          <w:szCs w:val="24"/>
        </w:rPr>
        <w:t>PT OTAK KANAN</w:t>
      </w:r>
      <w:r w:rsidRPr="00187AE1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dalam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hal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ini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diwakili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oleh </w:t>
      </w:r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 xml:space="preserve">Wahyu </w:t>
      </w:r>
      <w:proofErr w:type="spellStart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Prasetyo</w:t>
      </w:r>
      <w:proofErr w:type="spellEnd"/>
      <w:r w:rsidRPr="00187AE1">
        <w:rPr>
          <w:rFonts w:ascii="Bookman Old Style" w:hAnsi="Bookman Old Style"/>
          <w:b/>
          <w:bCs/>
          <w:color w:val="000000"/>
          <w:sz w:val="24"/>
          <w:szCs w:val="24"/>
        </w:rPr>
        <w:t>.</w:t>
      </w:r>
      <w:r w:rsidRPr="00187AE1">
        <w:rPr>
          <w:rFonts w:ascii="Bookman Old Style" w:hAnsi="Bookman Old Style"/>
          <w:color w:val="000000"/>
          <w:sz w:val="24"/>
          <w:szCs w:val="24"/>
        </w:rPr>
        <w:t xml:space="preserve">,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selaku</w:t>
      </w:r>
      <w:proofErr w:type="spellEnd"/>
      <w:r w:rsidRPr="00187AE1">
        <w:rPr>
          <w:rFonts w:ascii="Bookman Old Style" w:hAnsi="Bookman Old Style"/>
          <w:color w:val="000000"/>
          <w:sz w:val="24"/>
          <w:szCs w:val="24"/>
        </w:rPr>
        <w:t xml:space="preserve"> General Manager PT OTAK KANAN yang </w:t>
      </w:r>
      <w:proofErr w:type="spellStart"/>
      <w:r w:rsidRPr="00187AE1">
        <w:rPr>
          <w:rFonts w:ascii="Bookman Old Style" w:hAnsi="Bookman Old Style"/>
          <w:color w:val="000000"/>
          <w:sz w:val="24"/>
          <w:szCs w:val="24"/>
        </w:rPr>
        <w:t>berkedudukan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187AE1">
        <w:rPr>
          <w:rFonts w:ascii="Bookman Old Style" w:hAnsi="Bookman Old Style"/>
          <w:sz w:val="24"/>
          <w:szCs w:val="24"/>
        </w:rPr>
        <w:t>Graha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Pena Lt 15 R. 1503 Jl. Ahmad </w:t>
      </w:r>
      <w:proofErr w:type="spellStart"/>
      <w:r w:rsidRPr="00187AE1">
        <w:rPr>
          <w:rFonts w:ascii="Bookman Old Style" w:hAnsi="Bookman Old Style"/>
          <w:sz w:val="24"/>
          <w:szCs w:val="24"/>
        </w:rPr>
        <w:t>Yani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88 Surabaya. </w:t>
      </w:r>
      <w:proofErr w:type="spellStart"/>
      <w:r w:rsidRPr="00187AE1">
        <w:rPr>
          <w:rFonts w:ascii="Bookman Old Style" w:hAnsi="Bookman Old Style"/>
          <w:sz w:val="24"/>
          <w:szCs w:val="24"/>
        </w:rPr>
        <w:t>Selanjutnya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87AE1">
        <w:rPr>
          <w:rFonts w:ascii="Bookman Old Style" w:hAnsi="Bookman Old Style"/>
          <w:sz w:val="24"/>
          <w:szCs w:val="24"/>
        </w:rPr>
        <w:t>disebut</w:t>
      </w:r>
      <w:proofErr w:type="spellEnd"/>
      <w:r w:rsidRPr="00187AE1"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 w:rsidRPr="00187AE1">
        <w:rPr>
          <w:rFonts w:ascii="Bookman Old Style" w:hAnsi="Bookman Old Style"/>
          <w:b/>
          <w:sz w:val="24"/>
          <w:szCs w:val="24"/>
        </w:rPr>
        <w:t>Pihak</w:t>
      </w:r>
      <w:proofErr w:type="spellEnd"/>
      <w:r w:rsidRPr="00187AE1">
        <w:rPr>
          <w:rFonts w:ascii="Bookman Old Style" w:hAnsi="Bookman Old Style"/>
          <w:b/>
          <w:sz w:val="24"/>
          <w:szCs w:val="24"/>
        </w:rPr>
        <w:t xml:space="preserve"> I</w:t>
      </w:r>
      <w:r w:rsidRPr="00187AE1">
        <w:rPr>
          <w:rFonts w:ascii="Bookman Old Style" w:hAnsi="Bookman Old Style"/>
          <w:sz w:val="24"/>
          <w:szCs w:val="24"/>
        </w:rPr>
        <w:t>”</w:t>
      </w:r>
    </w:p>
    <w:p w14:paraId="3DA36AC6" w14:textId="37B7B390" w:rsidR="0066118A" w:rsidRDefault="005177D6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 w:rsidRPr="00187AE1">
        <w:rPr>
          <w:rFonts w:ascii="Bookman Old Style" w:hAnsi="Bookman Old Style"/>
          <w:b/>
          <w:sz w:val="24"/>
          <w:szCs w:val="24"/>
        </w:rPr>
        <w:t/>
      </w:r>
      <w:r w:rsidR="0066118A" w:rsidRPr="00187AE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dalam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hal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ini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diwakili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oleh</w:t>
      </w:r>
      <w:r w:rsidRPr="00187AE1">
        <w:rPr>
          <w:rFonts w:ascii="Bookman Old Style" w:hAnsi="Bookman Old Style"/>
          <w:sz w:val="24"/>
          <w:szCs w:val="24"/>
        </w:rPr>
        <w:t xml:space="preserve"> </w:t>
      </w:r>
      <w:r w:rsidRPr="00187AE1">
        <w:rPr>
          <w:rFonts w:ascii="Bookman Old Style" w:hAnsi="Bookman Old Style"/>
          <w:b/>
          <w:bCs/>
          <w:sz w:val="24"/>
          <w:szCs w:val="24"/>
        </w:rPr>
        <w:t/>
      </w:r>
      <w:r w:rsidR="0066118A" w:rsidRPr="00187AE1">
        <w:rPr>
          <w:rFonts w:ascii="Bookman Old Style" w:hAnsi="Bookman Old Style"/>
          <w:sz w:val="24"/>
          <w:szCs w:val="24"/>
        </w:rPr>
        <w:t xml:space="preserve">, yang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beralamat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="0066118A" w:rsidRPr="00187AE1">
        <w:rPr>
          <w:rFonts w:ascii="Bookman Old Style" w:hAnsi="Bookman Old Style"/>
          <w:sz w:val="24"/>
          <w:szCs w:val="24"/>
        </w:rPr>
        <w:t>Perum</w:t>
      </w:r>
      <w:proofErr w:type="spellEnd"/>
      <w:r w:rsidR="0066118A" w:rsidRPr="00187AE1">
        <w:rPr>
          <w:rFonts w:ascii="Bookman Old Style" w:hAnsi="Bookman Old Style"/>
          <w:sz w:val="24"/>
          <w:szCs w:val="24"/>
        </w:rPr>
        <w:t xml:space="preserve"> Mega Asri D-69 RT 033 RW 008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proofErr w:type="gramStart"/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>Kel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>urahan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</w:t>
      </w:r>
      <w:proofErr w:type="gram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Larangan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>,</w:t>
      </w:r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>Kec</w:t>
      </w:r>
      <w:r w:rsidR="0066118A" w:rsidRPr="00187AE1">
        <w:rPr>
          <w:rFonts w:ascii="Bookman Old Style" w:hAnsi="Bookman Old Style"/>
          <w:color w:val="000000"/>
          <w:sz w:val="24"/>
          <w:szCs w:val="24"/>
        </w:rPr>
        <w:t>amatan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 Candi,</w:t>
      </w:r>
      <w:r w:rsidR="0066118A" w:rsidRPr="00187AE1">
        <w:rPr>
          <w:rFonts w:ascii="Bookman Old Style" w:hAnsi="Bookman Old Style"/>
          <w:color w:val="000000"/>
          <w:sz w:val="24"/>
          <w:szCs w:val="24"/>
          <w:lang w:val="id-ID"/>
        </w:rPr>
        <w:t xml:space="preserve">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Kabupaten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 xml:space="preserve"> : </w:t>
      </w:r>
      <w:proofErr w:type="spellStart"/>
      <w:r w:rsidR="0066118A" w:rsidRPr="00187AE1">
        <w:rPr>
          <w:rFonts w:ascii="Bookman Old Style" w:hAnsi="Bookman Old Style"/>
          <w:color w:val="000000"/>
          <w:sz w:val="24"/>
          <w:szCs w:val="24"/>
        </w:rPr>
        <w:t>Sidoarjo</w:t>
      </w:r>
      <w:proofErr w:type="spellEnd"/>
      <w:r w:rsidR="0066118A" w:rsidRPr="00187AE1">
        <w:rPr>
          <w:rFonts w:ascii="Bookman Old Style" w:hAnsi="Bookman Old Style"/>
          <w:color w:val="000000"/>
          <w:sz w:val="24"/>
          <w:szCs w:val="24"/>
        </w:rPr>
        <w:t>.</w:t>
      </w:r>
      <w:r w:rsidR="0066118A" w:rsidRPr="00187A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selanjutnya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termasuk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para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penerus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penggantinya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disebut</w:t>
      </w:r>
      <w:proofErr w:type="spellEnd"/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“</w:t>
      </w:r>
      <w:proofErr w:type="spellStart"/>
      <w:r w:rsidR="0066118A" w:rsidRPr="00187AE1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Pihak</w:t>
      </w:r>
      <w:proofErr w:type="spellEnd"/>
      <w:r w:rsidR="0066118A" w:rsidRPr="00187AE1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II</w:t>
      </w:r>
      <w:r w:rsidR="0066118A" w:rsidRPr="00187AE1">
        <w:rPr>
          <w:rFonts w:ascii="Bookman Old Style" w:eastAsia="Times New Roman" w:hAnsi="Bookman Old Style" w:cs="Arial"/>
          <w:color w:val="000000"/>
          <w:sz w:val="24"/>
          <w:szCs w:val="24"/>
        </w:rPr>
        <w:t>”</w:t>
      </w:r>
    </w:p>
    <w:p w14:paraId="1D706DF6" w14:textId="7D373740" w:rsidR="00187AE1" w:rsidRDefault="00187AE1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</w:p>
    <w:p w14:paraId="4A4F9DFE" w14:textId="2B90D15C" w:rsidR="00187AE1" w:rsidRDefault="00187AE1" w:rsidP="00187AE1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gram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OK :</w:t>
      </w:r>
      <w:proofErr w:type="gramEnd"/>
    </w:p>
    <w:p w14:paraId="6DBC7044" w14:textId="321D5129" w:rsid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Ssms</w:t>
      </w:r>
      <w:proofErr w:type="spellEnd"/>
    </w:p>
    <w:p w14:paraId="2CC16094" w14:textId="7CB964C0" w:rsid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Kok</w:t>
      </w:r>
      <w:proofErr w:type="spellEnd"/>
    </w:p>
    <w:p w14:paraId="6F5B0FAF" w14:textId="3A97D32C" w:rsidR="00187AE1" w:rsidRPr="00187AE1" w:rsidRDefault="00187AE1" w:rsidP="00187AE1">
      <w:pPr>
        <w:pStyle w:val="DaftarParagraf"/>
        <w:numPr>
          <w:ilvl w:val="0"/>
          <w:numId w:val="3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Kokkk</w:t>
      </w:r>
    </w:p>
    <w:p w14:paraId="414415DB" w14:textId="77777777" w:rsidR="0066118A" w:rsidRPr="000D5864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Para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:</w:t>
      </w:r>
    </w:p>
    <w:p w14:paraId="6C0749EC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6EABDA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1</w:t>
      </w:r>
    </w:p>
    <w:p w14:paraId="51FD30A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Obyek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</w:p>
    <w:p w14:paraId="793FF2D8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menyewa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dari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sebuah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kantor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(virtual office) yang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mempunyai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gedung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Graha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Pena </w:t>
      </w:r>
      <w:r>
        <w:rPr>
          <w:rFonts w:ascii="Bookman Old Style" w:hAnsi="Bookman Old Style"/>
          <w:sz w:val="24"/>
          <w:szCs w:val="24"/>
        </w:rPr>
        <w:t>Lt 15 R.</w:t>
      </w:r>
      <w:r w:rsidRPr="000D5864">
        <w:rPr>
          <w:rFonts w:ascii="Bookman Old Style" w:hAnsi="Bookman Old Style"/>
          <w:sz w:val="24"/>
          <w:szCs w:val="24"/>
        </w:rPr>
        <w:t xml:space="preserve"> 1503 </w:t>
      </w:r>
      <w:r>
        <w:rPr>
          <w:rFonts w:ascii="Bookman Old Style" w:hAnsi="Bookman Old Style"/>
          <w:sz w:val="24"/>
          <w:szCs w:val="24"/>
        </w:rPr>
        <w:t xml:space="preserve">Jl. Ahmad </w:t>
      </w:r>
      <w:proofErr w:type="spellStart"/>
      <w:r>
        <w:rPr>
          <w:rFonts w:ascii="Bookman Old Style" w:hAnsi="Bookman Old Style"/>
          <w:sz w:val="24"/>
          <w:szCs w:val="24"/>
        </w:rPr>
        <w:t>Yani</w:t>
      </w:r>
      <w:proofErr w:type="spellEnd"/>
      <w:r>
        <w:rPr>
          <w:rFonts w:ascii="Bookman Old Style" w:hAnsi="Bookman Old Style"/>
          <w:sz w:val="24"/>
          <w:szCs w:val="24"/>
        </w:rPr>
        <w:t xml:space="preserve"> 88 Surabaya</w:t>
      </w:r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25543E8F" w14:textId="77777777" w:rsidR="0066118A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</w:p>
    <w:p w14:paraId="2BF0B19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2</w:t>
      </w:r>
    </w:p>
    <w:p w14:paraId="4BDAC0A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Fasilitas</w:t>
      </w:r>
      <w:proofErr w:type="spellEnd"/>
    </w:p>
    <w:p w14:paraId="221EBB97" w14:textId="77777777" w:rsidR="0066118A" w:rsidRPr="00FB2EC2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Pihak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II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berhak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menggunakan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fasilitas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paket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>silver</w:t>
      </w:r>
      <w:r w:rsidRPr="006B2E03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berupa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: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alamat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bisnis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layanan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(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penerima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),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pemberitahuan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surat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/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pesan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dan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lastRenderedPageBreak/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tamu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ruang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resepsionis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penggunaan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sesuai</w:t>
      </w:r>
      <w:proofErr w:type="spellEnd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 w:rsidRPr="00800AA4"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>.</w:t>
      </w:r>
    </w:p>
    <w:p w14:paraId="100F444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4BC43D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5848C31" w14:textId="77777777" w:rsidR="0066118A" w:rsidRPr="003276EB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val="id-ID"/>
        </w:rPr>
      </w:pPr>
    </w:p>
    <w:p w14:paraId="390306E6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3</w:t>
      </w:r>
    </w:p>
    <w:p w14:paraId="442C69E4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Waktu</w:t>
      </w:r>
    </w:p>
    <w:p w14:paraId="76E71C7A" w14:textId="77777777" w:rsidR="0066118A" w:rsidRDefault="0066118A" w:rsidP="0066118A">
      <w:pPr>
        <w:spacing w:line="360" w:lineRule="auto"/>
        <w:rPr>
          <w:rFonts w:ascii="Bookman Old Style" w:eastAsia="Times New Roman" w:hAnsi="Bookman Old Style" w:cs="Arial"/>
          <w:color w:val="000000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Puluh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Bookman Old Style" w:hAnsi="Bookman Old Style"/>
          <w:sz w:val="24"/>
          <w:szCs w:val="24"/>
        </w:rPr>
        <w:t>11-12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</w:rPr>
        <w:t>20</w:t>
      </w:r>
      <w:r w:rsidRPr="000D5864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dilangsungkan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jangka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12 (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Dua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Belas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tanggal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Sebelas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bulan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Desember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D5864">
        <w:rPr>
          <w:rFonts w:ascii="Bookman Old Style" w:hAnsi="Bookman Old Style"/>
          <w:sz w:val="24"/>
          <w:szCs w:val="24"/>
        </w:rPr>
        <w:t>tahun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</w:t>
      </w:r>
      <w:r w:rsidRPr="000D5864">
        <w:rPr>
          <w:rFonts w:ascii="Bookman Old Style" w:hAnsi="Bookman Old Style"/>
          <w:sz w:val="24"/>
          <w:szCs w:val="24"/>
        </w:rPr>
        <w:t>ibu</w:t>
      </w:r>
      <w:proofErr w:type="spellEnd"/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>Dua Puluh</w:t>
      </w:r>
      <w:r w:rsidRPr="000D586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Satu </w:t>
      </w:r>
      <w:r>
        <w:rPr>
          <w:rFonts w:ascii="Bookman Old Style" w:hAnsi="Bookman Old Style"/>
          <w:sz w:val="24"/>
          <w:szCs w:val="24"/>
          <w:lang w:val="id-ID"/>
        </w:rPr>
        <w:t>(</w:t>
      </w:r>
      <w:r>
        <w:rPr>
          <w:rFonts w:ascii="Bookman Old Style" w:hAnsi="Bookman Old Style"/>
          <w:sz w:val="24"/>
          <w:szCs w:val="24"/>
        </w:rPr>
        <w:t>11</w:t>
      </w:r>
      <w:r w:rsidRPr="000D5864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  <w:lang w:val="id-ID"/>
        </w:rPr>
        <w:t>1</w:t>
      </w:r>
      <w:r>
        <w:rPr>
          <w:rFonts w:ascii="Bookman Old Style" w:hAnsi="Bookman Old Style"/>
          <w:sz w:val="24"/>
          <w:szCs w:val="24"/>
        </w:rPr>
        <w:t>2</w:t>
      </w:r>
      <w:r w:rsidRPr="000D5864">
        <w:rPr>
          <w:rFonts w:ascii="Bookman Old Style" w:hAnsi="Bookman Old Style"/>
          <w:sz w:val="24"/>
          <w:szCs w:val="24"/>
        </w:rPr>
        <w:t>-20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  <w:lang w:val="id-ID"/>
        </w:rPr>
        <w:t>)</w:t>
      </w:r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berakhir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color w:val="000000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color w:val="000000"/>
          <w:sz w:val="24"/>
          <w:szCs w:val="24"/>
        </w:rPr>
        <w:t xml:space="preserve">. </w:t>
      </w:r>
    </w:p>
    <w:p w14:paraId="1B3C6D8F" w14:textId="77777777" w:rsidR="0066118A" w:rsidRPr="006B2E03" w:rsidRDefault="0066118A" w:rsidP="0066118A">
      <w:pPr>
        <w:spacing w:line="360" w:lineRule="auto"/>
        <w:rPr>
          <w:rFonts w:ascii="Bookman Old Style" w:hAnsi="Bookman Old Style"/>
          <w:sz w:val="24"/>
          <w:szCs w:val="24"/>
          <w:lang w:val="id-ID"/>
        </w:rPr>
      </w:pPr>
    </w:p>
    <w:p w14:paraId="7843B687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bookmarkStart w:id="0" w:name="_Hlk59445498"/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4</w:t>
      </w:r>
    </w:p>
    <w:p w14:paraId="58BE3FFE" w14:textId="77777777" w:rsidR="0066118A" w:rsidRPr="000D5864" w:rsidRDefault="0066118A" w:rsidP="0066118A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Harga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Sewa</w:t>
      </w:r>
      <w:proofErr w:type="spellEnd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 dan 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Cara </w:t>
      </w:r>
      <w:proofErr w:type="spellStart"/>
      <w:r w:rsidRPr="000D5864"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Pembayaran</w:t>
      </w:r>
      <w:proofErr w:type="spellEnd"/>
    </w:p>
    <w:bookmarkEnd w:id="0"/>
    <w:p w14:paraId="31817CEE" w14:textId="1A4FA660" w:rsidR="0066118A" w:rsidRPr="000D5864" w:rsidRDefault="005177D6" w:rsidP="0066118A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Arial"/>
          <w:color w:val="000000"/>
          <w:sz w:val="24"/>
          <w:szCs w:val="24"/>
        </w:rPr>
        <w:t>Besarnya biaya sewa tersebut sebesar Rp. 3.140.000,- (Tiga juta seratus empat puluh ribu rupiah), diluar PPN. Pembayaran dilakukan dalam 4 kali termin setiap 3 bulan sebesar Rp 785.000 (Tujuh ratus delapan puluh lima ribu lima rupiah) diluar PPN dengan cara ditransfer ke rekening bank atau dibayar tunai.</w:t>
      </w:r>
    </w:p>
    <w:p w14:paraId="4FA2714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5</w:t>
      </w:r>
    </w:p>
    <w:p w14:paraId="25E0A130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Pembayaran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Pajak</w:t>
      </w:r>
      <w:proofErr w:type="spellEnd"/>
    </w:p>
    <w:p w14:paraId="35947399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Pajak-pajak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akibat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transaksi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menjadi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kewajiban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masing-masing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sesuai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peraturan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berlaku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1B238129" w14:textId="77777777" w:rsidR="0066118A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14:paraId="3C1ECDCC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6</w:t>
      </w:r>
    </w:p>
    <w:p w14:paraId="04C9E507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Addendum</w:t>
      </w:r>
    </w:p>
    <w:p w14:paraId="5063EFD2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Hal-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hal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atau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belum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cukup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diatur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kemudian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dalam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bentuk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addendum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merupakan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satu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kesatuan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terpisahkan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dengan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>.</w:t>
      </w:r>
    </w:p>
    <w:p w14:paraId="24F4208F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491DC8D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AC6D575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28F7A0E1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b/>
          <w:sz w:val="24"/>
          <w:szCs w:val="24"/>
        </w:rPr>
        <w:t>Pasal</w:t>
      </w:r>
      <w:proofErr w:type="spellEnd"/>
      <w:r>
        <w:rPr>
          <w:rFonts w:ascii="Bookman Old Style" w:eastAsia="Times New Roman" w:hAnsi="Bookman Old Style" w:cs="Arial"/>
          <w:b/>
          <w:sz w:val="24"/>
          <w:szCs w:val="24"/>
        </w:rPr>
        <w:t xml:space="preserve"> 7</w:t>
      </w:r>
    </w:p>
    <w:p w14:paraId="3EE39422" w14:textId="77777777" w:rsidR="0066118A" w:rsidRPr="000D5864" w:rsidRDefault="0066118A" w:rsidP="0066118A">
      <w:pPr>
        <w:pStyle w:val="DaftarParagraf"/>
        <w:spacing w:line="360" w:lineRule="auto"/>
        <w:ind w:left="426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 xml:space="preserve">Hukum yang </w:t>
      </w:r>
      <w:proofErr w:type="spellStart"/>
      <w:r>
        <w:rPr>
          <w:rFonts w:ascii="Bookman Old Style" w:eastAsia="Times New Roman" w:hAnsi="Bookman Old Style" w:cs="Arial"/>
          <w:b/>
          <w:sz w:val="24"/>
          <w:szCs w:val="24"/>
        </w:rPr>
        <w:t>Berlaku</w:t>
      </w:r>
      <w:proofErr w:type="spellEnd"/>
    </w:p>
    <w:p w14:paraId="3BB69F4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Semua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perbedaan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mungkin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timbul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diantara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Apabila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tidak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dapat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diselesaikan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secara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kekeluargaan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maka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pihak-pihak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yang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mengadakan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akan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menyerahkan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kepada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Pengadilan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Negeri di Surabaya.</w:t>
      </w:r>
    </w:p>
    <w:p w14:paraId="6808AF0B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303033CE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Demikian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perjanjian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sewa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menyewa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ini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dibuat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dan </w:t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dise</w:t>
      </w:r>
      <w:r>
        <w:rPr>
          <w:rFonts w:ascii="Bookman Old Style" w:eastAsia="Times New Roman" w:hAnsi="Bookman Old Style" w:cs="Arial"/>
          <w:sz w:val="24"/>
          <w:szCs w:val="24"/>
        </w:rPr>
        <w:t>tujui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oleh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kedua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14:paraId="44403483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6E2B54C9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F60A300" w14:textId="77777777" w:rsidR="0066118A" w:rsidRPr="000D5864" w:rsidRDefault="0066118A" w:rsidP="0066118A">
      <w:pPr>
        <w:spacing w:after="0"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 </w:t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r w:rsidRPr="000D5864">
        <w:rPr>
          <w:rFonts w:ascii="Bookman Old Style" w:eastAsia="Times New Roman" w:hAnsi="Bookman Old Style" w:cs="Arial"/>
          <w:sz w:val="24"/>
          <w:szCs w:val="24"/>
        </w:rPr>
        <w:tab/>
      </w:r>
      <w:proofErr w:type="spellStart"/>
      <w:r w:rsidRPr="000D5864">
        <w:rPr>
          <w:rFonts w:ascii="Bookman Old Style" w:eastAsia="Times New Roman" w:hAnsi="Bookman Old Style" w:cs="Arial"/>
          <w:sz w:val="24"/>
          <w:szCs w:val="24"/>
        </w:rPr>
        <w:t>Pihak</w:t>
      </w:r>
      <w:proofErr w:type="spellEnd"/>
      <w:r w:rsidRPr="000D5864">
        <w:rPr>
          <w:rFonts w:ascii="Bookman Old Style" w:eastAsia="Times New Roman" w:hAnsi="Bookman Old Style" w:cs="Arial"/>
          <w:sz w:val="24"/>
          <w:szCs w:val="24"/>
        </w:rPr>
        <w:t xml:space="preserve"> II</w:t>
      </w:r>
    </w:p>
    <w:p w14:paraId="0959F3C5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AE98BF4" w14:textId="77777777" w:rsidR="0066118A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4CAB031B" w14:textId="77777777" w:rsidR="0066118A" w:rsidRPr="000D5864" w:rsidRDefault="0066118A" w:rsidP="0066118A">
      <w:pPr>
        <w:spacing w:line="36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57A2F920" w14:textId="77777777" w:rsidR="0066118A" w:rsidRPr="00312A5C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b/>
          <w:bCs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 xml:space="preserve">Wahyu </w:t>
      </w:r>
      <w:proofErr w:type="spellStart"/>
      <w:r>
        <w:rPr>
          <w:rFonts w:ascii="Bookman Old Style" w:eastAsia="Times New Roman" w:hAnsi="Bookman Old Style" w:cs="Arial"/>
          <w:b/>
          <w:color w:val="000000"/>
          <w:sz w:val="24"/>
          <w:szCs w:val="24"/>
        </w:rPr>
        <w:t>Prasetyo</w:t>
      </w:r>
      <w:proofErr w:type="spellEnd"/>
      <w:r w:rsidRPr="009607EB">
        <w:rPr>
          <w:rFonts w:ascii="Bookman Old Style" w:eastAsia="Times New Roman" w:hAnsi="Bookman Old Style" w:cs="Arial"/>
          <w:color w:val="000000"/>
          <w:sz w:val="24"/>
          <w:szCs w:val="24"/>
        </w:rPr>
        <w:tab/>
      </w:r>
      <w:r w:rsidRPr="009607EB"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  <w:t xml:space="preserve">       </w:t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>
        <w:rPr>
          <w:rFonts w:ascii="Bookman Old Style" w:eastAsia="Times New Roman" w:hAnsi="Bookman Old Style" w:cs="Arial"/>
          <w:sz w:val="24"/>
          <w:szCs w:val="24"/>
          <w:lang w:val="id-ID"/>
        </w:rPr>
        <w:tab/>
      </w:r>
      <w:r w:rsidRPr="00312A5C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>Nyoman Anom Mediana</w:t>
      </w:r>
    </w:p>
    <w:p w14:paraId="223C240F" w14:textId="77777777" w:rsidR="0066118A" w:rsidRPr="000D5864" w:rsidRDefault="0066118A" w:rsidP="0066118A">
      <w:pPr>
        <w:spacing w:after="0" w:line="240" w:lineRule="auto"/>
        <w:jc w:val="both"/>
        <w:rPr>
          <w:rFonts w:ascii="Bookman Old Style" w:eastAsia="Times New Roman" w:hAnsi="Bookman Old Style" w:cs="Arial"/>
          <w:sz w:val="24"/>
          <w:szCs w:val="24"/>
        </w:rPr>
      </w:pPr>
    </w:p>
    <w:p w14:paraId="0C51E476" w14:textId="6E8F5363" w:rsidR="009B4AC4" w:rsidRPr="0066118A" w:rsidRDefault="009B4AC4" w:rsidP="0066118A"/>
    <w:sectPr w:rsidR="009B4AC4" w:rsidRPr="0066118A" w:rsidSect="00165C32">
      <w:pgSz w:w="11907" w:h="16839" w:code="9"/>
      <w:pgMar w:top="1134" w:right="1134" w:bottom="1134" w:left="1418" w:header="72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92D92"/>
    <w:multiLevelType w:val="hybridMultilevel"/>
    <w:tmpl w:val="D8362516"/>
    <w:lvl w:ilvl="0" w:tplc="FEFCD2F0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323"/>
    <w:multiLevelType w:val="hybridMultilevel"/>
    <w:tmpl w:val="0D640F14"/>
    <w:lvl w:ilvl="0" w:tplc="0E648D1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54D8F"/>
    <w:multiLevelType w:val="hybridMultilevel"/>
    <w:tmpl w:val="6F0ED7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C4"/>
    <w:rsid w:val="00187AE1"/>
    <w:rsid w:val="005177D6"/>
    <w:rsid w:val="0066118A"/>
    <w:rsid w:val="00890E2E"/>
    <w:rsid w:val="009B4AC4"/>
    <w:rsid w:val="00AA023D"/>
    <w:rsid w:val="00B32BFE"/>
    <w:rsid w:val="00CF5728"/>
    <w:rsid w:val="00D20D63"/>
    <w:rsid w:val="00D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97854"/>
  <w15:chartTrackingRefBased/>
  <w15:docId w15:val="{E613B863-331D-9A46-A21D-0D7F2928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18A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Prasetyo</dc:creator>
  <cp:keywords/>
  <dc:description/>
  <cp:lastModifiedBy>Wahyu Prasetyo</cp:lastModifiedBy>
  <cp:revision>10</cp:revision>
  <dcterms:created xsi:type="dcterms:W3CDTF">2021-04-07T23:11:00Z</dcterms:created>
  <dcterms:modified xsi:type="dcterms:W3CDTF">2021-04-12T03:56:00Z</dcterms:modified>
</cp:coreProperties>
</file>