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30C7" w14:textId="556ED092" w:rsidR="003D54A9" w:rsidRDefault="003A0B99">
      <w:pPr>
        <w:rPr>
          <w:lang w:val="en-US"/>
        </w:rPr>
      </w:pPr>
      <w:r>
        <w:rPr>
          <w:lang w:val="en-US"/>
        </w:rPr>
        <w:t>GENRE :- DRAMA</w:t>
      </w:r>
    </w:p>
    <w:p w14:paraId="17446182" w14:textId="21101F90" w:rsidR="003A0B99" w:rsidRDefault="003A0B99">
      <w:pPr>
        <w:rPr>
          <w:lang w:val="en-US"/>
        </w:rPr>
      </w:pPr>
      <w:r>
        <w:rPr>
          <w:lang w:val="en-US"/>
        </w:rPr>
        <w:t>RATING :- 6.1</w:t>
      </w:r>
    </w:p>
    <w:p w14:paraId="02978D7D" w14:textId="16D6F157" w:rsidR="003A0B99" w:rsidRPr="003A0B99" w:rsidRDefault="003A0B99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 woman falls in love with a man very much younger in age.</w:t>
      </w:r>
    </w:p>
    <w:sectPr w:rsidR="003A0B99" w:rsidRPr="003A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A1"/>
    <w:rsid w:val="003A0B99"/>
    <w:rsid w:val="005D6096"/>
    <w:rsid w:val="009437DF"/>
    <w:rsid w:val="00F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A84A"/>
  <w15:chartTrackingRefBased/>
  <w15:docId w15:val="{03DD7F03-483F-44FF-ACE8-21202617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2020-07-11T05:53:00Z</dcterms:created>
  <dcterms:modified xsi:type="dcterms:W3CDTF">2020-07-11T05:55:00Z</dcterms:modified>
</cp:coreProperties>
</file>