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C34E34">
      <w:pPr>
        <w:rPr>
          <w:lang w:val="en-IN"/>
        </w:rPr>
      </w:pPr>
      <w:r>
        <w:rPr>
          <w:lang w:val="en-IN"/>
        </w:rPr>
        <w:t>Rating-6.7</w:t>
      </w:r>
    </w:p>
    <w:p w:rsidR="00C34E34" w:rsidRDefault="00C34E34">
      <w:pPr>
        <w:rPr>
          <w:lang w:val="en-IN"/>
        </w:rPr>
      </w:pPr>
      <w:r>
        <w:rPr>
          <w:lang w:val="en-IN"/>
        </w:rPr>
        <w:t>Genre-Action Crime Thriller</w:t>
      </w:r>
    </w:p>
    <w:p w:rsidR="00C34E34" w:rsidRPr="00C34E34" w:rsidRDefault="00C34E34">
      <w:pPr>
        <w:rPr>
          <w:lang w:val="en-IN"/>
        </w:rPr>
      </w:pPr>
      <w:r>
        <w:rPr>
          <w:lang w:val="en-IN"/>
        </w:rPr>
        <w:t>Description-</w:t>
      </w:r>
      <w:r w:rsidRPr="00C34E34">
        <w:rPr>
          <w:rFonts w:ascii="Verdana" w:hAnsi="Verdana"/>
          <w:color w:val="333333"/>
          <w:sz w:val="24"/>
          <w:szCs w:val="24"/>
          <w:shd w:val="clear" w:color="auto" w:fill="EEEEEE"/>
        </w:rPr>
        <w:t>Tyler Rake, a fearless black market mercenary, embarks on the most deadly extraction of his career when he's enlisted to rescue the kidnapped son of an imprisoned international crime lord.</w:t>
      </w:r>
    </w:p>
    <w:sectPr w:rsidR="00C34E34" w:rsidRPr="00C34E34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E34"/>
    <w:rsid w:val="000F33DC"/>
    <w:rsid w:val="004401DB"/>
    <w:rsid w:val="008914C2"/>
    <w:rsid w:val="00AD08AF"/>
    <w:rsid w:val="00C34E34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2020-07-11T13:42:00Z</dcterms:created>
  <dcterms:modified xsi:type="dcterms:W3CDTF">2020-07-11T13:49:00Z</dcterms:modified>
</cp:coreProperties>
</file>