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2B6C54" w14:paraId="14B6B4C4" w14:textId="77777777" w:rsidTr="00BE472D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A442E73" w14:textId="77777777" w:rsidR="002B6C54" w:rsidRPr="00F86642" w:rsidRDefault="002B6C54" w:rsidP="00BE472D">
            <w:pPr>
              <w:widowControl w:val="0"/>
              <w:autoSpaceDE w:val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Project:  New Haven Urgent Care                                 Team# </w:t>
            </w:r>
            <w:r>
              <w:rPr>
                <w:sz w:val="28"/>
                <w:szCs w:val="28"/>
              </w:rPr>
              <w:t>11</w:t>
            </w:r>
          </w:p>
        </w:tc>
      </w:tr>
      <w:tr w:rsidR="002B6C54" w14:paraId="5A2117D7" w14:textId="77777777" w:rsidTr="00BE472D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418584" w14:textId="77777777" w:rsidR="002B6C54" w:rsidRDefault="002B6C54" w:rsidP="00BE472D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2CABE947" w14:textId="77777777" w:rsidR="002B6C54" w:rsidRPr="00F86642" w:rsidRDefault="002B6C54" w:rsidP="00BE472D">
            <w:pPr>
              <w:widowControl w:val="0"/>
              <w:autoSpaceDE w:val="0"/>
              <w:jc w:val="both"/>
              <w:rPr>
                <w:bCs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>
              <w:rPr>
                <w:bCs/>
                <w:color w:val="008000"/>
              </w:rPr>
              <w:t>12/11/19</w:t>
            </w:r>
          </w:p>
        </w:tc>
      </w:tr>
      <w:tr w:rsidR="002B6C54" w14:paraId="160E5A75" w14:textId="77777777" w:rsidTr="00BE472D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9C8526" w14:textId="5C4805EE" w:rsidR="002B6C54" w:rsidRPr="00F86642" w:rsidRDefault="002B6C54" w:rsidP="00BE472D">
            <w:pPr>
              <w:widowControl w:val="0"/>
              <w:autoSpaceDE w:val="0"/>
            </w:pPr>
            <w:r>
              <w:rPr>
                <w:b/>
                <w:bCs/>
              </w:rPr>
              <w:t xml:space="preserve">  Test Case ID#:  </w:t>
            </w:r>
            <w:r>
              <w:t>03</w:t>
            </w:r>
          </w:p>
          <w:p w14:paraId="09ACC7D1" w14:textId="77777777" w:rsidR="002B6C54" w:rsidRDefault="002B6C54" w:rsidP="00BE472D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447A5B91" w14:textId="77777777" w:rsidR="002B6C54" w:rsidRPr="00F86642" w:rsidRDefault="002B6C54" w:rsidP="00BE472D">
            <w:pPr>
              <w:widowControl w:val="0"/>
              <w:autoSpaceDE w:val="0"/>
              <w:rPr>
                <w:bCs/>
              </w:rPr>
            </w:pPr>
            <w:r>
              <w:rPr>
                <w:b/>
              </w:rPr>
              <w:t xml:space="preserve">Name(s) of Tester(s):  </w:t>
            </w:r>
            <w:r>
              <w:rPr>
                <w:bCs/>
              </w:rPr>
              <w:t xml:space="preserve">Walid Khori, Alex Horn, Ren </w:t>
            </w:r>
            <w:proofErr w:type="spellStart"/>
            <w:r>
              <w:rPr>
                <w:bCs/>
              </w:rPr>
              <w:t>Jeik</w:t>
            </w:r>
            <w:proofErr w:type="spellEnd"/>
            <w:r>
              <w:rPr>
                <w:bCs/>
              </w:rPr>
              <w:t xml:space="preserve"> Ong</w:t>
            </w:r>
          </w:p>
          <w:p w14:paraId="25179DD2" w14:textId="77777777" w:rsidR="002B6C54" w:rsidRDefault="002B6C54" w:rsidP="00BE472D">
            <w:pPr>
              <w:widowControl w:val="0"/>
              <w:autoSpaceDE w:val="0"/>
              <w:rPr>
                <w:b/>
              </w:rPr>
            </w:pPr>
          </w:p>
        </w:tc>
      </w:tr>
      <w:tr w:rsidR="002B6C54" w14:paraId="5121195D" w14:textId="77777777" w:rsidTr="00BE472D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B0F3D3" w14:textId="3E34F093" w:rsidR="002B6C54" w:rsidRPr="00F86642" w:rsidRDefault="002B6C54" w:rsidP="00BE472D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Description (What are you testing? – you must be specific): </w:t>
            </w:r>
            <w:r w:rsidR="007D7FB8">
              <w:t xml:space="preserve">Tests to ensure the system documents and updates a </w:t>
            </w:r>
            <w:r w:rsidR="00A74D46">
              <w:t>when a patient does not have insurance</w:t>
            </w:r>
            <w:bookmarkStart w:id="0" w:name="_GoBack"/>
            <w:bookmarkEnd w:id="0"/>
            <w:r w:rsidR="00A74D46">
              <w:t xml:space="preserve"> </w:t>
            </w:r>
          </w:p>
          <w:p w14:paraId="0286BDC6" w14:textId="77777777" w:rsidR="002B6C54" w:rsidRDefault="002B6C54" w:rsidP="00BE472D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062AF96C" w14:textId="77777777" w:rsidR="002B6C54" w:rsidRDefault="002B6C54" w:rsidP="00BE472D">
            <w:pPr>
              <w:widowControl w:val="0"/>
              <w:autoSpaceDE w:val="0"/>
              <w:ind w:left="120"/>
            </w:pPr>
          </w:p>
          <w:p w14:paraId="39AF6952" w14:textId="77777777" w:rsidR="002B6C54" w:rsidRDefault="002B6C54" w:rsidP="00BE472D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9684B65" w14:textId="77777777" w:rsidR="002B6C54" w:rsidRDefault="002B6C54" w:rsidP="00BE472D">
            <w:pPr>
              <w:widowControl w:val="0"/>
              <w:autoSpaceDE w:val="0"/>
              <w:rPr>
                <w:b/>
              </w:rPr>
            </w:pPr>
          </w:p>
        </w:tc>
      </w:tr>
      <w:tr w:rsidR="002B6C54" w14:paraId="737EC8DE" w14:textId="77777777" w:rsidTr="00BE472D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D6DD0C" w14:textId="77777777" w:rsidR="002B6C54" w:rsidRDefault="002B6C54" w:rsidP="00BE472D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EB1483" w14:textId="77777777" w:rsidR="002B6C54" w:rsidRDefault="002B6C54" w:rsidP="00BE472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61ECE056" w14:textId="77777777" w:rsidR="002B6C54" w:rsidRDefault="002B6C54" w:rsidP="002B6C54">
      <w:pPr>
        <w:widowControl w:val="0"/>
        <w:autoSpaceDE w:val="0"/>
        <w:snapToGrid w:val="0"/>
        <w:sectPr w:rsidR="002B6C54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57672E77" w14:textId="77777777" w:rsidR="002B6C54" w:rsidRDefault="002B6C54" w:rsidP="002B6C54">
      <w:pPr>
        <w:widowControl w:val="0"/>
        <w:autoSpaceDE w:val="0"/>
        <w:snapToGrid w:val="0"/>
      </w:pPr>
    </w:p>
    <w:p w14:paraId="2C6E624C" w14:textId="77777777" w:rsidR="002B6C54" w:rsidRPr="005D5048" w:rsidRDefault="002B6C54" w:rsidP="002B6C54">
      <w:pPr>
        <w:widowControl w:val="0"/>
        <w:autoSpaceDE w:val="0"/>
        <w:snapToGrid w:val="0"/>
        <w:rPr>
          <w:b/>
        </w:rPr>
        <w:sectPr w:rsidR="002B6C54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21BDDA00" w14:textId="77777777" w:rsidR="002B6C54" w:rsidRDefault="002B6C54" w:rsidP="002B6C54"/>
    <w:p w14:paraId="0B60E40E" w14:textId="77777777" w:rsidR="002B6C54" w:rsidRPr="005D5048" w:rsidRDefault="002B6C54" w:rsidP="002B6C54">
      <w:r w:rsidRPr="005D5048">
        <w:rPr>
          <w:b/>
        </w:rPr>
        <w:t>Test Data (Provide the file name of the script used to insert data, provide a screen capture to reflect data, or provide script here)</w:t>
      </w:r>
      <w:r>
        <w:rPr>
          <w:b/>
        </w:rPr>
        <w:t>:</w:t>
      </w:r>
    </w:p>
    <w:p w14:paraId="1F19AD74" w14:textId="77777777" w:rsidR="002B6C54" w:rsidRDefault="002B6C54" w:rsidP="002B6C54">
      <w:pPr>
        <w:rPr>
          <w:b/>
        </w:rPr>
      </w:pPr>
    </w:p>
    <w:p w14:paraId="371FEFBE" w14:textId="77777777" w:rsidR="002B6C54" w:rsidRDefault="002B6C54" w:rsidP="002B6C5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PATIENT(PID,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Address, Phone,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Ins_Num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DOB,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Guard_ID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Emer_ID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 </w:t>
      </w:r>
    </w:p>
    <w:p w14:paraId="5F3D1321" w14:textId="77777777" w:rsidR="002B6C54" w:rsidRDefault="002B6C54" w:rsidP="002B6C5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VALUES(0, 'Ren', 'Ong', '2701 4th St SE', 6083209019, '123', '1998-12-12', 123, 123);</w:t>
      </w:r>
    </w:p>
    <w:p w14:paraId="4513C14A" w14:textId="77777777" w:rsidR="002B6C54" w:rsidRDefault="002B6C54" w:rsidP="002B6C54">
      <w:pPr>
        <w:rPr>
          <w:b/>
        </w:rPr>
      </w:pPr>
    </w:p>
    <w:p w14:paraId="21EB07BB" w14:textId="77777777" w:rsidR="002B6C54" w:rsidRDefault="002B6C54" w:rsidP="002B6C54">
      <w:pPr>
        <w:rPr>
          <w:b/>
        </w:rPr>
      </w:pPr>
    </w:p>
    <w:p w14:paraId="50944E39" w14:textId="77777777" w:rsidR="002B6C54" w:rsidRDefault="002B6C54" w:rsidP="002B6C54">
      <w:pPr>
        <w:rPr>
          <w:b/>
        </w:rPr>
      </w:pPr>
    </w:p>
    <w:p w14:paraId="6489D0DF" w14:textId="77777777" w:rsidR="002B6C54" w:rsidRDefault="002B6C54" w:rsidP="002B6C54">
      <w:pPr>
        <w:rPr>
          <w:b/>
        </w:rPr>
      </w:pPr>
      <w:r>
        <w:rPr>
          <w:b/>
        </w:rPr>
        <w:t>SQL Query(s) used for testing:</w:t>
      </w:r>
    </w:p>
    <w:p w14:paraId="161EF7FF" w14:textId="77777777" w:rsidR="002B6C54" w:rsidRDefault="002B6C54" w:rsidP="002B6C54">
      <w:pPr>
        <w:rPr>
          <w:b/>
        </w:rPr>
      </w:pPr>
    </w:p>
    <w:p w14:paraId="3D1CA437" w14:textId="77777777" w:rsidR="002B6C54" w:rsidRDefault="002B6C54" w:rsidP="002B6C54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 PATIENT</w:t>
      </w:r>
    </w:p>
    <w:p w14:paraId="0ED49CC3" w14:textId="77777777" w:rsidR="002B6C54" w:rsidRDefault="002B6C54" w:rsidP="002B6C54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Ins_Num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NULL</w:t>
      </w:r>
    </w:p>
    <w:p w14:paraId="0D8EA2F5" w14:textId="77777777" w:rsidR="002B6C54" w:rsidRDefault="002B6C54" w:rsidP="002B6C54">
      <w:r>
        <w:rPr>
          <w:rFonts w:ascii="Arial" w:hAnsi="Arial" w:cs="Arial"/>
          <w:color w:val="000000"/>
          <w:sz w:val="22"/>
          <w:szCs w:val="22"/>
        </w:rPr>
        <w:t>WHERE PID = 0;</w:t>
      </w:r>
    </w:p>
    <w:p w14:paraId="340E5ABC" w14:textId="77777777" w:rsidR="002B6C54" w:rsidRPr="005D5048" w:rsidRDefault="002B6C54" w:rsidP="002B6C54">
      <w:pPr>
        <w:rPr>
          <w:b/>
        </w:rPr>
      </w:pPr>
    </w:p>
    <w:p w14:paraId="25BBADF3" w14:textId="77777777" w:rsidR="002B6C54" w:rsidRDefault="002B6C54" w:rsidP="002B6C54">
      <w:pPr>
        <w:pStyle w:val="BodyText"/>
        <w:rPr>
          <w:rStyle w:val="StrongEmphasis"/>
          <w:u w:val="single"/>
        </w:rPr>
      </w:pPr>
    </w:p>
    <w:p w14:paraId="2C0CF9FA" w14:textId="77777777" w:rsidR="002B6C54" w:rsidRDefault="002B6C54" w:rsidP="002B6C54">
      <w:pPr>
        <w:pStyle w:val="BodyText"/>
        <w:rPr>
          <w:rStyle w:val="StrongEmphasis"/>
          <w:u w:val="single"/>
        </w:rPr>
      </w:pPr>
    </w:p>
    <w:p w14:paraId="08DEB63A" w14:textId="77777777" w:rsidR="002B6C54" w:rsidRDefault="002B6C54" w:rsidP="002B6C54">
      <w:pPr>
        <w:pStyle w:val="BodyText"/>
        <w:rPr>
          <w:rStyle w:val="StrongEmphasis"/>
          <w:u w:val="single"/>
        </w:rPr>
      </w:pPr>
    </w:p>
    <w:p w14:paraId="630190B5" w14:textId="77777777" w:rsidR="002B6C54" w:rsidRDefault="002B6C54" w:rsidP="002B6C54">
      <w:pPr>
        <w:pStyle w:val="BodyText"/>
        <w:rPr>
          <w:rStyle w:val="StrongEmphasis"/>
          <w:u w:val="single"/>
        </w:rPr>
      </w:pPr>
    </w:p>
    <w:p w14:paraId="4E194E17" w14:textId="77777777" w:rsidR="002B6C54" w:rsidRDefault="002B6C54" w:rsidP="002B6C54">
      <w:pPr>
        <w:pStyle w:val="BodyText"/>
        <w:rPr>
          <w:rStyle w:val="StrongEmphasis"/>
          <w:u w:val="single"/>
        </w:rPr>
      </w:pPr>
    </w:p>
    <w:p w14:paraId="3BD59622" w14:textId="77777777" w:rsidR="002B6C54" w:rsidRDefault="002B6C54" w:rsidP="002B6C54">
      <w:pPr>
        <w:pStyle w:val="BodyText"/>
        <w:rPr>
          <w:rStyle w:val="StrongEmphasis"/>
          <w:u w:val="single"/>
        </w:rPr>
      </w:pPr>
    </w:p>
    <w:p w14:paraId="0BED5EA9" w14:textId="77777777" w:rsidR="002B6C54" w:rsidRDefault="002B6C54" w:rsidP="002B6C54">
      <w:pPr>
        <w:pStyle w:val="BodyText"/>
      </w:pPr>
    </w:p>
    <w:p w14:paraId="2A593446" w14:textId="77777777" w:rsidR="007F6CCD" w:rsidRPr="002B6C54" w:rsidRDefault="007F6CCD" w:rsidP="002B6C54"/>
    <w:sectPr w:rsidR="007F6CCD" w:rsidRPr="002B6C54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2B6C54"/>
    <w:rsid w:val="0055251B"/>
    <w:rsid w:val="005D5048"/>
    <w:rsid w:val="00763D36"/>
    <w:rsid w:val="007D7FB8"/>
    <w:rsid w:val="007F6CCD"/>
    <w:rsid w:val="0089005E"/>
    <w:rsid w:val="00A74D46"/>
    <w:rsid w:val="00C61CD9"/>
    <w:rsid w:val="00DA4B7D"/>
    <w:rsid w:val="00E83810"/>
    <w:rsid w:val="00E904AA"/>
    <w:rsid w:val="00F465D6"/>
    <w:rsid w:val="00F8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6A3C086D-C636-CB43-8594-9992ED23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BodyTextChar">
    <w:name w:val="Body Text Char"/>
    <w:basedOn w:val="DefaultParagraphFont"/>
    <w:link w:val="BodyText"/>
    <w:rsid w:val="002B6C54"/>
    <w:rPr>
      <w:rFonts w:ascii="Times New Roman" w:eastAsia="Times New Roman" w:hAnsi="Times New Roman" w:cs="Times New Roman"/>
      <w:sz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2B6C54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0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33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8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Microsoft Office User</cp:lastModifiedBy>
  <cp:revision>9</cp:revision>
  <cp:lastPrinted>2018-11-29T14:23:00Z</cp:lastPrinted>
  <dcterms:created xsi:type="dcterms:W3CDTF">2019-11-26T23:17:00Z</dcterms:created>
  <dcterms:modified xsi:type="dcterms:W3CDTF">2019-12-13T04:56:00Z</dcterms:modified>
  <dc:language>en-US</dc:language>
</cp:coreProperties>
</file>