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763A0" w14:textId="77777777" w:rsidR="004C06E8" w:rsidRDefault="004C06E8" w:rsidP="004C06E8">
      <w:pPr>
        <w:jc w:val="center"/>
        <w:rPr>
          <w:lang w:val="en-US"/>
        </w:rPr>
      </w:pPr>
    </w:p>
    <w:p w14:paraId="01F5D7EE" w14:textId="77777777" w:rsidR="004C06E8" w:rsidRDefault="004C06E8" w:rsidP="004C06E8">
      <w:pPr>
        <w:jc w:val="center"/>
        <w:rPr>
          <w:lang w:val="en-US"/>
        </w:rPr>
      </w:pPr>
    </w:p>
    <w:p w14:paraId="4F698107" w14:textId="77777777" w:rsidR="004C06E8" w:rsidRDefault="004C06E8" w:rsidP="004C06E8">
      <w:pPr>
        <w:jc w:val="center"/>
        <w:rPr>
          <w:lang w:val="en-US"/>
        </w:rPr>
      </w:pPr>
      <w:r w:rsidRPr="008E2DC5">
        <w:rPr>
          <w:rFonts w:cs="Times New Roman"/>
          <w:noProof/>
          <w:position w:val="6"/>
          <w:sz w:val="28"/>
          <w:szCs w:val="28"/>
        </w:rPr>
        <w:drawing>
          <wp:inline distT="0" distB="0" distL="0" distR="0" wp14:anchorId="143BE505" wp14:editId="5227FC08">
            <wp:extent cx="2637790" cy="914400"/>
            <wp:effectExtent l="0" t="0" r="0" b="0"/>
            <wp:docPr id="84340833" name="Picture 2" descr="C:\Users\USER\Downloads\MMU-New-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USER\Downloads\MMU-New-logo-p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7790" cy="914400"/>
                    </a:xfrm>
                    <a:prstGeom prst="rect">
                      <a:avLst/>
                    </a:prstGeom>
                    <a:noFill/>
                  </pic:spPr>
                </pic:pic>
              </a:graphicData>
            </a:graphic>
          </wp:inline>
        </w:drawing>
      </w:r>
    </w:p>
    <w:p w14:paraId="1D87D2E6" w14:textId="77777777" w:rsidR="004C06E8" w:rsidRDefault="004C06E8" w:rsidP="004C06E8">
      <w:pPr>
        <w:jc w:val="center"/>
        <w:rPr>
          <w:lang w:val="en-US"/>
        </w:rPr>
      </w:pPr>
    </w:p>
    <w:p w14:paraId="7EB27481" w14:textId="77777777" w:rsidR="004C06E8" w:rsidRPr="00F7299D" w:rsidRDefault="004C06E8" w:rsidP="004C06E8">
      <w:pPr>
        <w:jc w:val="center"/>
        <w:rPr>
          <w:sz w:val="28"/>
          <w:szCs w:val="24"/>
          <w:lang w:val="en-US"/>
        </w:rPr>
      </w:pPr>
      <w:r w:rsidRPr="00F7299D">
        <w:rPr>
          <w:sz w:val="28"/>
          <w:szCs w:val="24"/>
          <w:lang w:val="en-US"/>
        </w:rPr>
        <w:t>CSE 6224 Software Requirements Engineering</w:t>
      </w:r>
    </w:p>
    <w:p w14:paraId="1F2C667C" w14:textId="77777777" w:rsidR="004C06E8" w:rsidRPr="00F7299D" w:rsidRDefault="004C06E8" w:rsidP="004C06E8">
      <w:pPr>
        <w:jc w:val="center"/>
        <w:rPr>
          <w:sz w:val="28"/>
          <w:szCs w:val="24"/>
          <w:lang w:val="en-US"/>
        </w:rPr>
      </w:pPr>
      <w:r w:rsidRPr="00F7299D">
        <w:rPr>
          <w:sz w:val="28"/>
          <w:szCs w:val="24"/>
          <w:lang w:val="en-US"/>
        </w:rPr>
        <w:t>TRIMESTER 2510</w:t>
      </w:r>
    </w:p>
    <w:p w14:paraId="05647300" w14:textId="77777777" w:rsidR="004C06E8" w:rsidRPr="00F7299D" w:rsidRDefault="004C06E8" w:rsidP="004C06E8">
      <w:pPr>
        <w:jc w:val="center"/>
        <w:rPr>
          <w:sz w:val="28"/>
          <w:szCs w:val="24"/>
          <w:lang w:val="en-US"/>
        </w:rPr>
      </w:pPr>
      <w:r w:rsidRPr="00F7299D">
        <w:rPr>
          <w:sz w:val="28"/>
          <w:szCs w:val="24"/>
          <w:lang w:val="en-US"/>
        </w:rPr>
        <w:t>PROJECT PART 1</w:t>
      </w:r>
    </w:p>
    <w:p w14:paraId="799C7334" w14:textId="77777777" w:rsidR="004C06E8" w:rsidRDefault="004C06E8" w:rsidP="004C06E8">
      <w:pPr>
        <w:jc w:val="center"/>
        <w:rPr>
          <w:lang w:val="en-US"/>
        </w:rPr>
      </w:pPr>
    </w:p>
    <w:p w14:paraId="01FC988A" w14:textId="77777777" w:rsidR="004C06E8" w:rsidRDefault="004C06E8" w:rsidP="004C06E8">
      <w:pPr>
        <w:jc w:val="center"/>
        <w:rPr>
          <w:lang w:val="en-US"/>
        </w:rPr>
      </w:pPr>
    </w:p>
    <w:p w14:paraId="5274A958" w14:textId="77777777" w:rsidR="004C06E8" w:rsidRPr="002B6DA9" w:rsidRDefault="004C06E8" w:rsidP="004C06E8">
      <w:pPr>
        <w:pStyle w:val="TNRTitle"/>
        <w:jc w:val="center"/>
        <w:rPr>
          <w:sz w:val="32"/>
          <w:szCs w:val="8"/>
          <w:lang w:val="en-US"/>
        </w:rPr>
      </w:pPr>
      <w:r w:rsidRPr="002B6DA9">
        <w:rPr>
          <w:sz w:val="32"/>
          <w:szCs w:val="8"/>
          <w:lang w:val="en-US"/>
        </w:rPr>
        <w:t>Campus Ride-Sharing Platform with Parking System Integration</w:t>
      </w:r>
    </w:p>
    <w:p w14:paraId="60916C30" w14:textId="00925BB7" w:rsidR="004C06E8" w:rsidRPr="00F7299D" w:rsidRDefault="007A4C03" w:rsidP="004C06E8">
      <w:pPr>
        <w:jc w:val="center"/>
        <w:rPr>
          <w:b/>
          <w:bCs/>
          <w:sz w:val="32"/>
          <w:szCs w:val="28"/>
          <w:lang w:val="en-US"/>
        </w:rPr>
      </w:pPr>
      <w:r>
        <w:rPr>
          <w:b/>
          <w:bCs/>
          <w:sz w:val="32"/>
          <w:szCs w:val="28"/>
          <w:lang w:val="en-US"/>
        </w:rPr>
        <w:t>Elicitation Output</w:t>
      </w:r>
    </w:p>
    <w:p w14:paraId="45F04867" w14:textId="77777777" w:rsidR="004C06E8" w:rsidRDefault="004C06E8" w:rsidP="004C06E8">
      <w:pPr>
        <w:jc w:val="center"/>
        <w:rPr>
          <w:lang w:val="en-US"/>
        </w:rPr>
      </w:pPr>
    </w:p>
    <w:p w14:paraId="2E165E87" w14:textId="77777777" w:rsidR="004C06E8" w:rsidRDefault="004C06E8" w:rsidP="004C06E8">
      <w:pPr>
        <w:jc w:val="center"/>
        <w:rPr>
          <w:lang w:val="en-US"/>
        </w:rPr>
      </w:pPr>
    </w:p>
    <w:p w14:paraId="2B3522FB" w14:textId="77777777" w:rsidR="004C06E8" w:rsidRDefault="004C06E8" w:rsidP="004C06E8">
      <w:pPr>
        <w:jc w:val="center"/>
        <w:rPr>
          <w:lang w:val="en-US"/>
        </w:rPr>
      </w:pPr>
    </w:p>
    <w:p w14:paraId="308BCB08" w14:textId="77777777" w:rsidR="004C06E8" w:rsidRPr="002B6DA9" w:rsidRDefault="004C06E8" w:rsidP="004C06E8">
      <w:pPr>
        <w:jc w:val="center"/>
        <w:rPr>
          <w:b/>
          <w:bCs/>
          <w:sz w:val="28"/>
          <w:szCs w:val="24"/>
          <w:lang w:val="en-US"/>
        </w:rPr>
      </w:pPr>
      <w:r w:rsidRPr="002B6DA9">
        <w:rPr>
          <w:b/>
          <w:bCs/>
          <w:sz w:val="28"/>
          <w:szCs w:val="24"/>
          <w:lang w:val="en-US"/>
        </w:rPr>
        <w:t>Lecture Section: TC</w:t>
      </w:r>
      <w:r>
        <w:rPr>
          <w:b/>
          <w:bCs/>
          <w:sz w:val="28"/>
          <w:szCs w:val="24"/>
          <w:lang w:val="en-US"/>
        </w:rPr>
        <w:t>1</w:t>
      </w:r>
      <w:r w:rsidRPr="002B6DA9">
        <w:rPr>
          <w:b/>
          <w:bCs/>
          <w:sz w:val="28"/>
          <w:szCs w:val="24"/>
          <w:lang w:val="en-US"/>
        </w:rPr>
        <w:t>L</w:t>
      </w:r>
    </w:p>
    <w:p w14:paraId="7DF8AF32" w14:textId="77777777" w:rsidR="004C06E8" w:rsidRPr="002B6DA9" w:rsidRDefault="004C06E8" w:rsidP="004C06E8">
      <w:pPr>
        <w:jc w:val="center"/>
        <w:rPr>
          <w:b/>
          <w:bCs/>
          <w:sz w:val="28"/>
          <w:szCs w:val="24"/>
          <w:lang w:val="en-US"/>
        </w:rPr>
      </w:pPr>
      <w:r w:rsidRPr="002B6DA9">
        <w:rPr>
          <w:b/>
          <w:bCs/>
          <w:sz w:val="28"/>
          <w:szCs w:val="24"/>
          <w:lang w:val="en-US"/>
        </w:rPr>
        <w:t>Tutorial Section: T</w:t>
      </w:r>
      <w:r>
        <w:rPr>
          <w:b/>
          <w:bCs/>
          <w:sz w:val="28"/>
          <w:szCs w:val="24"/>
          <w:lang w:val="en-US"/>
        </w:rPr>
        <w:t>T2</w:t>
      </w:r>
      <w:r w:rsidRPr="002B6DA9">
        <w:rPr>
          <w:b/>
          <w:bCs/>
          <w:sz w:val="28"/>
          <w:szCs w:val="24"/>
          <w:lang w:val="en-US"/>
        </w:rPr>
        <w:t>L</w:t>
      </w:r>
    </w:p>
    <w:p w14:paraId="48660155" w14:textId="77777777" w:rsidR="004C06E8" w:rsidRPr="002B6DA9" w:rsidRDefault="004C06E8" w:rsidP="004C06E8">
      <w:pPr>
        <w:jc w:val="center"/>
        <w:rPr>
          <w:b/>
          <w:bCs/>
          <w:sz w:val="28"/>
          <w:szCs w:val="24"/>
          <w:lang w:val="en-US"/>
        </w:rPr>
      </w:pPr>
      <w:r w:rsidRPr="002B6DA9">
        <w:rPr>
          <w:b/>
          <w:bCs/>
          <w:sz w:val="28"/>
          <w:szCs w:val="24"/>
          <w:lang w:val="en-US"/>
        </w:rPr>
        <w:t>Group Number: 7</w:t>
      </w:r>
    </w:p>
    <w:p w14:paraId="0C4DF093" w14:textId="77777777" w:rsidR="004C06E8" w:rsidRDefault="004C06E8" w:rsidP="004C06E8">
      <w:pPr>
        <w:jc w:val="center"/>
        <w:rPr>
          <w:lang w:val="en-US"/>
        </w:rPr>
      </w:pPr>
    </w:p>
    <w:p w14:paraId="2512F0F3" w14:textId="77777777" w:rsidR="004C06E8" w:rsidRPr="002B6DA9" w:rsidRDefault="004C06E8" w:rsidP="004C06E8">
      <w:pPr>
        <w:jc w:val="center"/>
        <w:rPr>
          <w:b/>
          <w:bCs/>
          <w:sz w:val="28"/>
          <w:szCs w:val="24"/>
          <w:lang w:val="en-US"/>
        </w:rPr>
      </w:pPr>
      <w:r w:rsidRPr="002B6DA9">
        <w:rPr>
          <w:b/>
          <w:bCs/>
          <w:sz w:val="28"/>
          <w:szCs w:val="24"/>
          <w:lang w:val="en-US"/>
        </w:rPr>
        <w:t>Group Members:</w:t>
      </w:r>
    </w:p>
    <w:tbl>
      <w:tblPr>
        <w:tblStyle w:val="TableGrid"/>
        <w:tblW w:w="0" w:type="auto"/>
        <w:tblLook w:val="04A0" w:firstRow="1" w:lastRow="0" w:firstColumn="1" w:lastColumn="0" w:noHBand="0" w:noVBand="1"/>
      </w:tblPr>
      <w:tblGrid>
        <w:gridCol w:w="4508"/>
        <w:gridCol w:w="4508"/>
      </w:tblGrid>
      <w:tr w:rsidR="004C06E8" w14:paraId="05A3FA6C" w14:textId="77777777" w:rsidTr="00C0164F">
        <w:trPr>
          <w:trHeight w:val="432"/>
        </w:trPr>
        <w:tc>
          <w:tcPr>
            <w:tcW w:w="4508" w:type="dxa"/>
            <w:vAlign w:val="center"/>
          </w:tcPr>
          <w:p w14:paraId="62B260EF" w14:textId="77777777" w:rsidR="004C06E8" w:rsidRDefault="004C06E8" w:rsidP="00C0164F">
            <w:pPr>
              <w:jc w:val="center"/>
              <w:rPr>
                <w:lang w:val="en-US"/>
              </w:rPr>
            </w:pPr>
            <w:r>
              <w:rPr>
                <w:lang w:val="en-US"/>
              </w:rPr>
              <w:t>Ong Zi Xuan</w:t>
            </w:r>
          </w:p>
        </w:tc>
        <w:tc>
          <w:tcPr>
            <w:tcW w:w="4508" w:type="dxa"/>
            <w:vAlign w:val="center"/>
          </w:tcPr>
          <w:p w14:paraId="703D95AD" w14:textId="77777777" w:rsidR="004C06E8" w:rsidRDefault="004C06E8" w:rsidP="00C0164F">
            <w:pPr>
              <w:jc w:val="center"/>
              <w:rPr>
                <w:lang w:val="en-US"/>
              </w:rPr>
            </w:pPr>
            <w:r>
              <w:rPr>
                <w:lang w:val="en-US"/>
              </w:rPr>
              <w:t>1231302537</w:t>
            </w:r>
          </w:p>
        </w:tc>
      </w:tr>
      <w:tr w:rsidR="004C06E8" w14:paraId="5C3EFE9E" w14:textId="77777777" w:rsidTr="00C0164F">
        <w:trPr>
          <w:trHeight w:val="432"/>
        </w:trPr>
        <w:tc>
          <w:tcPr>
            <w:tcW w:w="4508" w:type="dxa"/>
            <w:vAlign w:val="center"/>
          </w:tcPr>
          <w:p w14:paraId="7ECABC59" w14:textId="77777777" w:rsidR="004C06E8" w:rsidRDefault="004C06E8" w:rsidP="00C0164F">
            <w:pPr>
              <w:jc w:val="center"/>
              <w:rPr>
                <w:lang w:val="en-US"/>
              </w:rPr>
            </w:pPr>
            <w:r>
              <w:rPr>
                <w:lang w:val="en-US"/>
              </w:rPr>
              <w:t>Quek Jing Xiang</w:t>
            </w:r>
          </w:p>
        </w:tc>
        <w:tc>
          <w:tcPr>
            <w:tcW w:w="4508" w:type="dxa"/>
            <w:vAlign w:val="center"/>
          </w:tcPr>
          <w:p w14:paraId="42A8AE99" w14:textId="77777777" w:rsidR="004C06E8" w:rsidRDefault="004C06E8" w:rsidP="00C0164F">
            <w:pPr>
              <w:jc w:val="center"/>
              <w:rPr>
                <w:lang w:val="en-US"/>
              </w:rPr>
            </w:pPr>
            <w:r>
              <w:rPr>
                <w:lang w:val="en-US"/>
              </w:rPr>
              <w:t>1231301611</w:t>
            </w:r>
          </w:p>
        </w:tc>
      </w:tr>
      <w:tr w:rsidR="004C06E8" w14:paraId="7E2D9206" w14:textId="77777777" w:rsidTr="00C0164F">
        <w:trPr>
          <w:trHeight w:val="432"/>
        </w:trPr>
        <w:tc>
          <w:tcPr>
            <w:tcW w:w="4508" w:type="dxa"/>
            <w:vAlign w:val="center"/>
          </w:tcPr>
          <w:p w14:paraId="77BAE7D5" w14:textId="77777777" w:rsidR="004C06E8" w:rsidRDefault="004C06E8" w:rsidP="00C0164F">
            <w:pPr>
              <w:jc w:val="center"/>
              <w:rPr>
                <w:lang w:val="en-US"/>
              </w:rPr>
            </w:pPr>
            <w:r>
              <w:rPr>
                <w:lang w:val="en-US"/>
              </w:rPr>
              <w:t>Chin Jing Xuan</w:t>
            </w:r>
          </w:p>
        </w:tc>
        <w:tc>
          <w:tcPr>
            <w:tcW w:w="4508" w:type="dxa"/>
            <w:vAlign w:val="center"/>
          </w:tcPr>
          <w:p w14:paraId="585CE0EC" w14:textId="77777777" w:rsidR="004C06E8" w:rsidRDefault="004C06E8" w:rsidP="00C0164F">
            <w:pPr>
              <w:jc w:val="center"/>
              <w:rPr>
                <w:lang w:val="en-US"/>
              </w:rPr>
            </w:pPr>
            <w:r w:rsidRPr="002B6DA9">
              <w:rPr>
                <w:lang w:val="en-US"/>
              </w:rPr>
              <w:t>1221101397</w:t>
            </w:r>
          </w:p>
        </w:tc>
      </w:tr>
      <w:tr w:rsidR="004C06E8" w14:paraId="4995DA77" w14:textId="77777777" w:rsidTr="00C0164F">
        <w:trPr>
          <w:trHeight w:val="432"/>
        </w:trPr>
        <w:tc>
          <w:tcPr>
            <w:tcW w:w="4508" w:type="dxa"/>
            <w:vAlign w:val="center"/>
          </w:tcPr>
          <w:p w14:paraId="3547FDA5" w14:textId="77777777" w:rsidR="004C06E8" w:rsidRDefault="004C06E8" w:rsidP="00C0164F">
            <w:pPr>
              <w:jc w:val="center"/>
              <w:rPr>
                <w:lang w:val="en-US"/>
              </w:rPr>
            </w:pPr>
            <w:r>
              <w:rPr>
                <w:lang w:val="en-US"/>
              </w:rPr>
              <w:t>Jahed, Fahad Bin</w:t>
            </w:r>
          </w:p>
        </w:tc>
        <w:tc>
          <w:tcPr>
            <w:tcW w:w="4508" w:type="dxa"/>
            <w:vAlign w:val="center"/>
          </w:tcPr>
          <w:p w14:paraId="25DA7A62" w14:textId="77777777" w:rsidR="004C06E8" w:rsidRDefault="004C06E8" w:rsidP="00C0164F">
            <w:pPr>
              <w:jc w:val="center"/>
              <w:rPr>
                <w:lang w:val="en-US"/>
              </w:rPr>
            </w:pPr>
            <w:r w:rsidRPr="002B6DA9">
              <w:t>1201303049</w:t>
            </w:r>
          </w:p>
        </w:tc>
      </w:tr>
    </w:tbl>
    <w:p w14:paraId="4F58F5B0" w14:textId="77777777" w:rsidR="004C06E8" w:rsidRDefault="004C06E8">
      <w:pPr>
        <w:jc w:val="left"/>
        <w:sectPr w:rsidR="004C06E8">
          <w:pgSz w:w="11906" w:h="16838"/>
          <w:pgMar w:top="1440" w:right="1440" w:bottom="1440" w:left="1440" w:header="708" w:footer="708" w:gutter="0"/>
          <w:cols w:space="708"/>
          <w:docGrid w:linePitch="360"/>
        </w:sectPr>
      </w:pPr>
    </w:p>
    <w:p w14:paraId="47614431" w14:textId="77777777" w:rsidR="004C06E8" w:rsidRDefault="004C06E8">
      <w:pPr>
        <w:jc w:val="left"/>
      </w:pPr>
      <w:r>
        <w:br w:type="page"/>
      </w:r>
    </w:p>
    <w:p w14:paraId="0BE6075C" w14:textId="78BE8AFE" w:rsidR="0074730D" w:rsidRDefault="004C06E8" w:rsidP="007B4B19">
      <w:pPr>
        <w:pStyle w:val="TNRHeading1"/>
      </w:pPr>
      <w:bookmarkStart w:id="0" w:name="_Toc199005666"/>
      <w:r>
        <w:lastRenderedPageBreak/>
        <w:t>Table of Contents</w:t>
      </w:r>
      <w:bookmarkEnd w:id="0"/>
    </w:p>
    <w:p w14:paraId="684C75D5" w14:textId="1DD87EBD" w:rsidR="00B4466E" w:rsidRDefault="006371D1">
      <w:pPr>
        <w:pStyle w:val="TOC1"/>
        <w:tabs>
          <w:tab w:val="right" w:leader="dot" w:pos="9016"/>
        </w:tabs>
        <w:rPr>
          <w:rFonts w:asciiTheme="minorHAnsi" w:hAnsiTheme="minorHAnsi" w:cstheme="minorBidi"/>
          <w:noProof/>
          <w:kern w:val="2"/>
          <w:szCs w:val="24"/>
          <w14:ligatures w14:val="standardContextual"/>
        </w:rPr>
      </w:pPr>
      <w:r>
        <w:fldChar w:fldCharType="begin"/>
      </w:r>
      <w:r>
        <w:instrText xml:space="preserve"> TOC \o "1-3" \h \z \u </w:instrText>
      </w:r>
      <w:r>
        <w:fldChar w:fldCharType="separate"/>
      </w:r>
      <w:hyperlink w:anchor="_Toc199005666" w:history="1">
        <w:r w:rsidR="00B4466E" w:rsidRPr="003E226E">
          <w:rPr>
            <w:rStyle w:val="Hyperlink"/>
            <w:noProof/>
          </w:rPr>
          <w:t>Table of Contents</w:t>
        </w:r>
        <w:r w:rsidR="00B4466E">
          <w:rPr>
            <w:noProof/>
            <w:webHidden/>
          </w:rPr>
          <w:tab/>
        </w:r>
        <w:r w:rsidR="00B4466E">
          <w:rPr>
            <w:noProof/>
            <w:webHidden/>
          </w:rPr>
          <w:fldChar w:fldCharType="begin"/>
        </w:r>
        <w:r w:rsidR="00B4466E">
          <w:rPr>
            <w:noProof/>
            <w:webHidden/>
          </w:rPr>
          <w:instrText xml:space="preserve"> PAGEREF _Toc199005666 \h </w:instrText>
        </w:r>
        <w:r w:rsidR="00B4466E">
          <w:rPr>
            <w:noProof/>
            <w:webHidden/>
          </w:rPr>
        </w:r>
        <w:r w:rsidR="00B4466E">
          <w:rPr>
            <w:noProof/>
            <w:webHidden/>
          </w:rPr>
          <w:fldChar w:fldCharType="separate"/>
        </w:r>
        <w:r w:rsidR="00B4466E">
          <w:rPr>
            <w:noProof/>
            <w:webHidden/>
          </w:rPr>
          <w:t>2</w:t>
        </w:r>
        <w:r w:rsidR="00B4466E">
          <w:rPr>
            <w:noProof/>
            <w:webHidden/>
          </w:rPr>
          <w:fldChar w:fldCharType="end"/>
        </w:r>
      </w:hyperlink>
    </w:p>
    <w:p w14:paraId="58514CCF" w14:textId="6A314609" w:rsidR="00B4466E" w:rsidRDefault="00B4466E">
      <w:pPr>
        <w:pStyle w:val="TOC1"/>
        <w:tabs>
          <w:tab w:val="right" w:leader="dot" w:pos="9016"/>
        </w:tabs>
        <w:rPr>
          <w:rFonts w:asciiTheme="minorHAnsi" w:hAnsiTheme="minorHAnsi" w:cstheme="minorBidi"/>
          <w:noProof/>
          <w:kern w:val="2"/>
          <w:szCs w:val="24"/>
          <w14:ligatures w14:val="standardContextual"/>
        </w:rPr>
      </w:pPr>
      <w:hyperlink w:anchor="_Toc199005667" w:history="1">
        <w:r w:rsidRPr="003E226E">
          <w:rPr>
            <w:rStyle w:val="Hyperlink"/>
            <w:noProof/>
          </w:rPr>
          <w:t>1 Introduction</w:t>
        </w:r>
        <w:r>
          <w:rPr>
            <w:noProof/>
            <w:webHidden/>
          </w:rPr>
          <w:tab/>
        </w:r>
        <w:r>
          <w:rPr>
            <w:noProof/>
            <w:webHidden/>
          </w:rPr>
          <w:fldChar w:fldCharType="begin"/>
        </w:r>
        <w:r>
          <w:rPr>
            <w:noProof/>
            <w:webHidden/>
          </w:rPr>
          <w:instrText xml:space="preserve"> PAGEREF _Toc199005667 \h </w:instrText>
        </w:r>
        <w:r>
          <w:rPr>
            <w:noProof/>
            <w:webHidden/>
          </w:rPr>
        </w:r>
        <w:r>
          <w:rPr>
            <w:noProof/>
            <w:webHidden/>
          </w:rPr>
          <w:fldChar w:fldCharType="separate"/>
        </w:r>
        <w:r>
          <w:rPr>
            <w:noProof/>
            <w:webHidden/>
          </w:rPr>
          <w:t>3</w:t>
        </w:r>
        <w:r>
          <w:rPr>
            <w:noProof/>
            <w:webHidden/>
          </w:rPr>
          <w:fldChar w:fldCharType="end"/>
        </w:r>
      </w:hyperlink>
    </w:p>
    <w:p w14:paraId="41FC98A3" w14:textId="512D1056" w:rsidR="00B4466E" w:rsidRDefault="00B4466E">
      <w:pPr>
        <w:pStyle w:val="TOC1"/>
        <w:tabs>
          <w:tab w:val="right" w:leader="dot" w:pos="9016"/>
        </w:tabs>
        <w:rPr>
          <w:rFonts w:asciiTheme="minorHAnsi" w:hAnsiTheme="minorHAnsi" w:cstheme="minorBidi"/>
          <w:noProof/>
          <w:kern w:val="2"/>
          <w:szCs w:val="24"/>
          <w14:ligatures w14:val="standardContextual"/>
        </w:rPr>
      </w:pPr>
      <w:hyperlink w:anchor="_Toc199005668" w:history="1">
        <w:r w:rsidRPr="003E226E">
          <w:rPr>
            <w:rStyle w:val="Hyperlink"/>
            <w:noProof/>
          </w:rPr>
          <w:t>2 Elicitation Session Overview</w:t>
        </w:r>
        <w:r>
          <w:rPr>
            <w:noProof/>
            <w:webHidden/>
          </w:rPr>
          <w:tab/>
        </w:r>
        <w:r>
          <w:rPr>
            <w:noProof/>
            <w:webHidden/>
          </w:rPr>
          <w:fldChar w:fldCharType="begin"/>
        </w:r>
        <w:r>
          <w:rPr>
            <w:noProof/>
            <w:webHidden/>
          </w:rPr>
          <w:instrText xml:space="preserve"> PAGEREF _Toc199005668 \h </w:instrText>
        </w:r>
        <w:r>
          <w:rPr>
            <w:noProof/>
            <w:webHidden/>
          </w:rPr>
        </w:r>
        <w:r>
          <w:rPr>
            <w:noProof/>
            <w:webHidden/>
          </w:rPr>
          <w:fldChar w:fldCharType="separate"/>
        </w:r>
        <w:r>
          <w:rPr>
            <w:noProof/>
            <w:webHidden/>
          </w:rPr>
          <w:t>3</w:t>
        </w:r>
        <w:r>
          <w:rPr>
            <w:noProof/>
            <w:webHidden/>
          </w:rPr>
          <w:fldChar w:fldCharType="end"/>
        </w:r>
      </w:hyperlink>
    </w:p>
    <w:p w14:paraId="12786D39" w14:textId="4A843F8A" w:rsidR="00B4466E" w:rsidRDefault="00B4466E">
      <w:pPr>
        <w:pStyle w:val="TOC1"/>
        <w:tabs>
          <w:tab w:val="right" w:leader="dot" w:pos="9016"/>
        </w:tabs>
        <w:rPr>
          <w:rFonts w:asciiTheme="minorHAnsi" w:hAnsiTheme="minorHAnsi" w:cstheme="minorBidi"/>
          <w:noProof/>
          <w:kern w:val="2"/>
          <w:szCs w:val="24"/>
          <w14:ligatures w14:val="standardContextual"/>
        </w:rPr>
      </w:pPr>
      <w:hyperlink w:anchor="_Toc199005669" w:history="1">
        <w:r w:rsidRPr="003E226E">
          <w:rPr>
            <w:rStyle w:val="Hyperlink"/>
            <w:noProof/>
          </w:rPr>
          <w:t>3 Requirement Categorization Using Kano Model</w:t>
        </w:r>
        <w:r>
          <w:rPr>
            <w:noProof/>
            <w:webHidden/>
          </w:rPr>
          <w:tab/>
        </w:r>
        <w:r>
          <w:rPr>
            <w:noProof/>
            <w:webHidden/>
          </w:rPr>
          <w:fldChar w:fldCharType="begin"/>
        </w:r>
        <w:r>
          <w:rPr>
            <w:noProof/>
            <w:webHidden/>
          </w:rPr>
          <w:instrText xml:space="preserve"> PAGEREF _Toc199005669 \h </w:instrText>
        </w:r>
        <w:r>
          <w:rPr>
            <w:noProof/>
            <w:webHidden/>
          </w:rPr>
        </w:r>
        <w:r>
          <w:rPr>
            <w:noProof/>
            <w:webHidden/>
          </w:rPr>
          <w:fldChar w:fldCharType="separate"/>
        </w:r>
        <w:r>
          <w:rPr>
            <w:noProof/>
            <w:webHidden/>
          </w:rPr>
          <w:t>4</w:t>
        </w:r>
        <w:r>
          <w:rPr>
            <w:noProof/>
            <w:webHidden/>
          </w:rPr>
          <w:fldChar w:fldCharType="end"/>
        </w:r>
      </w:hyperlink>
    </w:p>
    <w:p w14:paraId="3102EC8A" w14:textId="27D49733" w:rsidR="00B4466E" w:rsidRDefault="00B4466E">
      <w:pPr>
        <w:pStyle w:val="TOC1"/>
        <w:tabs>
          <w:tab w:val="right" w:leader="dot" w:pos="9016"/>
        </w:tabs>
        <w:rPr>
          <w:rFonts w:asciiTheme="minorHAnsi" w:hAnsiTheme="minorHAnsi" w:cstheme="minorBidi"/>
          <w:noProof/>
          <w:kern w:val="2"/>
          <w:szCs w:val="24"/>
          <w14:ligatures w14:val="standardContextual"/>
        </w:rPr>
      </w:pPr>
      <w:hyperlink w:anchor="_Toc199005670" w:history="1">
        <w:r w:rsidRPr="003E226E">
          <w:rPr>
            <w:rStyle w:val="Hyperlink"/>
            <w:noProof/>
          </w:rPr>
          <w:t>4 Summary of Elicitation Outcomes</w:t>
        </w:r>
        <w:r>
          <w:rPr>
            <w:noProof/>
            <w:webHidden/>
          </w:rPr>
          <w:tab/>
        </w:r>
        <w:r>
          <w:rPr>
            <w:noProof/>
            <w:webHidden/>
          </w:rPr>
          <w:fldChar w:fldCharType="begin"/>
        </w:r>
        <w:r>
          <w:rPr>
            <w:noProof/>
            <w:webHidden/>
          </w:rPr>
          <w:instrText xml:space="preserve"> PAGEREF _Toc199005670 \h </w:instrText>
        </w:r>
        <w:r>
          <w:rPr>
            <w:noProof/>
            <w:webHidden/>
          </w:rPr>
        </w:r>
        <w:r>
          <w:rPr>
            <w:noProof/>
            <w:webHidden/>
          </w:rPr>
          <w:fldChar w:fldCharType="separate"/>
        </w:r>
        <w:r>
          <w:rPr>
            <w:noProof/>
            <w:webHidden/>
          </w:rPr>
          <w:t>5</w:t>
        </w:r>
        <w:r>
          <w:rPr>
            <w:noProof/>
            <w:webHidden/>
          </w:rPr>
          <w:fldChar w:fldCharType="end"/>
        </w:r>
      </w:hyperlink>
    </w:p>
    <w:p w14:paraId="583932E3" w14:textId="0FB887AE" w:rsidR="00B4466E" w:rsidRDefault="00B4466E">
      <w:pPr>
        <w:pStyle w:val="TOC2"/>
        <w:tabs>
          <w:tab w:val="right" w:leader="dot" w:pos="9016"/>
        </w:tabs>
        <w:rPr>
          <w:rFonts w:asciiTheme="minorHAnsi" w:hAnsiTheme="minorHAnsi" w:cstheme="minorBidi"/>
          <w:noProof/>
          <w:kern w:val="2"/>
          <w:szCs w:val="24"/>
          <w14:ligatures w14:val="standardContextual"/>
        </w:rPr>
      </w:pPr>
      <w:hyperlink w:anchor="_Toc199005671" w:history="1">
        <w:r w:rsidRPr="003E226E">
          <w:rPr>
            <w:rStyle w:val="Hyperlink"/>
            <w:noProof/>
          </w:rPr>
          <w:t>4.1 Interview</w:t>
        </w:r>
        <w:r>
          <w:rPr>
            <w:noProof/>
            <w:webHidden/>
          </w:rPr>
          <w:tab/>
        </w:r>
        <w:r>
          <w:rPr>
            <w:noProof/>
            <w:webHidden/>
          </w:rPr>
          <w:fldChar w:fldCharType="begin"/>
        </w:r>
        <w:r>
          <w:rPr>
            <w:noProof/>
            <w:webHidden/>
          </w:rPr>
          <w:instrText xml:space="preserve"> PAGEREF _Toc199005671 \h </w:instrText>
        </w:r>
        <w:r>
          <w:rPr>
            <w:noProof/>
            <w:webHidden/>
          </w:rPr>
        </w:r>
        <w:r>
          <w:rPr>
            <w:noProof/>
            <w:webHidden/>
          </w:rPr>
          <w:fldChar w:fldCharType="separate"/>
        </w:r>
        <w:r>
          <w:rPr>
            <w:noProof/>
            <w:webHidden/>
          </w:rPr>
          <w:t>5</w:t>
        </w:r>
        <w:r>
          <w:rPr>
            <w:noProof/>
            <w:webHidden/>
          </w:rPr>
          <w:fldChar w:fldCharType="end"/>
        </w:r>
      </w:hyperlink>
    </w:p>
    <w:p w14:paraId="2562169E" w14:textId="281BFD1A" w:rsidR="00B4466E" w:rsidRDefault="00B4466E">
      <w:pPr>
        <w:pStyle w:val="TOC3"/>
        <w:tabs>
          <w:tab w:val="right" w:leader="dot" w:pos="9016"/>
        </w:tabs>
        <w:rPr>
          <w:rFonts w:asciiTheme="minorHAnsi" w:hAnsiTheme="minorHAnsi" w:cstheme="minorBidi"/>
          <w:noProof/>
          <w:kern w:val="2"/>
          <w:szCs w:val="24"/>
          <w14:ligatures w14:val="standardContextual"/>
        </w:rPr>
      </w:pPr>
      <w:hyperlink w:anchor="_Toc199005672" w:history="1">
        <w:r w:rsidRPr="003E226E">
          <w:rPr>
            <w:rStyle w:val="Hyperlink"/>
            <w:noProof/>
          </w:rPr>
          <w:t>Structured Interview Summary</w:t>
        </w:r>
        <w:r>
          <w:rPr>
            <w:noProof/>
            <w:webHidden/>
          </w:rPr>
          <w:tab/>
        </w:r>
        <w:r>
          <w:rPr>
            <w:noProof/>
            <w:webHidden/>
          </w:rPr>
          <w:fldChar w:fldCharType="begin"/>
        </w:r>
        <w:r>
          <w:rPr>
            <w:noProof/>
            <w:webHidden/>
          </w:rPr>
          <w:instrText xml:space="preserve"> PAGEREF _Toc199005672 \h </w:instrText>
        </w:r>
        <w:r>
          <w:rPr>
            <w:noProof/>
            <w:webHidden/>
          </w:rPr>
        </w:r>
        <w:r>
          <w:rPr>
            <w:noProof/>
            <w:webHidden/>
          </w:rPr>
          <w:fldChar w:fldCharType="separate"/>
        </w:r>
        <w:r>
          <w:rPr>
            <w:noProof/>
            <w:webHidden/>
          </w:rPr>
          <w:t>5</w:t>
        </w:r>
        <w:r>
          <w:rPr>
            <w:noProof/>
            <w:webHidden/>
          </w:rPr>
          <w:fldChar w:fldCharType="end"/>
        </w:r>
      </w:hyperlink>
    </w:p>
    <w:p w14:paraId="3F0A714F" w14:textId="3363374C" w:rsidR="00B4466E" w:rsidRDefault="00B4466E">
      <w:pPr>
        <w:pStyle w:val="TOC2"/>
        <w:tabs>
          <w:tab w:val="right" w:leader="dot" w:pos="9016"/>
        </w:tabs>
        <w:rPr>
          <w:rFonts w:asciiTheme="minorHAnsi" w:hAnsiTheme="minorHAnsi" w:cstheme="minorBidi"/>
          <w:noProof/>
          <w:kern w:val="2"/>
          <w:szCs w:val="24"/>
          <w14:ligatures w14:val="standardContextual"/>
        </w:rPr>
      </w:pPr>
      <w:hyperlink w:anchor="_Toc199005673" w:history="1">
        <w:r w:rsidRPr="003E226E">
          <w:rPr>
            <w:rStyle w:val="Hyperlink"/>
            <w:noProof/>
          </w:rPr>
          <w:t>4.2 Questionnaire</w:t>
        </w:r>
        <w:r>
          <w:rPr>
            <w:noProof/>
            <w:webHidden/>
          </w:rPr>
          <w:tab/>
        </w:r>
        <w:r>
          <w:rPr>
            <w:noProof/>
            <w:webHidden/>
          </w:rPr>
          <w:fldChar w:fldCharType="begin"/>
        </w:r>
        <w:r>
          <w:rPr>
            <w:noProof/>
            <w:webHidden/>
          </w:rPr>
          <w:instrText xml:space="preserve"> PAGEREF _Toc199005673 \h </w:instrText>
        </w:r>
        <w:r>
          <w:rPr>
            <w:noProof/>
            <w:webHidden/>
          </w:rPr>
        </w:r>
        <w:r>
          <w:rPr>
            <w:noProof/>
            <w:webHidden/>
          </w:rPr>
          <w:fldChar w:fldCharType="separate"/>
        </w:r>
        <w:r>
          <w:rPr>
            <w:noProof/>
            <w:webHidden/>
          </w:rPr>
          <w:t>6</w:t>
        </w:r>
        <w:r>
          <w:rPr>
            <w:noProof/>
            <w:webHidden/>
          </w:rPr>
          <w:fldChar w:fldCharType="end"/>
        </w:r>
      </w:hyperlink>
    </w:p>
    <w:p w14:paraId="0EA9A93C" w14:textId="62B8A5A8" w:rsidR="00B4466E" w:rsidRDefault="00B4466E">
      <w:pPr>
        <w:pStyle w:val="TOC3"/>
        <w:tabs>
          <w:tab w:val="right" w:leader="dot" w:pos="9016"/>
        </w:tabs>
        <w:rPr>
          <w:rFonts w:asciiTheme="minorHAnsi" w:hAnsiTheme="minorHAnsi" w:cstheme="minorBidi"/>
          <w:noProof/>
          <w:kern w:val="2"/>
          <w:szCs w:val="24"/>
          <w14:ligatures w14:val="standardContextual"/>
        </w:rPr>
      </w:pPr>
      <w:hyperlink w:anchor="_Toc199005674" w:history="1">
        <w:r w:rsidRPr="003E226E">
          <w:rPr>
            <w:rStyle w:val="Hyperlink"/>
            <w:noProof/>
          </w:rPr>
          <w:t>Summary of Key Findings</w:t>
        </w:r>
        <w:r>
          <w:rPr>
            <w:noProof/>
            <w:webHidden/>
          </w:rPr>
          <w:tab/>
        </w:r>
        <w:r>
          <w:rPr>
            <w:noProof/>
            <w:webHidden/>
          </w:rPr>
          <w:fldChar w:fldCharType="begin"/>
        </w:r>
        <w:r>
          <w:rPr>
            <w:noProof/>
            <w:webHidden/>
          </w:rPr>
          <w:instrText xml:space="preserve"> PAGEREF _Toc199005674 \h </w:instrText>
        </w:r>
        <w:r>
          <w:rPr>
            <w:noProof/>
            <w:webHidden/>
          </w:rPr>
        </w:r>
        <w:r>
          <w:rPr>
            <w:noProof/>
            <w:webHidden/>
          </w:rPr>
          <w:fldChar w:fldCharType="separate"/>
        </w:r>
        <w:r>
          <w:rPr>
            <w:noProof/>
            <w:webHidden/>
          </w:rPr>
          <w:t>6</w:t>
        </w:r>
        <w:r>
          <w:rPr>
            <w:noProof/>
            <w:webHidden/>
          </w:rPr>
          <w:fldChar w:fldCharType="end"/>
        </w:r>
      </w:hyperlink>
    </w:p>
    <w:p w14:paraId="1DCE2BDB" w14:textId="2D3BD16C" w:rsidR="00B4466E" w:rsidRDefault="00B4466E">
      <w:pPr>
        <w:pStyle w:val="TOC2"/>
        <w:tabs>
          <w:tab w:val="right" w:leader="dot" w:pos="9016"/>
        </w:tabs>
        <w:rPr>
          <w:rFonts w:asciiTheme="minorHAnsi" w:hAnsiTheme="minorHAnsi" w:cstheme="minorBidi"/>
          <w:noProof/>
          <w:kern w:val="2"/>
          <w:szCs w:val="24"/>
          <w14:ligatures w14:val="standardContextual"/>
        </w:rPr>
      </w:pPr>
      <w:hyperlink w:anchor="_Toc199005675" w:history="1">
        <w:r w:rsidRPr="003E226E">
          <w:rPr>
            <w:rStyle w:val="Hyperlink"/>
            <w:noProof/>
          </w:rPr>
          <w:t>4.3 Observation</w:t>
        </w:r>
        <w:r>
          <w:rPr>
            <w:noProof/>
            <w:webHidden/>
          </w:rPr>
          <w:tab/>
        </w:r>
        <w:r>
          <w:rPr>
            <w:noProof/>
            <w:webHidden/>
          </w:rPr>
          <w:fldChar w:fldCharType="begin"/>
        </w:r>
        <w:r>
          <w:rPr>
            <w:noProof/>
            <w:webHidden/>
          </w:rPr>
          <w:instrText xml:space="preserve"> PAGEREF _Toc199005675 \h </w:instrText>
        </w:r>
        <w:r>
          <w:rPr>
            <w:noProof/>
            <w:webHidden/>
          </w:rPr>
        </w:r>
        <w:r>
          <w:rPr>
            <w:noProof/>
            <w:webHidden/>
          </w:rPr>
          <w:fldChar w:fldCharType="separate"/>
        </w:r>
        <w:r>
          <w:rPr>
            <w:noProof/>
            <w:webHidden/>
          </w:rPr>
          <w:t>7</w:t>
        </w:r>
        <w:r>
          <w:rPr>
            <w:noProof/>
            <w:webHidden/>
          </w:rPr>
          <w:fldChar w:fldCharType="end"/>
        </w:r>
      </w:hyperlink>
    </w:p>
    <w:p w14:paraId="097527DC" w14:textId="3766F503" w:rsidR="00B4466E" w:rsidRDefault="00B4466E">
      <w:pPr>
        <w:pStyle w:val="TOC3"/>
        <w:tabs>
          <w:tab w:val="right" w:leader="dot" w:pos="9016"/>
        </w:tabs>
        <w:rPr>
          <w:rFonts w:asciiTheme="minorHAnsi" w:hAnsiTheme="minorHAnsi" w:cstheme="minorBidi"/>
          <w:noProof/>
          <w:kern w:val="2"/>
          <w:szCs w:val="24"/>
          <w14:ligatures w14:val="standardContextual"/>
        </w:rPr>
      </w:pPr>
      <w:hyperlink w:anchor="_Toc199005676" w:history="1">
        <w:r w:rsidRPr="003E226E">
          <w:rPr>
            <w:rStyle w:val="Hyperlink"/>
            <w:noProof/>
          </w:rPr>
          <w:t>Key Observations</w:t>
        </w:r>
        <w:r>
          <w:rPr>
            <w:noProof/>
            <w:webHidden/>
          </w:rPr>
          <w:tab/>
        </w:r>
        <w:r>
          <w:rPr>
            <w:noProof/>
            <w:webHidden/>
          </w:rPr>
          <w:fldChar w:fldCharType="begin"/>
        </w:r>
        <w:r>
          <w:rPr>
            <w:noProof/>
            <w:webHidden/>
          </w:rPr>
          <w:instrText xml:space="preserve"> PAGEREF _Toc199005676 \h </w:instrText>
        </w:r>
        <w:r>
          <w:rPr>
            <w:noProof/>
            <w:webHidden/>
          </w:rPr>
        </w:r>
        <w:r>
          <w:rPr>
            <w:noProof/>
            <w:webHidden/>
          </w:rPr>
          <w:fldChar w:fldCharType="separate"/>
        </w:r>
        <w:r>
          <w:rPr>
            <w:noProof/>
            <w:webHidden/>
          </w:rPr>
          <w:t>7</w:t>
        </w:r>
        <w:r>
          <w:rPr>
            <w:noProof/>
            <w:webHidden/>
          </w:rPr>
          <w:fldChar w:fldCharType="end"/>
        </w:r>
      </w:hyperlink>
    </w:p>
    <w:p w14:paraId="6E86D858" w14:textId="50AC32C8" w:rsidR="00B4466E" w:rsidRDefault="00B4466E">
      <w:pPr>
        <w:pStyle w:val="TOC1"/>
        <w:tabs>
          <w:tab w:val="right" w:leader="dot" w:pos="9016"/>
        </w:tabs>
        <w:rPr>
          <w:rFonts w:asciiTheme="minorHAnsi" w:hAnsiTheme="minorHAnsi" w:cstheme="minorBidi"/>
          <w:noProof/>
          <w:kern w:val="2"/>
          <w:szCs w:val="24"/>
          <w14:ligatures w14:val="standardContextual"/>
        </w:rPr>
      </w:pPr>
      <w:hyperlink w:anchor="_Toc199005677" w:history="1">
        <w:r w:rsidRPr="003E226E">
          <w:rPr>
            <w:rStyle w:val="Hyperlink"/>
            <w:noProof/>
          </w:rPr>
          <w:t>5 Conclusion</w:t>
        </w:r>
        <w:r>
          <w:rPr>
            <w:noProof/>
            <w:webHidden/>
          </w:rPr>
          <w:tab/>
        </w:r>
        <w:r>
          <w:rPr>
            <w:noProof/>
            <w:webHidden/>
          </w:rPr>
          <w:fldChar w:fldCharType="begin"/>
        </w:r>
        <w:r>
          <w:rPr>
            <w:noProof/>
            <w:webHidden/>
          </w:rPr>
          <w:instrText xml:space="preserve"> PAGEREF _Toc199005677 \h </w:instrText>
        </w:r>
        <w:r>
          <w:rPr>
            <w:noProof/>
            <w:webHidden/>
          </w:rPr>
        </w:r>
        <w:r>
          <w:rPr>
            <w:noProof/>
            <w:webHidden/>
          </w:rPr>
          <w:fldChar w:fldCharType="separate"/>
        </w:r>
        <w:r>
          <w:rPr>
            <w:noProof/>
            <w:webHidden/>
          </w:rPr>
          <w:t>8</w:t>
        </w:r>
        <w:r>
          <w:rPr>
            <w:noProof/>
            <w:webHidden/>
          </w:rPr>
          <w:fldChar w:fldCharType="end"/>
        </w:r>
      </w:hyperlink>
    </w:p>
    <w:p w14:paraId="01B3369F" w14:textId="4626955D" w:rsidR="004C06E8" w:rsidRDefault="006371D1">
      <w:r>
        <w:fldChar w:fldCharType="end"/>
      </w:r>
    </w:p>
    <w:p w14:paraId="36F425C0" w14:textId="77777777" w:rsidR="004C06E8" w:rsidRDefault="004C06E8">
      <w:pPr>
        <w:jc w:val="left"/>
      </w:pPr>
      <w:r>
        <w:br w:type="page"/>
      </w:r>
    </w:p>
    <w:p w14:paraId="077F6EBB" w14:textId="77777777" w:rsidR="00D06C3B" w:rsidRDefault="00D06C3B" w:rsidP="007B4B19">
      <w:pPr>
        <w:pStyle w:val="TNRHeading1"/>
      </w:pPr>
      <w:bookmarkStart w:id="1" w:name="_Toc199005667"/>
      <w:r>
        <w:lastRenderedPageBreak/>
        <w:t>1 Introduction</w:t>
      </w:r>
      <w:bookmarkEnd w:id="1"/>
    </w:p>
    <w:p w14:paraId="54661485" w14:textId="77777777" w:rsidR="006371D1" w:rsidRDefault="00D06C3B" w:rsidP="00D06C3B">
      <w:r>
        <w:t>Our team used various elicitation tools to find out what our users truly needed and expected such as interviews, surveys and watching them use the system.</w:t>
      </w:r>
    </w:p>
    <w:p w14:paraId="7AAB3C22" w14:textId="77777777" w:rsidR="006371D1" w:rsidRDefault="00D06C3B" w:rsidP="00D06C3B">
      <w:r>
        <w:t xml:space="preserve">With structured interviews, we try to get answers that are clear and logical. Next, a survey/questionnaire provided quantitative insight into user preferences, and an observational method gave us opportunities to have a closer look at actual user </w:t>
      </w:r>
      <w:r w:rsidR="00C075F2">
        <w:t>behaviour</w:t>
      </w:r>
      <w:r>
        <w:t xml:space="preserve"> in real contexts.</w:t>
      </w:r>
    </w:p>
    <w:p w14:paraId="1AA3BC27" w14:textId="63E2462E" w:rsidR="00D06C3B" w:rsidRDefault="00D06C3B" w:rsidP="00D06C3B">
      <w:r>
        <w:t>These combination methods ensured that we obtained both stated and unstated requirements. The following outputs represent the findings from this elicitation process, forming the basis for prioritizing features to develop with real user needs.</w:t>
      </w:r>
    </w:p>
    <w:p w14:paraId="6797B291" w14:textId="77777777" w:rsidR="00DC4790" w:rsidRDefault="00DC4790" w:rsidP="00D06C3B"/>
    <w:p w14:paraId="1675E07D" w14:textId="77777777" w:rsidR="00D06C3B" w:rsidRDefault="00D06C3B" w:rsidP="007B4B19">
      <w:pPr>
        <w:pStyle w:val="TNRHeading1"/>
      </w:pPr>
      <w:bookmarkStart w:id="2" w:name="_Toc199005668"/>
      <w:r>
        <w:t>2 Elicitation Session Overview</w:t>
      </w:r>
      <w:bookmarkEnd w:id="2"/>
    </w:p>
    <w:p w14:paraId="404907A8" w14:textId="4331D75A" w:rsidR="004C06E8" w:rsidRDefault="00D06C3B" w:rsidP="00D06C3B">
      <w:r>
        <w:t>To obtain a true understanding of user needs and want, we conducted three types of elicitation activities:</w:t>
      </w:r>
    </w:p>
    <w:tbl>
      <w:tblPr>
        <w:tblStyle w:val="TableGrid"/>
        <w:tblW w:w="0" w:type="auto"/>
        <w:tblLook w:val="04A0" w:firstRow="1" w:lastRow="0" w:firstColumn="1" w:lastColumn="0" w:noHBand="0" w:noVBand="1"/>
      </w:tblPr>
      <w:tblGrid>
        <w:gridCol w:w="2515"/>
        <w:gridCol w:w="6501"/>
      </w:tblGrid>
      <w:tr w:rsidR="00C075F2" w14:paraId="3D779C8D" w14:textId="77777777" w:rsidTr="006371D1">
        <w:trPr>
          <w:trHeight w:val="432"/>
        </w:trPr>
        <w:tc>
          <w:tcPr>
            <w:tcW w:w="2515" w:type="dxa"/>
            <w:vAlign w:val="center"/>
          </w:tcPr>
          <w:p w14:paraId="37097155" w14:textId="614FCCC4" w:rsidR="00C075F2" w:rsidRPr="00C075F2" w:rsidRDefault="00C075F2" w:rsidP="00C075F2">
            <w:pPr>
              <w:jc w:val="left"/>
              <w:rPr>
                <w:b/>
                <w:bCs/>
              </w:rPr>
            </w:pPr>
            <w:r w:rsidRPr="00C075F2">
              <w:rPr>
                <w:b/>
                <w:bCs/>
              </w:rPr>
              <w:t>Elicitation Session</w:t>
            </w:r>
          </w:p>
        </w:tc>
        <w:tc>
          <w:tcPr>
            <w:tcW w:w="6501" w:type="dxa"/>
            <w:vAlign w:val="center"/>
          </w:tcPr>
          <w:p w14:paraId="004DA31F" w14:textId="4415548F" w:rsidR="00C075F2" w:rsidRPr="00C075F2" w:rsidRDefault="00C075F2" w:rsidP="00C075F2">
            <w:pPr>
              <w:jc w:val="left"/>
              <w:rPr>
                <w:b/>
                <w:bCs/>
              </w:rPr>
            </w:pPr>
            <w:r>
              <w:rPr>
                <w:b/>
                <w:bCs/>
              </w:rPr>
              <w:t>Explanation</w:t>
            </w:r>
          </w:p>
        </w:tc>
      </w:tr>
      <w:tr w:rsidR="00C075F2" w14:paraId="7CB72C21" w14:textId="77777777" w:rsidTr="006371D1">
        <w:trPr>
          <w:trHeight w:val="432"/>
        </w:trPr>
        <w:tc>
          <w:tcPr>
            <w:tcW w:w="2515" w:type="dxa"/>
          </w:tcPr>
          <w:p w14:paraId="30BDA138" w14:textId="554238A9" w:rsidR="00C075F2" w:rsidRDefault="00C075F2" w:rsidP="0051432F">
            <w:pPr>
              <w:spacing w:before="80"/>
              <w:jc w:val="left"/>
            </w:pPr>
            <w:r>
              <w:t>Structured Interview</w:t>
            </w:r>
          </w:p>
        </w:tc>
        <w:tc>
          <w:tcPr>
            <w:tcW w:w="6501" w:type="dxa"/>
          </w:tcPr>
          <w:p w14:paraId="75DEBAF4" w14:textId="65A91DE0" w:rsidR="00C075F2" w:rsidRDefault="0051432F" w:rsidP="0051432F">
            <w:pPr>
              <w:spacing w:before="80" w:after="160"/>
              <w:jc w:val="left"/>
            </w:pPr>
            <w:r w:rsidRPr="0051432F">
              <w:t>University faculty, campus administrators and parking staff were interviewed as part of the study. Our team used a set of predefined questions to find out if real-time parking tracking, reservation systems and integration with MMU ID were acceptable ideas for users. After showing each feature, participants were asked to rate their level of agreement from 1 to 5 to help ensure our data could be analysed consistently.</w:t>
            </w:r>
          </w:p>
        </w:tc>
      </w:tr>
      <w:tr w:rsidR="00C075F2" w14:paraId="3841CCB9" w14:textId="77777777" w:rsidTr="006371D1">
        <w:trPr>
          <w:trHeight w:val="432"/>
        </w:trPr>
        <w:tc>
          <w:tcPr>
            <w:tcW w:w="2515" w:type="dxa"/>
          </w:tcPr>
          <w:p w14:paraId="1A24FA2F" w14:textId="15A6D886" w:rsidR="00C075F2" w:rsidRDefault="0051432F" w:rsidP="0051432F">
            <w:pPr>
              <w:spacing w:before="80"/>
              <w:jc w:val="left"/>
            </w:pPr>
            <w:r>
              <w:t>Survey/Questionnaire</w:t>
            </w:r>
          </w:p>
        </w:tc>
        <w:tc>
          <w:tcPr>
            <w:tcW w:w="6501" w:type="dxa"/>
          </w:tcPr>
          <w:p w14:paraId="179E8ADC" w14:textId="2D51CD08" w:rsidR="00C075F2" w:rsidRDefault="0051432F" w:rsidP="0051432F">
            <w:pPr>
              <w:spacing w:before="80" w:after="160"/>
              <w:jc w:val="left"/>
            </w:pPr>
            <w:r w:rsidRPr="0051432F">
              <w:t>Both students and staff were asked to use Google Forms to fill out the questionnaire.</w:t>
            </w:r>
            <w:r>
              <w:t xml:space="preserve"> </w:t>
            </w:r>
            <w:r w:rsidRPr="0051432F">
              <w:t>We used a 1-5 scale to record their feelings about features such as ride booking, live parking maps, notification system and various login methods.</w:t>
            </w:r>
            <w:r>
              <w:t xml:space="preserve"> </w:t>
            </w:r>
            <w:r w:rsidRPr="0051432F">
              <w:t>The Kano model was applied to the results to determine which features to prioritize.</w:t>
            </w:r>
          </w:p>
        </w:tc>
      </w:tr>
      <w:tr w:rsidR="00C075F2" w14:paraId="4D511CC4" w14:textId="77777777" w:rsidTr="006371D1">
        <w:trPr>
          <w:trHeight w:val="432"/>
        </w:trPr>
        <w:tc>
          <w:tcPr>
            <w:tcW w:w="2515" w:type="dxa"/>
          </w:tcPr>
          <w:p w14:paraId="4F57B4E4" w14:textId="6CB73FD7" w:rsidR="00C075F2" w:rsidRDefault="0051432F" w:rsidP="0051432F">
            <w:pPr>
              <w:spacing w:before="80"/>
              <w:jc w:val="left"/>
            </w:pPr>
            <w:r>
              <w:t>Observation</w:t>
            </w:r>
          </w:p>
        </w:tc>
        <w:tc>
          <w:tcPr>
            <w:tcW w:w="6501" w:type="dxa"/>
          </w:tcPr>
          <w:p w14:paraId="72C366F1" w14:textId="5CBB53FF" w:rsidR="00C075F2" w:rsidRDefault="0051432F" w:rsidP="0051432F">
            <w:pPr>
              <w:spacing w:before="80" w:after="160"/>
              <w:jc w:val="left"/>
            </w:pPr>
            <w:r w:rsidRPr="0051432F">
              <w:t>Our team observed activity in campus parking areas during both busy periods and quiet times. We intended to study how people park, how congested the area is and what the current environmental state is. We also looked at if the physical environment (e.g., parking sensors) could fit certain technical features. This simple approach made it possible to check if our assumptions were correct and to see how the system would be employed on-site.</w:t>
            </w:r>
          </w:p>
        </w:tc>
      </w:tr>
    </w:tbl>
    <w:p w14:paraId="745C3957" w14:textId="77777777" w:rsidR="006371D1" w:rsidRDefault="006371D1">
      <w:pPr>
        <w:jc w:val="left"/>
      </w:pPr>
      <w:r>
        <w:br w:type="page"/>
      </w:r>
    </w:p>
    <w:p w14:paraId="0F24874F" w14:textId="7F1275B6" w:rsidR="00D06C3B" w:rsidRDefault="00D06C3B" w:rsidP="007B4B19">
      <w:pPr>
        <w:pStyle w:val="TNRHeading1"/>
      </w:pPr>
      <w:bookmarkStart w:id="3" w:name="_Toc199005669"/>
      <w:r w:rsidRPr="00D06C3B">
        <w:lastRenderedPageBreak/>
        <w:t>3 Requirement Categorization Using Kano Model</w:t>
      </w:r>
      <w:bookmarkEnd w:id="3"/>
    </w:p>
    <w:tbl>
      <w:tblPr>
        <w:tblStyle w:val="TableGrid"/>
        <w:tblW w:w="0" w:type="auto"/>
        <w:tblLook w:val="04A0" w:firstRow="1" w:lastRow="0" w:firstColumn="1" w:lastColumn="0" w:noHBand="0" w:noVBand="1"/>
      </w:tblPr>
      <w:tblGrid>
        <w:gridCol w:w="2785"/>
        <w:gridCol w:w="2790"/>
        <w:gridCol w:w="3441"/>
      </w:tblGrid>
      <w:tr w:rsidR="00D06C3B" w14:paraId="5210C309" w14:textId="77777777" w:rsidTr="00A5620E">
        <w:trPr>
          <w:trHeight w:val="432"/>
        </w:trPr>
        <w:tc>
          <w:tcPr>
            <w:tcW w:w="2785" w:type="dxa"/>
            <w:vAlign w:val="center"/>
          </w:tcPr>
          <w:p w14:paraId="66A5D355" w14:textId="46517A0A" w:rsidR="00D06C3B" w:rsidRPr="006371D1" w:rsidRDefault="006371D1" w:rsidP="00D06C3B">
            <w:pPr>
              <w:jc w:val="left"/>
              <w:rPr>
                <w:b/>
                <w:bCs/>
              </w:rPr>
            </w:pPr>
            <w:r>
              <w:rPr>
                <w:b/>
                <w:bCs/>
              </w:rPr>
              <w:t>Feature</w:t>
            </w:r>
          </w:p>
        </w:tc>
        <w:tc>
          <w:tcPr>
            <w:tcW w:w="2790" w:type="dxa"/>
            <w:vAlign w:val="center"/>
          </w:tcPr>
          <w:p w14:paraId="02A94836" w14:textId="789D11DF" w:rsidR="00D06C3B" w:rsidRPr="006371D1" w:rsidRDefault="006371D1" w:rsidP="00D06C3B">
            <w:pPr>
              <w:jc w:val="left"/>
              <w:rPr>
                <w:b/>
                <w:bCs/>
              </w:rPr>
            </w:pPr>
            <w:r>
              <w:rPr>
                <w:b/>
                <w:bCs/>
              </w:rPr>
              <w:t>Kano Category</w:t>
            </w:r>
          </w:p>
        </w:tc>
        <w:tc>
          <w:tcPr>
            <w:tcW w:w="3441" w:type="dxa"/>
            <w:vAlign w:val="center"/>
          </w:tcPr>
          <w:p w14:paraId="3343FB69" w14:textId="7D263D28" w:rsidR="00D06C3B" w:rsidRPr="006371D1" w:rsidRDefault="006371D1" w:rsidP="00D06C3B">
            <w:pPr>
              <w:jc w:val="left"/>
              <w:rPr>
                <w:b/>
                <w:bCs/>
              </w:rPr>
            </w:pPr>
            <w:r>
              <w:rPr>
                <w:b/>
                <w:bCs/>
              </w:rPr>
              <w:t>Justification</w:t>
            </w:r>
          </w:p>
        </w:tc>
      </w:tr>
      <w:tr w:rsidR="00D06C3B" w14:paraId="64F4D316" w14:textId="77777777" w:rsidTr="00A5620E">
        <w:trPr>
          <w:trHeight w:val="432"/>
        </w:trPr>
        <w:tc>
          <w:tcPr>
            <w:tcW w:w="2785" w:type="dxa"/>
          </w:tcPr>
          <w:p w14:paraId="68172395" w14:textId="30036A98" w:rsidR="00D06C3B" w:rsidRDefault="006371D1" w:rsidP="006371D1">
            <w:pPr>
              <w:jc w:val="left"/>
            </w:pPr>
            <w:r w:rsidRPr="006371D1">
              <w:t>Request ride</w:t>
            </w:r>
          </w:p>
        </w:tc>
        <w:tc>
          <w:tcPr>
            <w:tcW w:w="2790" w:type="dxa"/>
          </w:tcPr>
          <w:p w14:paraId="5ABCF9DF" w14:textId="0B94C0A7" w:rsidR="00D06C3B" w:rsidRDefault="006371D1" w:rsidP="006371D1">
            <w:pPr>
              <w:jc w:val="left"/>
            </w:pPr>
            <w:r w:rsidRPr="006371D1">
              <w:t>Must-be (M)</w:t>
            </w:r>
          </w:p>
        </w:tc>
        <w:tc>
          <w:tcPr>
            <w:tcW w:w="3441" w:type="dxa"/>
          </w:tcPr>
          <w:p w14:paraId="1ECACBB0" w14:textId="61E3FA3C" w:rsidR="00D06C3B" w:rsidRDefault="006371D1" w:rsidP="006371D1">
            <w:pPr>
              <w:jc w:val="left"/>
            </w:pPr>
            <w:r w:rsidRPr="006371D1">
              <w:t>Core function expected in any ride-sharing platform</w:t>
            </w:r>
          </w:p>
        </w:tc>
      </w:tr>
      <w:tr w:rsidR="00D06C3B" w14:paraId="3AC44F8F" w14:textId="77777777" w:rsidTr="00A5620E">
        <w:trPr>
          <w:trHeight w:val="432"/>
        </w:trPr>
        <w:tc>
          <w:tcPr>
            <w:tcW w:w="2785" w:type="dxa"/>
          </w:tcPr>
          <w:p w14:paraId="1F52DD05" w14:textId="2FC683C6" w:rsidR="00D06C3B" w:rsidRDefault="006371D1" w:rsidP="006371D1">
            <w:pPr>
              <w:jc w:val="left"/>
            </w:pPr>
            <w:r w:rsidRPr="006371D1">
              <w:t>Offer ride</w:t>
            </w:r>
          </w:p>
        </w:tc>
        <w:tc>
          <w:tcPr>
            <w:tcW w:w="2790" w:type="dxa"/>
          </w:tcPr>
          <w:p w14:paraId="48F5BD1E" w14:textId="0FC7A7C4" w:rsidR="00D06C3B" w:rsidRDefault="006371D1" w:rsidP="006371D1">
            <w:pPr>
              <w:jc w:val="left"/>
            </w:pPr>
            <w:r w:rsidRPr="006371D1">
              <w:t>Must-be (M)</w:t>
            </w:r>
          </w:p>
        </w:tc>
        <w:tc>
          <w:tcPr>
            <w:tcW w:w="3441" w:type="dxa"/>
          </w:tcPr>
          <w:p w14:paraId="1664F980" w14:textId="51123F77" w:rsidR="00D06C3B" w:rsidRDefault="006371D1" w:rsidP="006371D1">
            <w:pPr>
              <w:jc w:val="left"/>
            </w:pPr>
            <w:r w:rsidRPr="006371D1">
              <w:t>Essential for carpooling to work; without it, system fails</w:t>
            </w:r>
          </w:p>
        </w:tc>
      </w:tr>
      <w:tr w:rsidR="00D06C3B" w14:paraId="55AA9D45" w14:textId="77777777" w:rsidTr="00A5620E">
        <w:trPr>
          <w:trHeight w:val="432"/>
        </w:trPr>
        <w:tc>
          <w:tcPr>
            <w:tcW w:w="2785" w:type="dxa"/>
          </w:tcPr>
          <w:p w14:paraId="182CF34C" w14:textId="07571132" w:rsidR="00D06C3B" w:rsidRDefault="006371D1" w:rsidP="006371D1">
            <w:pPr>
              <w:jc w:val="left"/>
            </w:pPr>
            <w:r w:rsidRPr="006371D1">
              <w:t>View ride details</w:t>
            </w:r>
          </w:p>
        </w:tc>
        <w:tc>
          <w:tcPr>
            <w:tcW w:w="2790" w:type="dxa"/>
          </w:tcPr>
          <w:p w14:paraId="0F7E75FE" w14:textId="7581B197" w:rsidR="00D06C3B" w:rsidRDefault="006371D1" w:rsidP="006371D1">
            <w:pPr>
              <w:jc w:val="left"/>
            </w:pPr>
            <w:r w:rsidRPr="006371D1">
              <w:t>Must-be (M)</w:t>
            </w:r>
          </w:p>
        </w:tc>
        <w:tc>
          <w:tcPr>
            <w:tcW w:w="3441" w:type="dxa"/>
          </w:tcPr>
          <w:p w14:paraId="01813A6A" w14:textId="7479F211" w:rsidR="00D06C3B" w:rsidRDefault="006371D1" w:rsidP="006371D1">
            <w:pPr>
              <w:jc w:val="left"/>
            </w:pPr>
            <w:r w:rsidRPr="006371D1">
              <w:t>Users need to confirm ride info, expected baseline feature</w:t>
            </w:r>
          </w:p>
        </w:tc>
      </w:tr>
      <w:tr w:rsidR="00D06C3B" w14:paraId="0BFAD2F1" w14:textId="77777777" w:rsidTr="00A5620E">
        <w:trPr>
          <w:trHeight w:val="432"/>
        </w:trPr>
        <w:tc>
          <w:tcPr>
            <w:tcW w:w="2785" w:type="dxa"/>
          </w:tcPr>
          <w:p w14:paraId="0D6032B8" w14:textId="7CEA1151" w:rsidR="00D06C3B" w:rsidRDefault="006371D1" w:rsidP="006371D1">
            <w:pPr>
              <w:jc w:val="left"/>
            </w:pPr>
            <w:r w:rsidRPr="006371D1">
              <w:t>Real-time location tracking</w:t>
            </w:r>
          </w:p>
        </w:tc>
        <w:tc>
          <w:tcPr>
            <w:tcW w:w="2790" w:type="dxa"/>
          </w:tcPr>
          <w:p w14:paraId="3E8662D5" w14:textId="535B7B73" w:rsidR="00D06C3B" w:rsidRDefault="00A5620E" w:rsidP="006371D1">
            <w:pPr>
              <w:jc w:val="left"/>
            </w:pPr>
            <w:r>
              <w:t xml:space="preserve">Performance </w:t>
            </w:r>
            <w:r w:rsidR="006371D1" w:rsidRPr="006371D1">
              <w:t>(</w:t>
            </w:r>
            <w:r>
              <w:t>P</w:t>
            </w:r>
            <w:r w:rsidR="006371D1" w:rsidRPr="006371D1">
              <w:t>)</w:t>
            </w:r>
          </w:p>
        </w:tc>
        <w:tc>
          <w:tcPr>
            <w:tcW w:w="3441" w:type="dxa"/>
          </w:tcPr>
          <w:p w14:paraId="448A62BD" w14:textId="1C534726" w:rsidR="00D06C3B" w:rsidRDefault="006371D1" w:rsidP="006371D1">
            <w:pPr>
              <w:jc w:val="left"/>
            </w:pPr>
            <w:r w:rsidRPr="006371D1">
              <w:t xml:space="preserve">Users prefer to know current ride position for safety and </w:t>
            </w:r>
            <w:r w:rsidR="0097434E" w:rsidRPr="006371D1">
              <w:t>planning</w:t>
            </w:r>
          </w:p>
        </w:tc>
      </w:tr>
      <w:tr w:rsidR="00D06C3B" w14:paraId="6144C093" w14:textId="77777777" w:rsidTr="00A5620E">
        <w:trPr>
          <w:trHeight w:val="432"/>
        </w:trPr>
        <w:tc>
          <w:tcPr>
            <w:tcW w:w="2785" w:type="dxa"/>
          </w:tcPr>
          <w:p w14:paraId="278D6DA8" w14:textId="2EC39379" w:rsidR="00D06C3B" w:rsidRDefault="006371D1" w:rsidP="006371D1">
            <w:pPr>
              <w:jc w:val="left"/>
            </w:pPr>
            <w:r w:rsidRPr="006371D1">
              <w:t>Advanced ride booking</w:t>
            </w:r>
          </w:p>
        </w:tc>
        <w:tc>
          <w:tcPr>
            <w:tcW w:w="2790" w:type="dxa"/>
          </w:tcPr>
          <w:p w14:paraId="77B48C50" w14:textId="132972DF" w:rsidR="00D06C3B" w:rsidRDefault="006371D1" w:rsidP="006371D1">
            <w:pPr>
              <w:jc w:val="left"/>
            </w:pPr>
            <w:r w:rsidRPr="006371D1">
              <w:t>Attractive (A)</w:t>
            </w:r>
          </w:p>
        </w:tc>
        <w:tc>
          <w:tcPr>
            <w:tcW w:w="3441" w:type="dxa"/>
          </w:tcPr>
          <w:p w14:paraId="6477C170" w14:textId="1B8FA6B8" w:rsidR="00D06C3B" w:rsidRDefault="0097434E" w:rsidP="006371D1">
            <w:pPr>
              <w:jc w:val="left"/>
            </w:pPr>
            <w:r w:rsidRPr="0097434E">
              <w:t>Convenient, especially for users with fixed schedules or in larger groups, but not always expected</w:t>
            </w:r>
          </w:p>
        </w:tc>
      </w:tr>
      <w:tr w:rsidR="00D06C3B" w14:paraId="6BAFC414" w14:textId="77777777" w:rsidTr="00A5620E">
        <w:trPr>
          <w:trHeight w:val="432"/>
        </w:trPr>
        <w:tc>
          <w:tcPr>
            <w:tcW w:w="2785" w:type="dxa"/>
          </w:tcPr>
          <w:p w14:paraId="259CADE8" w14:textId="0CDCFE93" w:rsidR="00D06C3B" w:rsidRDefault="006371D1" w:rsidP="006371D1">
            <w:pPr>
              <w:jc w:val="left"/>
            </w:pPr>
            <w:r w:rsidRPr="006371D1">
              <w:t>Messaging functionality</w:t>
            </w:r>
          </w:p>
        </w:tc>
        <w:tc>
          <w:tcPr>
            <w:tcW w:w="2790" w:type="dxa"/>
          </w:tcPr>
          <w:p w14:paraId="06C86358" w14:textId="30245ABF" w:rsidR="00D06C3B" w:rsidRDefault="006371D1" w:rsidP="006371D1">
            <w:pPr>
              <w:jc w:val="left"/>
            </w:pPr>
            <w:r w:rsidRPr="006371D1">
              <w:t>Attractive (A)</w:t>
            </w:r>
          </w:p>
        </w:tc>
        <w:tc>
          <w:tcPr>
            <w:tcW w:w="3441" w:type="dxa"/>
          </w:tcPr>
          <w:p w14:paraId="5097D413" w14:textId="7ABB64DB" w:rsidR="00D06C3B" w:rsidRDefault="0097434E" w:rsidP="006371D1">
            <w:pPr>
              <w:jc w:val="left"/>
            </w:pPr>
            <w:r w:rsidRPr="0097434E">
              <w:t>Enhances communication, improves coordination; not strictly required</w:t>
            </w:r>
          </w:p>
        </w:tc>
      </w:tr>
      <w:tr w:rsidR="00D06C3B" w14:paraId="5FE4B17F" w14:textId="77777777" w:rsidTr="00A5620E">
        <w:trPr>
          <w:trHeight w:val="432"/>
        </w:trPr>
        <w:tc>
          <w:tcPr>
            <w:tcW w:w="2785" w:type="dxa"/>
          </w:tcPr>
          <w:p w14:paraId="510211AD" w14:textId="596D1F26" w:rsidR="00D06C3B" w:rsidRDefault="006371D1" w:rsidP="006371D1">
            <w:pPr>
              <w:jc w:val="left"/>
            </w:pPr>
            <w:r w:rsidRPr="006371D1">
              <w:t>Notification system</w:t>
            </w:r>
          </w:p>
        </w:tc>
        <w:tc>
          <w:tcPr>
            <w:tcW w:w="2790" w:type="dxa"/>
          </w:tcPr>
          <w:p w14:paraId="576CEE97" w14:textId="152BFE7F" w:rsidR="00D06C3B" w:rsidRDefault="006371D1" w:rsidP="006371D1">
            <w:pPr>
              <w:jc w:val="left"/>
            </w:pPr>
            <w:r w:rsidRPr="006371D1">
              <w:t>Performance (P)</w:t>
            </w:r>
          </w:p>
        </w:tc>
        <w:tc>
          <w:tcPr>
            <w:tcW w:w="3441" w:type="dxa"/>
          </w:tcPr>
          <w:p w14:paraId="090A0168" w14:textId="7B1507B2" w:rsidR="00D06C3B" w:rsidRDefault="00A5620E" w:rsidP="006371D1">
            <w:pPr>
              <w:jc w:val="left"/>
            </w:pPr>
            <w:r w:rsidRPr="00A5620E">
              <w:t>Users want timely updates for rude status, cancellations, changes</w:t>
            </w:r>
          </w:p>
        </w:tc>
      </w:tr>
      <w:tr w:rsidR="00D06C3B" w14:paraId="6462C9EE" w14:textId="77777777" w:rsidTr="00A5620E">
        <w:trPr>
          <w:trHeight w:val="432"/>
        </w:trPr>
        <w:tc>
          <w:tcPr>
            <w:tcW w:w="2785" w:type="dxa"/>
          </w:tcPr>
          <w:p w14:paraId="637A303F" w14:textId="113D2161" w:rsidR="00D06C3B" w:rsidRDefault="006371D1" w:rsidP="006371D1">
            <w:pPr>
              <w:jc w:val="left"/>
            </w:pPr>
            <w:r>
              <w:t>Sign up using MMU ID</w:t>
            </w:r>
          </w:p>
        </w:tc>
        <w:tc>
          <w:tcPr>
            <w:tcW w:w="2790" w:type="dxa"/>
          </w:tcPr>
          <w:p w14:paraId="6199DC4B" w14:textId="60C461D1" w:rsidR="00D06C3B" w:rsidRDefault="006371D1" w:rsidP="006371D1">
            <w:pPr>
              <w:jc w:val="left"/>
            </w:pPr>
            <w:r w:rsidRPr="006371D1">
              <w:t>Must-be (M)</w:t>
            </w:r>
          </w:p>
        </w:tc>
        <w:tc>
          <w:tcPr>
            <w:tcW w:w="3441" w:type="dxa"/>
          </w:tcPr>
          <w:p w14:paraId="66A5094D" w14:textId="4696F204" w:rsidR="00D06C3B" w:rsidRDefault="00A5620E" w:rsidP="006371D1">
            <w:pPr>
              <w:jc w:val="left"/>
            </w:pPr>
            <w:r w:rsidRPr="00A5620E">
              <w:t>Required for campus security and institutional integration</w:t>
            </w:r>
          </w:p>
        </w:tc>
      </w:tr>
      <w:tr w:rsidR="00D06C3B" w14:paraId="3A7FA99B" w14:textId="77777777" w:rsidTr="00A5620E">
        <w:trPr>
          <w:trHeight w:val="432"/>
        </w:trPr>
        <w:tc>
          <w:tcPr>
            <w:tcW w:w="2785" w:type="dxa"/>
          </w:tcPr>
          <w:p w14:paraId="3CE98C13" w14:textId="4C09DEAF" w:rsidR="00D06C3B" w:rsidRDefault="006371D1" w:rsidP="006371D1">
            <w:pPr>
              <w:jc w:val="left"/>
            </w:pPr>
            <w:r>
              <w:t>Log in / Log out</w:t>
            </w:r>
          </w:p>
        </w:tc>
        <w:tc>
          <w:tcPr>
            <w:tcW w:w="2790" w:type="dxa"/>
          </w:tcPr>
          <w:p w14:paraId="66AF7BDB" w14:textId="36EC5FDC" w:rsidR="00D06C3B" w:rsidRDefault="006371D1" w:rsidP="006371D1">
            <w:pPr>
              <w:jc w:val="left"/>
            </w:pPr>
            <w:r w:rsidRPr="006371D1">
              <w:t>Must-be (M)</w:t>
            </w:r>
          </w:p>
        </w:tc>
        <w:tc>
          <w:tcPr>
            <w:tcW w:w="3441" w:type="dxa"/>
          </w:tcPr>
          <w:p w14:paraId="752F8148" w14:textId="2D9B7760" w:rsidR="00D06C3B" w:rsidRDefault="00A5620E" w:rsidP="006371D1">
            <w:pPr>
              <w:jc w:val="left"/>
            </w:pPr>
            <w:r w:rsidRPr="00A5620E">
              <w:t>Basic functionality expected in any system</w:t>
            </w:r>
          </w:p>
        </w:tc>
      </w:tr>
      <w:tr w:rsidR="00D06C3B" w14:paraId="42878214" w14:textId="77777777" w:rsidTr="00A5620E">
        <w:trPr>
          <w:trHeight w:val="432"/>
        </w:trPr>
        <w:tc>
          <w:tcPr>
            <w:tcW w:w="2785" w:type="dxa"/>
          </w:tcPr>
          <w:p w14:paraId="4E9A824A" w14:textId="580FA8EA" w:rsidR="00D06C3B" w:rsidRDefault="006371D1" w:rsidP="006371D1">
            <w:pPr>
              <w:jc w:val="left"/>
            </w:pPr>
            <w:r>
              <w:t>Check real-time parking availability</w:t>
            </w:r>
          </w:p>
        </w:tc>
        <w:tc>
          <w:tcPr>
            <w:tcW w:w="2790" w:type="dxa"/>
          </w:tcPr>
          <w:p w14:paraId="188528B4" w14:textId="793AD283" w:rsidR="00D06C3B" w:rsidRDefault="006371D1" w:rsidP="006371D1">
            <w:pPr>
              <w:jc w:val="left"/>
            </w:pPr>
            <w:r w:rsidRPr="006371D1">
              <w:t>Performance (P)</w:t>
            </w:r>
          </w:p>
        </w:tc>
        <w:tc>
          <w:tcPr>
            <w:tcW w:w="3441" w:type="dxa"/>
          </w:tcPr>
          <w:p w14:paraId="4777305F" w14:textId="52C53B8D" w:rsidR="00D06C3B" w:rsidRDefault="00A5620E" w:rsidP="006371D1">
            <w:pPr>
              <w:jc w:val="left"/>
            </w:pPr>
            <w:r w:rsidRPr="00A5620E">
              <w:t>Highly useful feature that directly affects satisfaction</w:t>
            </w:r>
          </w:p>
        </w:tc>
      </w:tr>
      <w:tr w:rsidR="00D06C3B" w14:paraId="2A39849A" w14:textId="77777777" w:rsidTr="00A5620E">
        <w:trPr>
          <w:trHeight w:val="432"/>
        </w:trPr>
        <w:tc>
          <w:tcPr>
            <w:tcW w:w="2785" w:type="dxa"/>
          </w:tcPr>
          <w:p w14:paraId="307B18B4" w14:textId="3E2AAE57" w:rsidR="00D06C3B" w:rsidRDefault="006371D1" w:rsidP="006371D1">
            <w:pPr>
              <w:jc w:val="left"/>
            </w:pPr>
            <w:r>
              <w:t>Admin view user info &amp; car details</w:t>
            </w:r>
          </w:p>
        </w:tc>
        <w:tc>
          <w:tcPr>
            <w:tcW w:w="2790" w:type="dxa"/>
          </w:tcPr>
          <w:p w14:paraId="7D6F9138" w14:textId="0B9B4566" w:rsidR="00D06C3B" w:rsidRDefault="006371D1" w:rsidP="006371D1">
            <w:pPr>
              <w:jc w:val="left"/>
            </w:pPr>
            <w:r w:rsidRPr="006371D1">
              <w:t>Must-be (M)</w:t>
            </w:r>
          </w:p>
        </w:tc>
        <w:tc>
          <w:tcPr>
            <w:tcW w:w="3441" w:type="dxa"/>
          </w:tcPr>
          <w:p w14:paraId="3C231DC3" w14:textId="670ABA68" w:rsidR="00D06C3B" w:rsidRDefault="00A5620E" w:rsidP="006371D1">
            <w:pPr>
              <w:jc w:val="left"/>
            </w:pPr>
            <w:r w:rsidRPr="00A5620E">
              <w:t>Needed for accountability and campus safety</w:t>
            </w:r>
          </w:p>
        </w:tc>
      </w:tr>
      <w:tr w:rsidR="00D06C3B" w14:paraId="37676D94" w14:textId="77777777" w:rsidTr="00A5620E">
        <w:trPr>
          <w:trHeight w:val="432"/>
        </w:trPr>
        <w:tc>
          <w:tcPr>
            <w:tcW w:w="2785" w:type="dxa"/>
          </w:tcPr>
          <w:p w14:paraId="41C04608" w14:textId="244A03A3" w:rsidR="00D06C3B" w:rsidRDefault="006371D1" w:rsidP="006371D1">
            <w:pPr>
              <w:jc w:val="left"/>
            </w:pPr>
            <w:r>
              <w:t>In-app payment and wallet</w:t>
            </w:r>
          </w:p>
        </w:tc>
        <w:tc>
          <w:tcPr>
            <w:tcW w:w="2790" w:type="dxa"/>
          </w:tcPr>
          <w:p w14:paraId="084B665E" w14:textId="50316805" w:rsidR="00D06C3B" w:rsidRDefault="006371D1" w:rsidP="006371D1">
            <w:pPr>
              <w:jc w:val="left"/>
            </w:pPr>
            <w:r w:rsidRPr="006371D1">
              <w:t>Attractive (A)</w:t>
            </w:r>
          </w:p>
        </w:tc>
        <w:tc>
          <w:tcPr>
            <w:tcW w:w="3441" w:type="dxa"/>
          </w:tcPr>
          <w:p w14:paraId="4FA2E63C" w14:textId="008820FA" w:rsidR="00D06C3B" w:rsidRDefault="00A5620E" w:rsidP="006371D1">
            <w:pPr>
              <w:jc w:val="left"/>
            </w:pPr>
            <w:r w:rsidRPr="00A5620E">
              <w:t>Adds convenience, but users can still use cash or alternatives</w:t>
            </w:r>
          </w:p>
        </w:tc>
      </w:tr>
      <w:tr w:rsidR="00D06C3B" w14:paraId="021C0AE4" w14:textId="77777777" w:rsidTr="00A5620E">
        <w:trPr>
          <w:trHeight w:val="432"/>
        </w:trPr>
        <w:tc>
          <w:tcPr>
            <w:tcW w:w="2785" w:type="dxa"/>
          </w:tcPr>
          <w:p w14:paraId="15E3A22E" w14:textId="33782C58" w:rsidR="00D06C3B" w:rsidRDefault="006371D1" w:rsidP="006371D1">
            <w:pPr>
              <w:jc w:val="left"/>
            </w:pPr>
            <w:r>
              <w:t>View payment history</w:t>
            </w:r>
          </w:p>
        </w:tc>
        <w:tc>
          <w:tcPr>
            <w:tcW w:w="2790" w:type="dxa"/>
          </w:tcPr>
          <w:p w14:paraId="58D18943" w14:textId="1C33429B" w:rsidR="00D06C3B" w:rsidRDefault="006371D1" w:rsidP="006371D1">
            <w:pPr>
              <w:jc w:val="left"/>
            </w:pPr>
            <w:r w:rsidRPr="006371D1">
              <w:t>Indifferent (I)</w:t>
            </w:r>
          </w:p>
        </w:tc>
        <w:tc>
          <w:tcPr>
            <w:tcW w:w="3441" w:type="dxa"/>
          </w:tcPr>
          <w:p w14:paraId="798BC546" w14:textId="38E8319C" w:rsidR="00D06C3B" w:rsidRDefault="00A5620E" w:rsidP="006371D1">
            <w:pPr>
              <w:jc w:val="left"/>
            </w:pPr>
            <w:r w:rsidRPr="00A5620E">
              <w:t>Useful only for those who use wallet features</w:t>
            </w:r>
          </w:p>
        </w:tc>
      </w:tr>
      <w:tr w:rsidR="00D06C3B" w14:paraId="33B3CAFF" w14:textId="77777777" w:rsidTr="00A5620E">
        <w:trPr>
          <w:trHeight w:val="432"/>
        </w:trPr>
        <w:tc>
          <w:tcPr>
            <w:tcW w:w="2785" w:type="dxa"/>
          </w:tcPr>
          <w:p w14:paraId="08DA7511" w14:textId="7E20FAC2" w:rsidR="00D06C3B" w:rsidRDefault="006371D1" w:rsidP="006371D1">
            <w:pPr>
              <w:jc w:val="left"/>
            </w:pPr>
            <w:r>
              <w:t>Reserve parking</w:t>
            </w:r>
          </w:p>
        </w:tc>
        <w:tc>
          <w:tcPr>
            <w:tcW w:w="2790" w:type="dxa"/>
          </w:tcPr>
          <w:p w14:paraId="3FC9D569" w14:textId="15C9374D" w:rsidR="00D06C3B" w:rsidRDefault="006371D1" w:rsidP="006371D1">
            <w:pPr>
              <w:jc w:val="left"/>
            </w:pPr>
            <w:r w:rsidRPr="006371D1">
              <w:t>Attractive (A)</w:t>
            </w:r>
          </w:p>
        </w:tc>
        <w:tc>
          <w:tcPr>
            <w:tcW w:w="3441" w:type="dxa"/>
          </w:tcPr>
          <w:p w14:paraId="3D0CEB83" w14:textId="095D68A1" w:rsidR="00D06C3B" w:rsidRDefault="00A5620E" w:rsidP="006371D1">
            <w:pPr>
              <w:jc w:val="left"/>
            </w:pPr>
            <w:r w:rsidRPr="00A5620E">
              <w:t>Nice to have, especially for staff; not everyone will use it</w:t>
            </w:r>
          </w:p>
        </w:tc>
      </w:tr>
      <w:tr w:rsidR="00D06C3B" w14:paraId="325E967E" w14:textId="77777777" w:rsidTr="00A5620E">
        <w:trPr>
          <w:trHeight w:val="432"/>
        </w:trPr>
        <w:tc>
          <w:tcPr>
            <w:tcW w:w="2785" w:type="dxa"/>
          </w:tcPr>
          <w:p w14:paraId="137F5A47" w14:textId="62FCC4B8" w:rsidR="00D06C3B" w:rsidRDefault="006371D1" w:rsidP="006371D1">
            <w:pPr>
              <w:jc w:val="left"/>
            </w:pPr>
            <w:r>
              <w:t>Report improper parking</w:t>
            </w:r>
          </w:p>
        </w:tc>
        <w:tc>
          <w:tcPr>
            <w:tcW w:w="2790" w:type="dxa"/>
          </w:tcPr>
          <w:p w14:paraId="17B70DC4" w14:textId="743B487A" w:rsidR="00D06C3B" w:rsidRDefault="006371D1" w:rsidP="006371D1">
            <w:pPr>
              <w:jc w:val="left"/>
            </w:pPr>
            <w:r w:rsidRPr="006371D1">
              <w:t>Attractive (A)</w:t>
            </w:r>
          </w:p>
        </w:tc>
        <w:tc>
          <w:tcPr>
            <w:tcW w:w="3441" w:type="dxa"/>
          </w:tcPr>
          <w:p w14:paraId="6497E5FA" w14:textId="28673C31" w:rsidR="00D06C3B" w:rsidRDefault="00A5620E" w:rsidP="006371D1">
            <w:pPr>
              <w:jc w:val="left"/>
            </w:pPr>
            <w:r w:rsidRPr="00A5620E">
              <w:t>Encourages community policing; not essential for app to function</w:t>
            </w:r>
          </w:p>
        </w:tc>
      </w:tr>
      <w:tr w:rsidR="00D06C3B" w14:paraId="59F3E932" w14:textId="77777777" w:rsidTr="00A5620E">
        <w:trPr>
          <w:trHeight w:val="432"/>
        </w:trPr>
        <w:tc>
          <w:tcPr>
            <w:tcW w:w="2785" w:type="dxa"/>
          </w:tcPr>
          <w:p w14:paraId="71C01E1C" w14:textId="0E669A61" w:rsidR="00D06C3B" w:rsidRDefault="006371D1" w:rsidP="006371D1">
            <w:pPr>
              <w:jc w:val="left"/>
            </w:pPr>
            <w:r>
              <w:t>Admin view parking violation reports</w:t>
            </w:r>
          </w:p>
        </w:tc>
        <w:tc>
          <w:tcPr>
            <w:tcW w:w="2790" w:type="dxa"/>
          </w:tcPr>
          <w:p w14:paraId="72501D2B" w14:textId="0DBE0DB7" w:rsidR="00D06C3B" w:rsidRDefault="006371D1" w:rsidP="006371D1">
            <w:pPr>
              <w:jc w:val="left"/>
            </w:pPr>
            <w:r w:rsidRPr="006371D1">
              <w:t>Must-be (M)</w:t>
            </w:r>
          </w:p>
        </w:tc>
        <w:tc>
          <w:tcPr>
            <w:tcW w:w="3441" w:type="dxa"/>
          </w:tcPr>
          <w:p w14:paraId="067BE459" w14:textId="26567674" w:rsidR="00D06C3B" w:rsidRDefault="00A5620E" w:rsidP="006371D1">
            <w:pPr>
              <w:jc w:val="left"/>
            </w:pPr>
            <w:r w:rsidRPr="00A5620E">
              <w:t>Admins need this for enforcement and policy action</w:t>
            </w:r>
          </w:p>
        </w:tc>
      </w:tr>
    </w:tbl>
    <w:p w14:paraId="6557A275" w14:textId="645DA876" w:rsidR="00A5620E" w:rsidRDefault="00A5620E" w:rsidP="00D06C3B"/>
    <w:p w14:paraId="7814B51E" w14:textId="77777777" w:rsidR="00A5620E" w:rsidRDefault="00A5620E">
      <w:pPr>
        <w:jc w:val="left"/>
      </w:pPr>
      <w:r>
        <w:br w:type="page"/>
      </w:r>
    </w:p>
    <w:p w14:paraId="24AEAEC2" w14:textId="77777777" w:rsidR="007B4B19" w:rsidRDefault="007B4B19" w:rsidP="007B4B19">
      <w:pPr>
        <w:pStyle w:val="TNRHeading1"/>
      </w:pPr>
      <w:bookmarkStart w:id="4" w:name="_Toc199005670"/>
      <w:r>
        <w:lastRenderedPageBreak/>
        <w:t>4 Summary of Elicitation Outcomes</w:t>
      </w:r>
      <w:bookmarkEnd w:id="4"/>
    </w:p>
    <w:p w14:paraId="5C7305B1" w14:textId="77777777" w:rsidR="007B4B19" w:rsidRDefault="007B4B19" w:rsidP="007B4B19">
      <w:pPr>
        <w:pStyle w:val="TNRHeading2"/>
      </w:pPr>
      <w:bookmarkStart w:id="5" w:name="_Toc199005671"/>
      <w:r>
        <w:t>4.1 Interview</w:t>
      </w:r>
      <w:bookmarkEnd w:id="5"/>
    </w:p>
    <w:p w14:paraId="43AE4080" w14:textId="314B7D27" w:rsidR="007B4B19" w:rsidRDefault="007B4B19" w:rsidP="007B4B19">
      <w:r w:rsidRPr="00C075F2">
        <w:rPr>
          <w:b/>
          <w:bCs/>
        </w:rPr>
        <w:t>Objective</w:t>
      </w:r>
    </w:p>
    <w:p w14:paraId="0EED493E" w14:textId="77777777" w:rsidR="007B4B19" w:rsidRDefault="007B4B19" w:rsidP="007B4B19">
      <w:r>
        <w:t>To learn in detail from selected stakeholders about their current parking situation and whether a ride-sharing platform would appeal to them. The goal of this interview is to learn what stakeholders hope for and what they expect.</w:t>
      </w:r>
    </w:p>
    <w:p w14:paraId="401F81BA" w14:textId="77777777" w:rsidR="007B4B19" w:rsidRDefault="007B4B19" w:rsidP="007B4B19">
      <w:pPr>
        <w:pStyle w:val="TNRHeading3"/>
      </w:pPr>
      <w:bookmarkStart w:id="6" w:name="_Toc199005672"/>
      <w:r>
        <w:t>Structured Interview Summary</w:t>
      </w:r>
      <w:bookmarkEnd w:id="6"/>
    </w:p>
    <w:p w14:paraId="13C08AE0" w14:textId="68143861" w:rsidR="007B4B19" w:rsidRPr="00C075F2" w:rsidRDefault="007B4B19" w:rsidP="007B4B19">
      <w:pPr>
        <w:rPr>
          <w:b/>
          <w:bCs/>
        </w:rPr>
      </w:pPr>
      <w:r w:rsidRPr="00C075F2">
        <w:rPr>
          <w:b/>
          <w:bCs/>
        </w:rPr>
        <w:t>Interview: Campus IT Department (NICE)</w:t>
      </w:r>
    </w:p>
    <w:p w14:paraId="5C9C5FBB" w14:textId="155C380C" w:rsidR="007B4B19" w:rsidRDefault="007B4B19" w:rsidP="007B4B19">
      <w:r>
        <w:t>1.</w:t>
      </w:r>
      <w:r w:rsidR="001D3F3A">
        <w:t xml:space="preserve"> </w:t>
      </w:r>
      <w:r>
        <w:t>Will improper parking reporting systems be implementable?</w:t>
      </w:r>
    </w:p>
    <w:p w14:paraId="76117726" w14:textId="77777777" w:rsidR="007B4B19" w:rsidRDefault="007B4B19" w:rsidP="007B4B19">
      <w:pPr>
        <w:pStyle w:val="ListParagraph"/>
        <w:numPr>
          <w:ilvl w:val="0"/>
          <w:numId w:val="1"/>
        </w:numPr>
      </w:pPr>
      <w:r>
        <w:t>Yes, technically possible.</w:t>
      </w:r>
    </w:p>
    <w:p w14:paraId="1714F46D" w14:textId="77777777" w:rsidR="007B4B19" w:rsidRDefault="007B4B19" w:rsidP="007B4B19">
      <w:pPr>
        <w:pStyle w:val="ListParagraph"/>
        <w:numPr>
          <w:ilvl w:val="0"/>
          <w:numId w:val="1"/>
        </w:numPr>
      </w:pPr>
      <w:r>
        <w:t>May require coordination with security and enforcement teams.</w:t>
      </w:r>
    </w:p>
    <w:p w14:paraId="19F1CABF" w14:textId="77777777" w:rsidR="007B4B19" w:rsidRDefault="007B4B19" w:rsidP="007B4B19">
      <w:pPr>
        <w:pStyle w:val="ListParagraph"/>
        <w:numPr>
          <w:ilvl w:val="0"/>
          <w:numId w:val="1"/>
        </w:numPr>
      </w:pPr>
      <w:r>
        <w:t>Concerns about false reports, so some validation will be needed.</w:t>
      </w:r>
    </w:p>
    <w:p w14:paraId="6BFBD05C" w14:textId="77777777" w:rsidR="007B4B19" w:rsidRDefault="007B4B19" w:rsidP="007B4B19">
      <w:r>
        <w:t>2. Is a parking reservation system implementable? Can the reservation be short-term?</w:t>
      </w:r>
    </w:p>
    <w:p w14:paraId="3675447F" w14:textId="77777777" w:rsidR="007B4B19" w:rsidRDefault="007B4B19" w:rsidP="007B4B19">
      <w:pPr>
        <w:pStyle w:val="ListParagraph"/>
        <w:numPr>
          <w:ilvl w:val="0"/>
          <w:numId w:val="1"/>
        </w:numPr>
      </w:pPr>
      <w:r>
        <w:t>Yes, but only in selected zones to avoid misuse.</w:t>
      </w:r>
    </w:p>
    <w:p w14:paraId="4BD18557" w14:textId="77777777" w:rsidR="007B4B19" w:rsidRDefault="007B4B19" w:rsidP="007B4B19">
      <w:pPr>
        <w:pStyle w:val="ListParagraph"/>
        <w:numPr>
          <w:ilvl w:val="0"/>
          <w:numId w:val="1"/>
        </w:numPr>
      </w:pPr>
      <w:r>
        <w:t>Short-term (eg. 30 mins–2 hours) reservations are preferred.</w:t>
      </w:r>
    </w:p>
    <w:p w14:paraId="3FF54634" w14:textId="77777777" w:rsidR="007B4B19" w:rsidRDefault="007B4B19" w:rsidP="007B4B19">
      <w:pPr>
        <w:pStyle w:val="ListParagraph"/>
        <w:numPr>
          <w:ilvl w:val="0"/>
          <w:numId w:val="1"/>
        </w:numPr>
      </w:pPr>
      <w:r>
        <w:t>System must auto-release unused reserved spots.</w:t>
      </w:r>
    </w:p>
    <w:p w14:paraId="3F930C70" w14:textId="77777777" w:rsidR="007B4B19" w:rsidRDefault="007B4B19" w:rsidP="007B4B19">
      <w:r>
        <w:t>3. Is a real-time parking space tracker implementable?</w:t>
      </w:r>
    </w:p>
    <w:p w14:paraId="0750EC79" w14:textId="77777777" w:rsidR="007B4B19" w:rsidRDefault="007B4B19" w:rsidP="007B4B19">
      <w:pPr>
        <w:pStyle w:val="ListParagraph"/>
        <w:numPr>
          <w:ilvl w:val="0"/>
          <w:numId w:val="1"/>
        </w:numPr>
      </w:pPr>
      <w:r>
        <w:t>Possible if integrated with smart sensors or CCTV analytics.</w:t>
      </w:r>
    </w:p>
    <w:p w14:paraId="468C91E2" w14:textId="77777777" w:rsidR="007B4B19" w:rsidRDefault="007B4B19" w:rsidP="007B4B19">
      <w:pPr>
        <w:pStyle w:val="ListParagraph"/>
        <w:numPr>
          <w:ilvl w:val="0"/>
          <w:numId w:val="1"/>
        </w:numPr>
      </w:pPr>
      <w:r>
        <w:t>May require phased rollout, starting with busiest lots.</w:t>
      </w:r>
    </w:p>
    <w:p w14:paraId="19C56039" w14:textId="77777777" w:rsidR="007B4B19" w:rsidRDefault="007B4B19" w:rsidP="007B4B19">
      <w:pPr>
        <w:pStyle w:val="ListParagraph"/>
        <w:numPr>
          <w:ilvl w:val="0"/>
          <w:numId w:val="1"/>
        </w:numPr>
      </w:pPr>
      <w:r>
        <w:t>Funding and infrastructure availability are limiting factors.</w:t>
      </w:r>
    </w:p>
    <w:p w14:paraId="44092B5F" w14:textId="77777777" w:rsidR="007B4B19" w:rsidRDefault="007B4B19" w:rsidP="007B4B19">
      <w:r>
        <w:t>4. If our system requires admin, is it doable?</w:t>
      </w:r>
    </w:p>
    <w:p w14:paraId="2ED1ABFC" w14:textId="77777777" w:rsidR="007B4B19" w:rsidRDefault="007B4B19" w:rsidP="007B4B19">
      <w:pPr>
        <w:pStyle w:val="ListParagraph"/>
        <w:numPr>
          <w:ilvl w:val="0"/>
          <w:numId w:val="1"/>
        </w:numPr>
      </w:pPr>
      <w:r>
        <w:t>Yes, assigning dedicated admins is feasible.</w:t>
      </w:r>
    </w:p>
    <w:p w14:paraId="3CBFBF89" w14:textId="5DDF8D5F" w:rsidR="007B4B19" w:rsidRDefault="007B4B19" w:rsidP="007B4B19">
      <w:pPr>
        <w:pStyle w:val="ListParagraph"/>
        <w:numPr>
          <w:ilvl w:val="0"/>
          <w:numId w:val="1"/>
        </w:numPr>
      </w:pPr>
      <w:r>
        <w:t>Suggest integrating with existing campus IT or security roles.</w:t>
      </w:r>
    </w:p>
    <w:p w14:paraId="2323AE35" w14:textId="77777777" w:rsidR="007B4B19" w:rsidRDefault="007B4B19" w:rsidP="007B4B19">
      <w:pPr>
        <w:pStyle w:val="ListParagraph"/>
        <w:numPr>
          <w:ilvl w:val="0"/>
          <w:numId w:val="1"/>
        </w:numPr>
      </w:pPr>
      <w:r>
        <w:t>Admin roles must be clearly defined.</w:t>
      </w:r>
    </w:p>
    <w:p w14:paraId="2ADEED04" w14:textId="77777777" w:rsidR="007B4B19" w:rsidRDefault="007B4B19" w:rsidP="007B4B19">
      <w:r>
        <w:t>5. If our system requires access to the MMU ID database, is it doable?</w:t>
      </w:r>
    </w:p>
    <w:p w14:paraId="45376A0D" w14:textId="77777777" w:rsidR="007B4B19" w:rsidRDefault="007B4B19" w:rsidP="007B4B19">
      <w:pPr>
        <w:pStyle w:val="ListParagraph"/>
        <w:numPr>
          <w:ilvl w:val="0"/>
          <w:numId w:val="1"/>
        </w:numPr>
      </w:pPr>
      <w:r>
        <w:t>Possible, but requires approval and data privacy compliance.</w:t>
      </w:r>
    </w:p>
    <w:p w14:paraId="79EC4604" w14:textId="77777777" w:rsidR="007B4B19" w:rsidRDefault="007B4B19" w:rsidP="007B4B19">
      <w:pPr>
        <w:pStyle w:val="ListParagraph"/>
        <w:numPr>
          <w:ilvl w:val="0"/>
          <w:numId w:val="1"/>
        </w:numPr>
      </w:pPr>
      <w:r>
        <w:t>Needs coordination with IT Services and consent policies.</w:t>
      </w:r>
    </w:p>
    <w:p w14:paraId="66788723" w14:textId="77777777" w:rsidR="00A5620E" w:rsidRDefault="00A5620E" w:rsidP="00A5620E">
      <w:pPr>
        <w:rPr>
          <w:sz w:val="32"/>
        </w:rPr>
      </w:pPr>
      <w:r>
        <w:br w:type="page"/>
      </w:r>
    </w:p>
    <w:p w14:paraId="66774024" w14:textId="4CC6174B" w:rsidR="00D06C3B" w:rsidRDefault="007B4B19" w:rsidP="007B4B19">
      <w:pPr>
        <w:pStyle w:val="TNRHeading2"/>
      </w:pPr>
      <w:bookmarkStart w:id="7" w:name="_Toc199005673"/>
      <w:r>
        <w:lastRenderedPageBreak/>
        <w:t>4.2 Questionnaire</w:t>
      </w:r>
      <w:bookmarkEnd w:id="7"/>
    </w:p>
    <w:p w14:paraId="33F034BD" w14:textId="77777777" w:rsidR="007B4B19" w:rsidRDefault="007B4B19" w:rsidP="007B4B19">
      <w:r>
        <w:t>Survey result till 20/5/2025</w:t>
      </w:r>
    </w:p>
    <w:p w14:paraId="50D91343" w14:textId="77777777" w:rsidR="001D3F3A" w:rsidRDefault="007B4B19" w:rsidP="007B4B19">
      <w:r w:rsidRPr="001D3F3A">
        <w:rPr>
          <w:b/>
          <w:bCs/>
        </w:rPr>
        <w:t>Objective</w:t>
      </w:r>
      <w:r w:rsidR="001D3F3A">
        <w:t>:</w:t>
      </w:r>
    </w:p>
    <w:p w14:paraId="1E1C9B0D" w14:textId="5411EE01" w:rsidR="007B4B19" w:rsidRDefault="007B4B19" w:rsidP="007B4B19">
      <w:r>
        <w:t>To discover what</w:t>
      </w:r>
      <w:r w:rsidR="001D3F3A">
        <w:t xml:space="preserve"> the</w:t>
      </w:r>
      <w:r>
        <w:t xml:space="preserve"> users hope for and can handle concerning UX design, live traits, the functionality of the app and its performance.</w:t>
      </w:r>
    </w:p>
    <w:p w14:paraId="4A750FB9" w14:textId="77CB79A1" w:rsidR="007B4B19" w:rsidRDefault="007B4B19" w:rsidP="007B4B19">
      <w:r w:rsidRPr="001D3F3A">
        <w:rPr>
          <w:b/>
          <w:bCs/>
        </w:rPr>
        <w:t xml:space="preserve">Total </w:t>
      </w:r>
      <w:r w:rsidR="001D3F3A" w:rsidRPr="001D3F3A">
        <w:rPr>
          <w:b/>
          <w:bCs/>
        </w:rPr>
        <w:t>R</w:t>
      </w:r>
      <w:r w:rsidRPr="001D3F3A">
        <w:rPr>
          <w:b/>
          <w:bCs/>
        </w:rPr>
        <w:t>esponse</w:t>
      </w:r>
      <w:r>
        <w:t>: 123</w:t>
      </w:r>
    </w:p>
    <w:p w14:paraId="07E9096C" w14:textId="642F9DE0" w:rsidR="007B4B19" w:rsidRDefault="007B4B19" w:rsidP="007B4B19">
      <w:r w:rsidRPr="001D3F3A">
        <w:rPr>
          <w:b/>
          <w:bCs/>
        </w:rPr>
        <w:t>Target Audience</w:t>
      </w:r>
      <w:r>
        <w:t xml:space="preserve">: MMU students, </w:t>
      </w:r>
      <w:r w:rsidR="001D3F3A">
        <w:t>F</w:t>
      </w:r>
      <w:r>
        <w:t>aculty members</w:t>
      </w:r>
    </w:p>
    <w:p w14:paraId="121B2637" w14:textId="77777777" w:rsidR="007B4B19" w:rsidRDefault="007B4B19" w:rsidP="007B4B19">
      <w:r w:rsidRPr="001D3F3A">
        <w:rPr>
          <w:b/>
          <w:bCs/>
        </w:rPr>
        <w:t>Method</w:t>
      </w:r>
      <w:r>
        <w:t>: Google Forms</w:t>
      </w:r>
    </w:p>
    <w:p w14:paraId="3695C560" w14:textId="56E4DCB0" w:rsidR="007B4B19" w:rsidRDefault="007B4B19" w:rsidP="001D3F3A">
      <w:pPr>
        <w:pStyle w:val="TNRHeading3"/>
      </w:pPr>
      <w:bookmarkStart w:id="8" w:name="_Toc199005674"/>
      <w:r>
        <w:t xml:space="preserve">Summary of </w:t>
      </w:r>
      <w:r w:rsidR="001D3F3A">
        <w:t>K</w:t>
      </w:r>
      <w:r>
        <w:t>ey Findings</w:t>
      </w:r>
      <w:bookmarkEnd w:id="8"/>
    </w:p>
    <w:p w14:paraId="2AC1D2F6" w14:textId="77777777" w:rsidR="007B4B19" w:rsidRPr="00C075F2" w:rsidRDefault="007B4B19" w:rsidP="007B4B19">
      <w:r w:rsidRPr="00C075F2">
        <w:t>1. An Improper Parking Reporting System</w:t>
      </w:r>
    </w:p>
    <w:p w14:paraId="68C6EE19" w14:textId="77777777" w:rsidR="007B4B19" w:rsidRDefault="007B4B19" w:rsidP="00C075F2">
      <w:pPr>
        <w:pStyle w:val="ListParagraph"/>
        <w:numPr>
          <w:ilvl w:val="0"/>
          <w:numId w:val="3"/>
        </w:numPr>
      </w:pPr>
      <w:r>
        <w:t>The majority of the respondents said they were very happy with the option to use the app to report parking issues. There was disappointment from many if the option wasn’t given.</w:t>
      </w:r>
    </w:p>
    <w:p w14:paraId="32A920E8" w14:textId="77777777" w:rsidR="007B4B19" w:rsidRDefault="007B4B19" w:rsidP="00C075F2">
      <w:pPr>
        <w:pStyle w:val="ListParagraph"/>
        <w:numPr>
          <w:ilvl w:val="0"/>
          <w:numId w:val="3"/>
        </w:numPr>
      </w:pPr>
      <w:r w:rsidRPr="00C075F2">
        <w:rPr>
          <w:b/>
          <w:bCs/>
        </w:rPr>
        <w:t>User Need</w:t>
      </w:r>
      <w:r w:rsidRPr="001D3F3A">
        <w:t>:</w:t>
      </w:r>
      <w:r>
        <w:t xml:space="preserve"> A reporting system for improper parking is strongly desired.</w:t>
      </w:r>
    </w:p>
    <w:p w14:paraId="1D60265F" w14:textId="77777777" w:rsidR="007B4B19" w:rsidRPr="00C075F2" w:rsidRDefault="007B4B19" w:rsidP="007B4B19">
      <w:r w:rsidRPr="00C075F2">
        <w:t>2. Interactive Real-Time Parking Map</w:t>
      </w:r>
    </w:p>
    <w:p w14:paraId="0CACC5EF" w14:textId="77777777" w:rsidR="007B4B19" w:rsidRDefault="007B4B19" w:rsidP="00C075F2">
      <w:pPr>
        <w:pStyle w:val="ListParagraph"/>
        <w:numPr>
          <w:ilvl w:val="0"/>
          <w:numId w:val="3"/>
        </w:numPr>
      </w:pPr>
      <w:r>
        <w:t>There was a lot of solid support for this feature. The users explained that services would not work well without it, making it an important aspect.</w:t>
      </w:r>
    </w:p>
    <w:p w14:paraId="5B3216DF" w14:textId="77777777" w:rsidR="007B4B19" w:rsidRDefault="007B4B19" w:rsidP="00C075F2">
      <w:pPr>
        <w:pStyle w:val="ListParagraph"/>
        <w:numPr>
          <w:ilvl w:val="0"/>
          <w:numId w:val="3"/>
        </w:numPr>
      </w:pPr>
      <w:r w:rsidRPr="00C075F2">
        <w:rPr>
          <w:b/>
          <w:bCs/>
        </w:rPr>
        <w:t>User Need</w:t>
      </w:r>
      <w:r>
        <w:t>: Users hope to access a live interactive parking map in the app.</w:t>
      </w:r>
    </w:p>
    <w:p w14:paraId="2BA459EE" w14:textId="77777777" w:rsidR="007B4B19" w:rsidRPr="00C075F2" w:rsidRDefault="007B4B19" w:rsidP="007B4B19">
      <w:r w:rsidRPr="00C075F2">
        <w:t>3. Parking Spot Reservation</w:t>
      </w:r>
    </w:p>
    <w:p w14:paraId="5B1ACF09" w14:textId="77777777" w:rsidR="007B4B19" w:rsidRDefault="007B4B19" w:rsidP="00C075F2">
      <w:pPr>
        <w:pStyle w:val="ListParagraph"/>
        <w:numPr>
          <w:ilvl w:val="0"/>
          <w:numId w:val="3"/>
        </w:numPr>
      </w:pPr>
      <w:r>
        <w:t>People had a mixed response to this. Not everyone was happy with it; some people thought it was good, some not sure and some believed it was unfair or didn’t work in practice.</w:t>
      </w:r>
    </w:p>
    <w:p w14:paraId="2E85625D" w14:textId="77777777" w:rsidR="007B4B19" w:rsidRDefault="007B4B19" w:rsidP="00C075F2">
      <w:pPr>
        <w:pStyle w:val="ListParagraph"/>
        <w:numPr>
          <w:ilvl w:val="0"/>
          <w:numId w:val="3"/>
        </w:numPr>
      </w:pPr>
      <w:r w:rsidRPr="00C075F2">
        <w:rPr>
          <w:b/>
          <w:bCs/>
        </w:rPr>
        <w:t>User Need</w:t>
      </w:r>
      <w:r>
        <w:t>: If an optional reservation system is used, it should be done with fairness and care.</w:t>
      </w:r>
    </w:p>
    <w:p w14:paraId="4E1B584F" w14:textId="77777777" w:rsidR="007B4B19" w:rsidRPr="00C075F2" w:rsidRDefault="007B4B19" w:rsidP="007B4B19">
      <w:r w:rsidRPr="00C075F2">
        <w:t>4. Ride Booking and Tracking</w:t>
      </w:r>
    </w:p>
    <w:p w14:paraId="0A17B654" w14:textId="77777777" w:rsidR="007B4B19" w:rsidRDefault="007B4B19" w:rsidP="00C075F2">
      <w:pPr>
        <w:pStyle w:val="ListParagraph"/>
        <w:numPr>
          <w:ilvl w:val="0"/>
          <w:numId w:val="3"/>
        </w:numPr>
      </w:pPr>
      <w:r>
        <w:t>People didn’t usually pre-book their rides. Research results show that everyone responds differently to real-time tracking, suggesting the importance of balancing what’s helpful with what is private.</w:t>
      </w:r>
    </w:p>
    <w:p w14:paraId="4ABA7002" w14:textId="77777777" w:rsidR="007B4B19" w:rsidRDefault="007B4B19" w:rsidP="00C075F2">
      <w:pPr>
        <w:pStyle w:val="ListParagraph"/>
        <w:numPr>
          <w:ilvl w:val="0"/>
          <w:numId w:val="3"/>
        </w:numPr>
      </w:pPr>
      <w:r w:rsidRPr="00C075F2">
        <w:rPr>
          <w:b/>
          <w:bCs/>
        </w:rPr>
        <w:t>Design Consideration</w:t>
      </w:r>
      <w:r>
        <w:t>: Allow riders see their ride timings when they want, as a privacy-respecting feature.</w:t>
      </w:r>
    </w:p>
    <w:p w14:paraId="3A44CF9F" w14:textId="77777777" w:rsidR="00A5620E" w:rsidRDefault="00A5620E">
      <w:pPr>
        <w:jc w:val="left"/>
      </w:pPr>
      <w:r>
        <w:br w:type="page"/>
      </w:r>
    </w:p>
    <w:p w14:paraId="127AC7F9" w14:textId="20676971" w:rsidR="00C075F2" w:rsidRPr="00C075F2" w:rsidRDefault="00C075F2" w:rsidP="007B4B19">
      <w:r w:rsidRPr="00C075F2">
        <w:lastRenderedPageBreak/>
        <w:t>5. User Interface</w:t>
      </w:r>
    </w:p>
    <w:p w14:paraId="6D67DF1B" w14:textId="2975423C" w:rsidR="007B4B19" w:rsidRDefault="007B4B19" w:rsidP="00C075F2">
      <w:pPr>
        <w:pStyle w:val="ListParagraph"/>
        <w:numPr>
          <w:ilvl w:val="0"/>
          <w:numId w:val="4"/>
        </w:numPr>
      </w:pPr>
      <w:r>
        <w:t>A set layout, no pop-ups and a sleek, updated style were the top choices from users. People found it was annoying to login and verify their accounts.</w:t>
      </w:r>
    </w:p>
    <w:p w14:paraId="44E6FB9B" w14:textId="6DC9AAC4" w:rsidR="007B4B19" w:rsidRDefault="007B4B19" w:rsidP="00C075F2">
      <w:pPr>
        <w:pStyle w:val="ListParagraph"/>
        <w:numPr>
          <w:ilvl w:val="0"/>
          <w:numId w:val="4"/>
        </w:numPr>
      </w:pPr>
      <w:r w:rsidRPr="00C075F2">
        <w:rPr>
          <w:b/>
          <w:bCs/>
        </w:rPr>
        <w:t>User Need</w:t>
      </w:r>
      <w:r>
        <w:t xml:space="preserve">: </w:t>
      </w:r>
      <w:r w:rsidR="00C075F2">
        <w:t>T</w:t>
      </w:r>
      <w:r>
        <w:t xml:space="preserve">he app </w:t>
      </w:r>
      <w:r w:rsidR="00C075F2">
        <w:t xml:space="preserve">should </w:t>
      </w:r>
      <w:r>
        <w:t>be clean, consistent in style and uncomplicated, so they aren’t interrupted a lot.</w:t>
      </w:r>
    </w:p>
    <w:p w14:paraId="6C4F3941" w14:textId="2C8946FE" w:rsidR="007B4B19" w:rsidRPr="00C075F2" w:rsidRDefault="00C075F2" w:rsidP="007B4B19">
      <w:r w:rsidRPr="00C075F2">
        <w:t>6</w:t>
      </w:r>
      <w:r w:rsidR="007B4B19" w:rsidRPr="00C075F2">
        <w:t>. System Performance Expectations</w:t>
      </w:r>
    </w:p>
    <w:p w14:paraId="36546B8C" w14:textId="77777777" w:rsidR="007B4B19" w:rsidRDefault="007B4B19" w:rsidP="001D3F3A">
      <w:pPr>
        <w:pStyle w:val="ListParagraph"/>
        <w:numPr>
          <w:ilvl w:val="0"/>
          <w:numId w:val="2"/>
        </w:numPr>
      </w:pPr>
      <w:r>
        <w:t>A page should not take longer than 1–2 seconds to load at most.</w:t>
      </w:r>
    </w:p>
    <w:p w14:paraId="5FAEBA4A" w14:textId="77777777" w:rsidR="007B4B19" w:rsidRDefault="007B4B19" w:rsidP="001D3F3A">
      <w:pPr>
        <w:pStyle w:val="ListParagraph"/>
        <w:numPr>
          <w:ilvl w:val="0"/>
          <w:numId w:val="2"/>
        </w:numPr>
      </w:pPr>
      <w:r>
        <w:t>The best response time for carpool matches should be 10–15 seconds.</w:t>
      </w:r>
    </w:p>
    <w:p w14:paraId="4D2DA051" w14:textId="77777777" w:rsidR="007B4B19" w:rsidRDefault="007B4B19" w:rsidP="001D3F3A">
      <w:pPr>
        <w:pStyle w:val="ListParagraph"/>
        <w:numPr>
          <w:ilvl w:val="0"/>
          <w:numId w:val="2"/>
        </w:numPr>
      </w:pPr>
      <w:r>
        <w:t>I recommend getting real-time parking updates at a rate of every 3–5 seconds</w:t>
      </w:r>
    </w:p>
    <w:p w14:paraId="6A6C31CB" w14:textId="77777777" w:rsidR="007B4B19" w:rsidRDefault="007B4B19" w:rsidP="00C075F2">
      <w:pPr>
        <w:pStyle w:val="ListParagraph"/>
        <w:numPr>
          <w:ilvl w:val="0"/>
          <w:numId w:val="2"/>
        </w:numPr>
      </w:pPr>
      <w:r w:rsidRPr="00C075F2">
        <w:rPr>
          <w:b/>
          <w:bCs/>
        </w:rPr>
        <w:t>User Need</w:t>
      </w:r>
      <w:r>
        <w:t>: the app to be fast and to update data as things happen in real time.</w:t>
      </w:r>
    </w:p>
    <w:p w14:paraId="53BF27F0" w14:textId="77777777" w:rsidR="007B4B19" w:rsidRDefault="007B4B19" w:rsidP="007B4B19">
      <w:pPr>
        <w:pStyle w:val="TNRHeading2"/>
      </w:pPr>
      <w:bookmarkStart w:id="9" w:name="_Toc199005675"/>
      <w:r>
        <w:t>4.3 Observation</w:t>
      </w:r>
      <w:bookmarkEnd w:id="9"/>
    </w:p>
    <w:p w14:paraId="676C114E" w14:textId="77777777" w:rsidR="007B4B19" w:rsidRDefault="007B4B19" w:rsidP="007B4B19">
      <w:r>
        <w:t>Date of Observation: 19/5/2025</w:t>
      </w:r>
    </w:p>
    <w:p w14:paraId="37E0C57D" w14:textId="10CF60AB" w:rsidR="007B4B19" w:rsidRDefault="007B4B19" w:rsidP="007B4B19">
      <w:r w:rsidRPr="00C075F2">
        <w:rPr>
          <w:b/>
          <w:bCs/>
        </w:rPr>
        <w:t>Location</w:t>
      </w:r>
      <w:r>
        <w:t xml:space="preserve">: MMU Cyberjaya campus: FAIE backdoor parking lots, FCI parking lots, </w:t>
      </w:r>
      <w:proofErr w:type="gramStart"/>
      <w:r>
        <w:t>Back</w:t>
      </w:r>
      <w:proofErr w:type="gramEnd"/>
      <w:r>
        <w:t xml:space="preserve"> of library parking</w:t>
      </w:r>
    </w:p>
    <w:p w14:paraId="45051251" w14:textId="5E21046C" w:rsidR="007B4B19" w:rsidRDefault="007B4B19" w:rsidP="007B4B19">
      <w:r w:rsidRPr="00C075F2">
        <w:rPr>
          <w:b/>
          <w:bCs/>
        </w:rPr>
        <w:t>Objective</w:t>
      </w:r>
      <w:r w:rsidR="00C075F2">
        <w:t>:</w:t>
      </w:r>
    </w:p>
    <w:p w14:paraId="6E9C9952" w14:textId="77777777" w:rsidR="007B4B19" w:rsidRDefault="007B4B19" w:rsidP="007B4B19">
      <w:r>
        <w:t>To study how students and faculty use ride-sharing and park on campus, so that the needed features for the platform can be identified.</w:t>
      </w:r>
    </w:p>
    <w:p w14:paraId="3E56D1FB" w14:textId="08B2CE36" w:rsidR="007B4B19" w:rsidRDefault="007B4B19" w:rsidP="00C075F2">
      <w:pPr>
        <w:pStyle w:val="TNRHeading3"/>
      </w:pPr>
      <w:bookmarkStart w:id="10" w:name="_Toc199005676"/>
      <w:r>
        <w:t>Key Observations</w:t>
      </w:r>
      <w:bookmarkEnd w:id="10"/>
    </w:p>
    <w:tbl>
      <w:tblPr>
        <w:tblStyle w:val="TableGrid"/>
        <w:tblW w:w="0" w:type="auto"/>
        <w:tblLook w:val="04A0" w:firstRow="1" w:lastRow="0" w:firstColumn="1" w:lastColumn="0" w:noHBand="0" w:noVBand="1"/>
      </w:tblPr>
      <w:tblGrid>
        <w:gridCol w:w="3005"/>
        <w:gridCol w:w="3005"/>
        <w:gridCol w:w="3006"/>
      </w:tblGrid>
      <w:tr w:rsidR="00C075F2" w14:paraId="7A92AB31" w14:textId="77777777" w:rsidTr="00C075F2">
        <w:trPr>
          <w:trHeight w:val="432"/>
        </w:trPr>
        <w:tc>
          <w:tcPr>
            <w:tcW w:w="3005" w:type="dxa"/>
            <w:vAlign w:val="center"/>
          </w:tcPr>
          <w:p w14:paraId="1F5515CF" w14:textId="30EAC64C" w:rsidR="00C075F2" w:rsidRPr="00A5620E" w:rsidRDefault="00A5620E" w:rsidP="00C075F2">
            <w:pPr>
              <w:jc w:val="left"/>
              <w:rPr>
                <w:b/>
                <w:bCs/>
              </w:rPr>
            </w:pPr>
            <w:r>
              <w:rPr>
                <w:b/>
                <w:bCs/>
              </w:rPr>
              <w:t>Area Observed</w:t>
            </w:r>
          </w:p>
        </w:tc>
        <w:tc>
          <w:tcPr>
            <w:tcW w:w="3005" w:type="dxa"/>
            <w:vAlign w:val="center"/>
          </w:tcPr>
          <w:p w14:paraId="1E326032" w14:textId="1079F049" w:rsidR="00C075F2" w:rsidRPr="00A5620E" w:rsidRDefault="00A5620E" w:rsidP="00C075F2">
            <w:pPr>
              <w:jc w:val="left"/>
              <w:rPr>
                <w:b/>
                <w:bCs/>
              </w:rPr>
            </w:pPr>
            <w:r>
              <w:rPr>
                <w:b/>
                <w:bCs/>
              </w:rPr>
              <w:t>What was observed</w:t>
            </w:r>
          </w:p>
        </w:tc>
        <w:tc>
          <w:tcPr>
            <w:tcW w:w="3006" w:type="dxa"/>
            <w:vAlign w:val="center"/>
          </w:tcPr>
          <w:p w14:paraId="0DA12846" w14:textId="32D3F79E" w:rsidR="00C075F2" w:rsidRPr="00A5620E" w:rsidRDefault="00A5620E" w:rsidP="00C075F2">
            <w:pPr>
              <w:jc w:val="left"/>
              <w:rPr>
                <w:b/>
                <w:bCs/>
              </w:rPr>
            </w:pPr>
            <w:r>
              <w:rPr>
                <w:b/>
                <w:bCs/>
              </w:rPr>
              <w:t>Insight Gained</w:t>
            </w:r>
          </w:p>
        </w:tc>
      </w:tr>
      <w:tr w:rsidR="00C075F2" w14:paraId="3CCF1178" w14:textId="77777777" w:rsidTr="00C075F2">
        <w:trPr>
          <w:trHeight w:val="432"/>
        </w:trPr>
        <w:tc>
          <w:tcPr>
            <w:tcW w:w="3005" w:type="dxa"/>
          </w:tcPr>
          <w:p w14:paraId="67BE659E" w14:textId="786A9999" w:rsidR="00C075F2" w:rsidRDefault="00A5620E" w:rsidP="00A5620E">
            <w:pPr>
              <w:jc w:val="left"/>
            </w:pPr>
            <w:r w:rsidRPr="00A5620E">
              <w:t>FAIE backdoor parking lots</w:t>
            </w:r>
          </w:p>
        </w:tc>
        <w:tc>
          <w:tcPr>
            <w:tcW w:w="3005" w:type="dxa"/>
          </w:tcPr>
          <w:p w14:paraId="5BE501D3" w14:textId="77777777" w:rsidR="002D0E5F" w:rsidRDefault="00A5620E" w:rsidP="00A5620E">
            <w:pPr>
              <w:spacing w:after="80"/>
              <w:jc w:val="left"/>
            </w:pPr>
            <w:r w:rsidRPr="00A5620E">
              <w:t>Usually, faculty members try to get there before classes start and grab a parking spot. The area is meant for staff members only. Drivers usually avoid the smaller lots, leaving them with less traffic.</w:t>
            </w:r>
          </w:p>
          <w:p w14:paraId="0E4D511E" w14:textId="3F8C6BB1" w:rsidR="002D0E5F" w:rsidRDefault="002D0E5F" w:rsidP="00A5620E">
            <w:pPr>
              <w:spacing w:after="80"/>
              <w:jc w:val="left"/>
            </w:pPr>
          </w:p>
        </w:tc>
        <w:tc>
          <w:tcPr>
            <w:tcW w:w="3006" w:type="dxa"/>
          </w:tcPr>
          <w:p w14:paraId="472DA2E5" w14:textId="04C88FF7" w:rsidR="00C075F2" w:rsidRDefault="00A5620E" w:rsidP="00A5620E">
            <w:pPr>
              <w:spacing w:after="80"/>
              <w:jc w:val="left"/>
            </w:pPr>
            <w:r w:rsidRPr="00A5620E">
              <w:t>Most parking spaces for staff are taken, so others have very little chance of getting one. Smaller lots lose favour because they are either not big enough or in the wrong area.</w:t>
            </w:r>
          </w:p>
        </w:tc>
      </w:tr>
      <w:tr w:rsidR="00C075F2" w14:paraId="41AC295A" w14:textId="77777777" w:rsidTr="00C075F2">
        <w:trPr>
          <w:trHeight w:val="432"/>
        </w:trPr>
        <w:tc>
          <w:tcPr>
            <w:tcW w:w="3005" w:type="dxa"/>
          </w:tcPr>
          <w:p w14:paraId="6EDE001C" w14:textId="71E8AA38" w:rsidR="00C075F2" w:rsidRDefault="00A5620E" w:rsidP="00A5620E">
            <w:pPr>
              <w:jc w:val="left"/>
            </w:pPr>
            <w:r w:rsidRPr="00A5620E">
              <w:t>FCI parking lots</w:t>
            </w:r>
          </w:p>
        </w:tc>
        <w:tc>
          <w:tcPr>
            <w:tcW w:w="3005" w:type="dxa"/>
          </w:tcPr>
          <w:p w14:paraId="008C35E1" w14:textId="77777777" w:rsidR="002D0E5F" w:rsidRDefault="00A5620E" w:rsidP="002D0E5F">
            <w:pPr>
              <w:jc w:val="left"/>
            </w:pPr>
            <w:r>
              <w:t>It is usually hard for students to find an available parking space. It’s one of the busiest areas in MMU Cyberjaya. Staff spaces are usually available but cannot be used by students. Students often spend 5–10 minutes looking for a space.</w:t>
            </w:r>
          </w:p>
          <w:p w14:paraId="0039F590" w14:textId="4D8EF650" w:rsidR="00C075F2" w:rsidRDefault="00A5620E" w:rsidP="002D0E5F">
            <w:pPr>
              <w:jc w:val="left"/>
            </w:pPr>
            <w:r>
              <w:lastRenderedPageBreak/>
              <w:t>There are spaces behind each parking lot, where the lamp posts are located.</w:t>
            </w:r>
          </w:p>
          <w:p w14:paraId="55B71201" w14:textId="0A9F9EEF" w:rsidR="002D0E5F" w:rsidRDefault="002D0E5F" w:rsidP="00A5620E">
            <w:pPr>
              <w:spacing w:after="80"/>
              <w:jc w:val="left"/>
            </w:pPr>
          </w:p>
        </w:tc>
        <w:tc>
          <w:tcPr>
            <w:tcW w:w="3006" w:type="dxa"/>
          </w:tcPr>
          <w:p w14:paraId="7EB0E7A0" w14:textId="77777777" w:rsidR="00A5620E" w:rsidRDefault="00A5620E" w:rsidP="00A5620E">
            <w:pPr>
              <w:spacing w:after="80"/>
              <w:jc w:val="left"/>
            </w:pPr>
            <w:r>
              <w:lastRenderedPageBreak/>
              <w:t xml:space="preserve">Many students want to park at FCI. Making staff park away from the work site limits how they can get to work. Looking for a parking space usually takes time and can get stressful. </w:t>
            </w:r>
          </w:p>
          <w:p w14:paraId="6B3A967D" w14:textId="63B2CF99" w:rsidR="00C075F2" w:rsidRDefault="00A5620E" w:rsidP="00A5620E">
            <w:pPr>
              <w:spacing w:after="80"/>
              <w:jc w:val="left"/>
            </w:pPr>
            <w:r>
              <w:t xml:space="preserve">There are plenty of spaces where you can put the parking sensors. In addition </w:t>
            </w:r>
            <w:r>
              <w:lastRenderedPageBreak/>
              <w:t>to other locations, CCTVs for parking detection can be installed on lamp posts.</w:t>
            </w:r>
          </w:p>
        </w:tc>
      </w:tr>
      <w:tr w:rsidR="00C075F2" w14:paraId="2B7F9435" w14:textId="77777777" w:rsidTr="00C075F2">
        <w:trPr>
          <w:trHeight w:val="432"/>
        </w:trPr>
        <w:tc>
          <w:tcPr>
            <w:tcW w:w="3005" w:type="dxa"/>
          </w:tcPr>
          <w:p w14:paraId="04BB49ED" w14:textId="1ED0BC88" w:rsidR="00C075F2" w:rsidRDefault="00A5620E" w:rsidP="00A5620E">
            <w:pPr>
              <w:jc w:val="left"/>
            </w:pPr>
            <w:r w:rsidRPr="00A5620E">
              <w:lastRenderedPageBreak/>
              <w:t>Behind of library parking</w:t>
            </w:r>
          </w:p>
        </w:tc>
        <w:tc>
          <w:tcPr>
            <w:tcW w:w="3005" w:type="dxa"/>
          </w:tcPr>
          <w:p w14:paraId="200FAF9D" w14:textId="0729209B" w:rsidR="00C075F2" w:rsidRDefault="00A5620E" w:rsidP="00A5620E">
            <w:pPr>
              <w:spacing w:after="80"/>
              <w:jc w:val="left"/>
            </w:pPr>
            <w:r w:rsidRPr="00A5620E">
              <w:t>This area is generally closed and only opened during special events or for supplier deliveries to the bakery and HTC (cafeteria).</w:t>
            </w:r>
          </w:p>
        </w:tc>
        <w:tc>
          <w:tcPr>
            <w:tcW w:w="3006" w:type="dxa"/>
          </w:tcPr>
          <w:p w14:paraId="3F3E4455" w14:textId="77777777" w:rsidR="00C075F2" w:rsidRDefault="00A5620E" w:rsidP="00A5620E">
            <w:pPr>
              <w:spacing w:after="80"/>
              <w:jc w:val="left"/>
            </w:pPr>
            <w:r w:rsidRPr="00A5620E">
              <w:t>People don’t make use of this space on typical days. It can be used for temporary or overflow parking if organized as part of a managed system.</w:t>
            </w:r>
          </w:p>
          <w:p w14:paraId="14D0DB73" w14:textId="0EC5E5D1" w:rsidR="00A5620E" w:rsidRDefault="00A5620E" w:rsidP="00A5620E">
            <w:pPr>
              <w:spacing w:after="80"/>
              <w:jc w:val="left"/>
            </w:pPr>
          </w:p>
        </w:tc>
      </w:tr>
    </w:tbl>
    <w:p w14:paraId="3D1A2D87" w14:textId="5C2AE785" w:rsidR="00C075F2" w:rsidRDefault="00C075F2" w:rsidP="007B4B19"/>
    <w:p w14:paraId="639BA443" w14:textId="7A3EBC61" w:rsidR="00C075F2" w:rsidRPr="00081B8B" w:rsidRDefault="00C075F2" w:rsidP="00081B8B">
      <w:pPr>
        <w:rPr>
          <w:b/>
          <w:bCs/>
        </w:rPr>
      </w:pPr>
      <w:r w:rsidRPr="00081B8B">
        <w:rPr>
          <w:b/>
          <w:bCs/>
        </w:rPr>
        <w:t>Initial User Needs Identified</w:t>
      </w:r>
    </w:p>
    <w:p w14:paraId="64F97B06" w14:textId="77777777" w:rsidR="00C075F2" w:rsidRDefault="00C075F2" w:rsidP="00C075F2">
      <w:pPr>
        <w:pStyle w:val="ListParagraph"/>
        <w:numPr>
          <w:ilvl w:val="0"/>
          <w:numId w:val="5"/>
        </w:numPr>
      </w:pPr>
      <w:r>
        <w:t>Real time Parking Availability</w:t>
      </w:r>
    </w:p>
    <w:p w14:paraId="51F18978" w14:textId="77777777" w:rsidR="00C075F2" w:rsidRDefault="00C075F2" w:rsidP="00C075F2">
      <w:pPr>
        <w:ind w:left="720"/>
      </w:pPr>
      <w:r>
        <w:t>Users want information in real time about how many spaces are open in the lot to help them park efficiently.</w:t>
      </w:r>
    </w:p>
    <w:p w14:paraId="3A3396D6" w14:textId="77777777" w:rsidR="00C075F2" w:rsidRDefault="00C075F2" w:rsidP="00C075F2">
      <w:pPr>
        <w:pStyle w:val="ListParagraph"/>
        <w:numPr>
          <w:ilvl w:val="0"/>
          <w:numId w:val="5"/>
        </w:numPr>
      </w:pPr>
      <w:r>
        <w:t>Carpool Coordination System</w:t>
      </w:r>
    </w:p>
    <w:p w14:paraId="682E6C34" w14:textId="77777777" w:rsidR="00C075F2" w:rsidRDefault="00C075F2" w:rsidP="00C075F2">
      <w:pPr>
        <w:ind w:left="720"/>
      </w:pPr>
      <w:r>
        <w:t>Students and staff want a simple way to find and share rides with others to reduce the number of vehicles on campus.</w:t>
      </w:r>
    </w:p>
    <w:p w14:paraId="57F9E646" w14:textId="77777777" w:rsidR="00C075F2" w:rsidRDefault="00C075F2" w:rsidP="00C075F2">
      <w:pPr>
        <w:pStyle w:val="ListParagraph"/>
        <w:numPr>
          <w:ilvl w:val="0"/>
          <w:numId w:val="5"/>
        </w:numPr>
      </w:pPr>
      <w:r>
        <w:t>Overflow Parking Guidance</w:t>
      </w:r>
    </w:p>
    <w:p w14:paraId="37C1BD46" w14:textId="2903EE09" w:rsidR="00C075F2" w:rsidRDefault="00C075F2" w:rsidP="00C075F2">
      <w:pPr>
        <w:ind w:left="720"/>
      </w:pPr>
      <w:r>
        <w:t>People should be alerted when parking elsewhere is possible, mainly during busy hours or special events.</w:t>
      </w:r>
    </w:p>
    <w:p w14:paraId="11A842B3" w14:textId="77777777" w:rsidR="00C075F2" w:rsidRDefault="00C075F2" w:rsidP="00C075F2">
      <w:pPr>
        <w:pStyle w:val="TNRHeading1"/>
      </w:pPr>
      <w:bookmarkStart w:id="11" w:name="_Toc199005677"/>
      <w:r>
        <w:t>5 Conclusion</w:t>
      </w:r>
      <w:bookmarkEnd w:id="11"/>
    </w:p>
    <w:p w14:paraId="7F137662" w14:textId="77777777" w:rsidR="00C075F2" w:rsidRDefault="00C075F2" w:rsidP="00C075F2">
      <w:r>
        <w:t>By using interviews, questionnaires, and observing, we learned in detail about the real needs, wants, and difficulties experienced by students, teachers, and campus staff at MMU. Each elicitation technique contributed uniquely—interviews revealed feasibility and institutional constraints, surveys quantified user preferences, and observations verified behaviors in the real campus environment.</w:t>
      </w:r>
    </w:p>
    <w:p w14:paraId="28B197FF" w14:textId="77777777" w:rsidR="00C075F2" w:rsidRDefault="00C075F2" w:rsidP="00C075F2">
      <w:r>
        <w:t>Users consider the most important features to be a live parking search, a flexible parking reservation option, an organized carpool option and an app that is both responsive and easy to use. Most of the features are feasible when the right planning and compliance are followed, mainly regarding MMU ID and parking enforcement.</w:t>
      </w:r>
    </w:p>
    <w:p w14:paraId="5DA39155" w14:textId="4020D7FF" w:rsidR="00C075F2" w:rsidRDefault="00C075F2" w:rsidP="00C075F2">
      <w:r>
        <w:t>The data collected from all methods not only confirmed that the campus community is ready for a digital ridesharing and parking platform but also provided clear direction on which functionalities to prioritize. Using this strong base, the following steps will be planned to support user needs and the abilities of the institution.</w:t>
      </w:r>
    </w:p>
    <w:sectPr w:rsidR="00C075F2" w:rsidSect="004C06E8">
      <w:footerReference w:type="default" r:id="rId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82C38" w14:textId="77777777" w:rsidR="000C13EA" w:rsidRDefault="000C13EA" w:rsidP="004C06E8">
      <w:pPr>
        <w:spacing w:after="0" w:line="240" w:lineRule="auto"/>
      </w:pPr>
      <w:r>
        <w:separator/>
      </w:r>
    </w:p>
  </w:endnote>
  <w:endnote w:type="continuationSeparator" w:id="0">
    <w:p w14:paraId="21E5E018" w14:textId="77777777" w:rsidR="000C13EA" w:rsidRDefault="000C13EA" w:rsidP="004C0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7306425"/>
      <w:docPartObj>
        <w:docPartGallery w:val="Page Numbers (Bottom of Page)"/>
        <w:docPartUnique/>
      </w:docPartObj>
    </w:sdtPr>
    <w:sdtEndPr>
      <w:rPr>
        <w:noProof/>
      </w:rPr>
    </w:sdtEndPr>
    <w:sdtContent>
      <w:p w14:paraId="15F3C32B" w14:textId="77880C24" w:rsidR="004C06E8" w:rsidRDefault="004C06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631851" w14:textId="77777777" w:rsidR="004C06E8" w:rsidRDefault="004C0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C29B0D" w14:textId="77777777" w:rsidR="000C13EA" w:rsidRDefault="000C13EA" w:rsidP="004C06E8">
      <w:pPr>
        <w:spacing w:after="0" w:line="240" w:lineRule="auto"/>
      </w:pPr>
      <w:r>
        <w:separator/>
      </w:r>
    </w:p>
  </w:footnote>
  <w:footnote w:type="continuationSeparator" w:id="0">
    <w:p w14:paraId="27F783AC" w14:textId="77777777" w:rsidR="000C13EA" w:rsidRDefault="000C13EA" w:rsidP="004C06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B0604"/>
    <w:multiLevelType w:val="hybridMultilevel"/>
    <w:tmpl w:val="D76E195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8993836"/>
    <w:multiLevelType w:val="hybridMultilevel"/>
    <w:tmpl w:val="5A12C91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5D5D796E"/>
    <w:multiLevelType w:val="hybridMultilevel"/>
    <w:tmpl w:val="91CCCD0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656D5C9D"/>
    <w:multiLevelType w:val="hybridMultilevel"/>
    <w:tmpl w:val="882C68A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AB87505"/>
    <w:multiLevelType w:val="hybridMultilevel"/>
    <w:tmpl w:val="11AAEE4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681812846">
    <w:abstractNumId w:val="1"/>
  </w:num>
  <w:num w:numId="2" w16cid:durableId="1728526025">
    <w:abstractNumId w:val="4"/>
  </w:num>
  <w:num w:numId="3" w16cid:durableId="104544827">
    <w:abstractNumId w:val="0"/>
  </w:num>
  <w:num w:numId="4" w16cid:durableId="1751807840">
    <w:abstractNumId w:val="2"/>
  </w:num>
  <w:num w:numId="5" w16cid:durableId="10365413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BE"/>
    <w:rsid w:val="00081B8B"/>
    <w:rsid w:val="000C13EA"/>
    <w:rsid w:val="001023BE"/>
    <w:rsid w:val="001364FC"/>
    <w:rsid w:val="00175D2C"/>
    <w:rsid w:val="001D3F3A"/>
    <w:rsid w:val="00282F77"/>
    <w:rsid w:val="002B42F6"/>
    <w:rsid w:val="002D0E5F"/>
    <w:rsid w:val="002D12B2"/>
    <w:rsid w:val="002F5904"/>
    <w:rsid w:val="00311BA1"/>
    <w:rsid w:val="00336250"/>
    <w:rsid w:val="003B3B3D"/>
    <w:rsid w:val="003D0A64"/>
    <w:rsid w:val="003F3353"/>
    <w:rsid w:val="0040567A"/>
    <w:rsid w:val="0041467D"/>
    <w:rsid w:val="004C06E8"/>
    <w:rsid w:val="005020A1"/>
    <w:rsid w:val="0051432F"/>
    <w:rsid w:val="00541B8A"/>
    <w:rsid w:val="006371D1"/>
    <w:rsid w:val="006B43EB"/>
    <w:rsid w:val="00737931"/>
    <w:rsid w:val="0074730D"/>
    <w:rsid w:val="007A4C03"/>
    <w:rsid w:val="007B4B19"/>
    <w:rsid w:val="007E1083"/>
    <w:rsid w:val="007E2AB0"/>
    <w:rsid w:val="008B6F1F"/>
    <w:rsid w:val="008C4992"/>
    <w:rsid w:val="009409CF"/>
    <w:rsid w:val="0097434E"/>
    <w:rsid w:val="00991D51"/>
    <w:rsid w:val="009B1B41"/>
    <w:rsid w:val="00A25A93"/>
    <w:rsid w:val="00A5620E"/>
    <w:rsid w:val="00AF3FBC"/>
    <w:rsid w:val="00B4466E"/>
    <w:rsid w:val="00C075F2"/>
    <w:rsid w:val="00C46830"/>
    <w:rsid w:val="00D06C3B"/>
    <w:rsid w:val="00D1432D"/>
    <w:rsid w:val="00D40182"/>
    <w:rsid w:val="00DA0894"/>
    <w:rsid w:val="00DC4790"/>
    <w:rsid w:val="00DD37A1"/>
    <w:rsid w:val="00EF1C58"/>
    <w:rsid w:val="00F8222A"/>
    <w:rsid w:val="00FE6E50"/>
    <w:rsid w:val="00FF246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73FF"/>
  <w15:chartTrackingRefBased/>
  <w15:docId w15:val="{3A497E76-0257-43AD-93A5-873CEB64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MY"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6E8"/>
    <w:pPr>
      <w:jc w:val="both"/>
    </w:pPr>
    <w:rPr>
      <w:rFonts w:ascii="Times New Roman" w:hAnsi="Times New Roman"/>
      <w:sz w:val="24"/>
    </w:rPr>
  </w:style>
  <w:style w:type="paragraph" w:styleId="Heading1">
    <w:name w:val="heading 1"/>
    <w:basedOn w:val="Normal"/>
    <w:next w:val="Normal"/>
    <w:link w:val="Heading1Char"/>
    <w:uiPriority w:val="9"/>
    <w:qFormat/>
    <w:rsid w:val="00102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2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23B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23B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23B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023B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023B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023B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023B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itle">
    <w:name w:val="TNR Title"/>
    <w:basedOn w:val="Normal"/>
    <w:link w:val="TNRTitleChar"/>
    <w:qFormat/>
    <w:rsid w:val="0040567A"/>
    <w:pPr>
      <w:spacing w:before="240" w:after="480"/>
      <w:jc w:val="left"/>
    </w:pPr>
    <w:rPr>
      <w:b/>
      <w:sz w:val="60"/>
    </w:rPr>
  </w:style>
  <w:style w:type="paragraph" w:customStyle="1" w:styleId="TNRHeading2">
    <w:name w:val="TNR Heading 2"/>
    <w:basedOn w:val="TNRHeading1"/>
    <w:link w:val="TNRHeading2Char"/>
    <w:qFormat/>
    <w:rsid w:val="0040567A"/>
    <w:pPr>
      <w:outlineLvl w:val="1"/>
    </w:pPr>
    <w:rPr>
      <w:sz w:val="32"/>
    </w:rPr>
  </w:style>
  <w:style w:type="paragraph" w:customStyle="1" w:styleId="TNRHeading1">
    <w:name w:val="TNR Heading 1"/>
    <w:basedOn w:val="Normal"/>
    <w:link w:val="TNRHeading1Char"/>
    <w:qFormat/>
    <w:rsid w:val="0040567A"/>
    <w:pPr>
      <w:spacing w:before="240" w:after="240"/>
      <w:jc w:val="left"/>
      <w:outlineLvl w:val="0"/>
    </w:pPr>
    <w:rPr>
      <w:b/>
      <w:sz w:val="40"/>
    </w:rPr>
  </w:style>
  <w:style w:type="paragraph" w:customStyle="1" w:styleId="TNRHeading3">
    <w:name w:val="TNR Heading 3"/>
    <w:basedOn w:val="TNRHeading2"/>
    <w:link w:val="TNRHeading3Char"/>
    <w:qFormat/>
    <w:rsid w:val="0040567A"/>
    <w:pPr>
      <w:outlineLvl w:val="2"/>
    </w:pPr>
    <w:rPr>
      <w:sz w:val="28"/>
    </w:rPr>
  </w:style>
  <w:style w:type="paragraph" w:customStyle="1" w:styleId="TNRHeading4">
    <w:name w:val="TNR Heading 4"/>
    <w:basedOn w:val="TNRHeading3"/>
    <w:link w:val="TNRHeading4Char"/>
    <w:qFormat/>
    <w:rsid w:val="0040567A"/>
    <w:pPr>
      <w:outlineLvl w:val="3"/>
    </w:pPr>
    <w:rPr>
      <w:sz w:val="24"/>
    </w:rPr>
  </w:style>
  <w:style w:type="character" w:customStyle="1" w:styleId="TNRHeading3Char">
    <w:name w:val="TNR Heading 3 Char"/>
    <w:basedOn w:val="TNRHeading2Char"/>
    <w:link w:val="TNRHeading3"/>
    <w:rsid w:val="0040567A"/>
    <w:rPr>
      <w:rFonts w:ascii="Times New Roman" w:hAnsi="Times New Roman"/>
      <w:b/>
      <w:sz w:val="28"/>
    </w:rPr>
  </w:style>
  <w:style w:type="character" w:customStyle="1" w:styleId="TNRHeading4Char">
    <w:name w:val="TNR Heading 4 Char"/>
    <w:basedOn w:val="TNRHeading3Char"/>
    <w:link w:val="TNRHeading4"/>
    <w:rsid w:val="0040567A"/>
    <w:rPr>
      <w:rFonts w:ascii="Times New Roman" w:hAnsi="Times New Roman"/>
      <w:b/>
      <w:sz w:val="24"/>
    </w:rPr>
  </w:style>
  <w:style w:type="character" w:customStyle="1" w:styleId="TNRHeading1Char">
    <w:name w:val="TNR Heading 1 Char"/>
    <w:basedOn w:val="DefaultParagraphFont"/>
    <w:link w:val="TNRHeading1"/>
    <w:rsid w:val="0040567A"/>
    <w:rPr>
      <w:rFonts w:ascii="Times New Roman" w:hAnsi="Times New Roman"/>
      <w:b/>
      <w:sz w:val="40"/>
    </w:rPr>
  </w:style>
  <w:style w:type="character" w:customStyle="1" w:styleId="TNRTitleChar">
    <w:name w:val="TNR Title Char"/>
    <w:basedOn w:val="DefaultParagraphFont"/>
    <w:link w:val="TNRTitle"/>
    <w:rsid w:val="0040567A"/>
    <w:rPr>
      <w:rFonts w:ascii="Times New Roman" w:hAnsi="Times New Roman"/>
      <w:b/>
      <w:sz w:val="60"/>
    </w:rPr>
  </w:style>
  <w:style w:type="character" w:customStyle="1" w:styleId="TNRHeading2Char">
    <w:name w:val="TNR Heading 2 Char"/>
    <w:basedOn w:val="TNRHeading1Char"/>
    <w:link w:val="TNRHeading2"/>
    <w:rsid w:val="0040567A"/>
    <w:rPr>
      <w:rFonts w:ascii="Times New Roman" w:hAnsi="Times New Roman"/>
      <w:b/>
      <w:sz w:val="32"/>
    </w:rPr>
  </w:style>
  <w:style w:type="paragraph" w:customStyle="1" w:styleId="ArialNormal">
    <w:name w:val="Arial Normal"/>
    <w:basedOn w:val="Normal"/>
    <w:link w:val="ArialNormalChar"/>
    <w:qFormat/>
    <w:rsid w:val="008B6F1F"/>
    <w:rPr>
      <w:rFonts w:ascii="Arial" w:hAnsi="Arial"/>
      <w:sz w:val="22"/>
    </w:rPr>
  </w:style>
  <w:style w:type="character" w:customStyle="1" w:styleId="ArialNormalChar">
    <w:name w:val="Arial Normal Char"/>
    <w:basedOn w:val="DefaultParagraphFont"/>
    <w:link w:val="ArialNormal"/>
    <w:rsid w:val="008B6F1F"/>
  </w:style>
  <w:style w:type="paragraph" w:customStyle="1" w:styleId="ArialTitle">
    <w:name w:val="Arial Title"/>
    <w:basedOn w:val="ArialNormal"/>
    <w:link w:val="ArialTitleChar"/>
    <w:qFormat/>
    <w:rsid w:val="008C4992"/>
    <w:pPr>
      <w:spacing w:before="240" w:after="480"/>
      <w:jc w:val="left"/>
    </w:pPr>
    <w:rPr>
      <w:b/>
      <w:sz w:val="60"/>
    </w:rPr>
  </w:style>
  <w:style w:type="character" w:customStyle="1" w:styleId="ArialTitleChar">
    <w:name w:val="Arial Title Char"/>
    <w:basedOn w:val="ArialNormalChar"/>
    <w:link w:val="ArialTitle"/>
    <w:rsid w:val="008C4992"/>
    <w:rPr>
      <w:b/>
      <w:sz w:val="60"/>
    </w:rPr>
  </w:style>
  <w:style w:type="paragraph" w:customStyle="1" w:styleId="ArialHeading4">
    <w:name w:val="Arial Heading 4"/>
    <w:basedOn w:val="ArialHeading3"/>
    <w:link w:val="ArialHeading4Char"/>
    <w:qFormat/>
    <w:rsid w:val="008C4992"/>
    <w:pPr>
      <w:outlineLvl w:val="3"/>
    </w:pPr>
  </w:style>
  <w:style w:type="character" w:customStyle="1" w:styleId="ArialHeading4Char">
    <w:name w:val="Arial Heading 4 Char"/>
    <w:basedOn w:val="ArialHeading3Char"/>
    <w:link w:val="ArialHeading4"/>
    <w:rsid w:val="008C4992"/>
    <w:rPr>
      <w:b/>
      <w:sz w:val="24"/>
      <w:lang w:val="en-US"/>
    </w:rPr>
  </w:style>
  <w:style w:type="paragraph" w:customStyle="1" w:styleId="ArialHeading3">
    <w:name w:val="Arial Heading 3"/>
    <w:basedOn w:val="ArialHeading2"/>
    <w:link w:val="ArialHeading3Char"/>
    <w:qFormat/>
    <w:rsid w:val="008C4992"/>
    <w:pPr>
      <w:outlineLvl w:val="2"/>
    </w:pPr>
    <w:rPr>
      <w:sz w:val="24"/>
    </w:rPr>
  </w:style>
  <w:style w:type="character" w:customStyle="1" w:styleId="ArialHeading3Char">
    <w:name w:val="Arial Heading 3 Char"/>
    <w:basedOn w:val="ArialHeading2Char"/>
    <w:link w:val="ArialHeading3"/>
    <w:rsid w:val="008C4992"/>
    <w:rPr>
      <w:b/>
      <w:sz w:val="24"/>
      <w:lang w:val="en-US"/>
    </w:rPr>
  </w:style>
  <w:style w:type="paragraph" w:customStyle="1" w:styleId="ArialHeading2">
    <w:name w:val="Arial Heading 2"/>
    <w:basedOn w:val="ArialHeading1"/>
    <w:link w:val="ArialHeading2Char"/>
    <w:qFormat/>
    <w:rsid w:val="008C4992"/>
    <w:pPr>
      <w:outlineLvl w:val="1"/>
    </w:pPr>
    <w:rPr>
      <w:sz w:val="32"/>
    </w:rPr>
  </w:style>
  <w:style w:type="character" w:customStyle="1" w:styleId="ArialHeading2Char">
    <w:name w:val="Arial Heading 2 Char"/>
    <w:basedOn w:val="ArialHeading1Char"/>
    <w:link w:val="ArialHeading2"/>
    <w:rsid w:val="008C4992"/>
    <w:rPr>
      <w:b/>
      <w:sz w:val="32"/>
      <w:lang w:val="en-US"/>
    </w:rPr>
  </w:style>
  <w:style w:type="paragraph" w:customStyle="1" w:styleId="ArialHeading1">
    <w:name w:val="Arial Heading 1"/>
    <w:basedOn w:val="ArialNormal"/>
    <w:link w:val="ArialHeading1Char"/>
    <w:qFormat/>
    <w:rsid w:val="008C4992"/>
    <w:pPr>
      <w:spacing w:before="240" w:after="240"/>
      <w:jc w:val="left"/>
      <w:outlineLvl w:val="0"/>
    </w:pPr>
    <w:rPr>
      <w:b/>
      <w:sz w:val="40"/>
      <w:lang w:val="en-US"/>
    </w:rPr>
  </w:style>
  <w:style w:type="character" w:customStyle="1" w:styleId="ArialHeading1Char">
    <w:name w:val="Arial Heading 1 Char"/>
    <w:basedOn w:val="ArialNormalChar"/>
    <w:link w:val="ArialHeading1"/>
    <w:rsid w:val="008C4992"/>
    <w:rPr>
      <w:b/>
      <w:sz w:val="40"/>
      <w:lang w:val="en-US"/>
    </w:rPr>
  </w:style>
  <w:style w:type="character" w:customStyle="1" w:styleId="Heading1Char">
    <w:name w:val="Heading 1 Char"/>
    <w:basedOn w:val="DefaultParagraphFont"/>
    <w:link w:val="Heading1"/>
    <w:uiPriority w:val="9"/>
    <w:rsid w:val="001023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23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23B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23BE"/>
    <w:rPr>
      <w:rFonts w:asciiTheme="minorHAnsi" w:eastAsiaTheme="majorEastAsia" w:hAnsiTheme="minorHAnsi" w:cstheme="majorBidi"/>
      <w:i/>
      <w:iCs/>
      <w:color w:val="0F4761" w:themeColor="accent1" w:themeShade="BF"/>
      <w:sz w:val="24"/>
    </w:rPr>
  </w:style>
  <w:style w:type="character" w:customStyle="1" w:styleId="Heading5Char">
    <w:name w:val="Heading 5 Char"/>
    <w:basedOn w:val="DefaultParagraphFont"/>
    <w:link w:val="Heading5"/>
    <w:uiPriority w:val="9"/>
    <w:semiHidden/>
    <w:rsid w:val="001023BE"/>
    <w:rPr>
      <w:rFonts w:asciiTheme="minorHAnsi" w:eastAsiaTheme="majorEastAsia" w:hAnsiTheme="minorHAnsi" w:cstheme="majorBidi"/>
      <w:color w:val="0F4761" w:themeColor="accent1" w:themeShade="BF"/>
      <w:sz w:val="24"/>
    </w:rPr>
  </w:style>
  <w:style w:type="character" w:customStyle="1" w:styleId="Heading6Char">
    <w:name w:val="Heading 6 Char"/>
    <w:basedOn w:val="DefaultParagraphFont"/>
    <w:link w:val="Heading6"/>
    <w:uiPriority w:val="9"/>
    <w:semiHidden/>
    <w:rsid w:val="001023BE"/>
    <w:rPr>
      <w:rFonts w:asciiTheme="minorHAnsi" w:eastAsiaTheme="majorEastAsia" w:hAnsiTheme="minorHAnsi" w:cstheme="majorBidi"/>
      <w:i/>
      <w:iCs/>
      <w:color w:val="595959" w:themeColor="text1" w:themeTint="A6"/>
      <w:sz w:val="24"/>
    </w:rPr>
  </w:style>
  <w:style w:type="character" w:customStyle="1" w:styleId="Heading7Char">
    <w:name w:val="Heading 7 Char"/>
    <w:basedOn w:val="DefaultParagraphFont"/>
    <w:link w:val="Heading7"/>
    <w:uiPriority w:val="9"/>
    <w:semiHidden/>
    <w:rsid w:val="001023BE"/>
    <w:rPr>
      <w:rFonts w:asciiTheme="minorHAnsi" w:eastAsiaTheme="majorEastAsia" w:hAnsiTheme="minorHAnsi" w:cstheme="majorBidi"/>
      <w:color w:val="595959" w:themeColor="text1" w:themeTint="A6"/>
      <w:sz w:val="24"/>
    </w:rPr>
  </w:style>
  <w:style w:type="character" w:customStyle="1" w:styleId="Heading8Char">
    <w:name w:val="Heading 8 Char"/>
    <w:basedOn w:val="DefaultParagraphFont"/>
    <w:link w:val="Heading8"/>
    <w:uiPriority w:val="9"/>
    <w:semiHidden/>
    <w:rsid w:val="001023BE"/>
    <w:rPr>
      <w:rFonts w:asciiTheme="minorHAnsi" w:eastAsiaTheme="majorEastAsia" w:hAnsiTheme="minorHAnsi" w:cstheme="majorBidi"/>
      <w:i/>
      <w:iCs/>
      <w:color w:val="272727" w:themeColor="text1" w:themeTint="D8"/>
      <w:sz w:val="24"/>
    </w:rPr>
  </w:style>
  <w:style w:type="character" w:customStyle="1" w:styleId="Heading9Char">
    <w:name w:val="Heading 9 Char"/>
    <w:basedOn w:val="DefaultParagraphFont"/>
    <w:link w:val="Heading9"/>
    <w:uiPriority w:val="9"/>
    <w:semiHidden/>
    <w:rsid w:val="001023BE"/>
    <w:rPr>
      <w:rFonts w:asciiTheme="minorHAnsi" w:eastAsiaTheme="majorEastAsia" w:hAnsiTheme="minorHAnsi" w:cstheme="majorBidi"/>
      <w:color w:val="272727" w:themeColor="text1" w:themeTint="D8"/>
      <w:sz w:val="24"/>
    </w:rPr>
  </w:style>
  <w:style w:type="paragraph" w:styleId="Title">
    <w:name w:val="Title"/>
    <w:basedOn w:val="Normal"/>
    <w:next w:val="Normal"/>
    <w:link w:val="TitleChar"/>
    <w:uiPriority w:val="10"/>
    <w:qFormat/>
    <w:rsid w:val="00102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3B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3B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023BE"/>
    <w:pPr>
      <w:spacing w:before="160"/>
      <w:jc w:val="center"/>
    </w:pPr>
    <w:rPr>
      <w:i/>
      <w:iCs/>
      <w:color w:val="404040" w:themeColor="text1" w:themeTint="BF"/>
    </w:rPr>
  </w:style>
  <w:style w:type="character" w:customStyle="1" w:styleId="QuoteChar">
    <w:name w:val="Quote Char"/>
    <w:basedOn w:val="DefaultParagraphFont"/>
    <w:link w:val="Quote"/>
    <w:uiPriority w:val="29"/>
    <w:rsid w:val="001023BE"/>
    <w:rPr>
      <w:rFonts w:ascii="Times New Roman" w:hAnsi="Times New Roman"/>
      <w:i/>
      <w:iCs/>
      <w:color w:val="404040" w:themeColor="text1" w:themeTint="BF"/>
      <w:sz w:val="24"/>
    </w:rPr>
  </w:style>
  <w:style w:type="paragraph" w:styleId="ListParagraph">
    <w:name w:val="List Paragraph"/>
    <w:basedOn w:val="Normal"/>
    <w:uiPriority w:val="34"/>
    <w:qFormat/>
    <w:rsid w:val="001023BE"/>
    <w:pPr>
      <w:ind w:left="720"/>
      <w:contextualSpacing/>
    </w:pPr>
  </w:style>
  <w:style w:type="character" w:styleId="IntenseEmphasis">
    <w:name w:val="Intense Emphasis"/>
    <w:basedOn w:val="DefaultParagraphFont"/>
    <w:uiPriority w:val="21"/>
    <w:qFormat/>
    <w:rsid w:val="001023BE"/>
    <w:rPr>
      <w:i/>
      <w:iCs/>
      <w:color w:val="0F4761" w:themeColor="accent1" w:themeShade="BF"/>
    </w:rPr>
  </w:style>
  <w:style w:type="paragraph" w:styleId="IntenseQuote">
    <w:name w:val="Intense Quote"/>
    <w:basedOn w:val="Normal"/>
    <w:next w:val="Normal"/>
    <w:link w:val="IntenseQuoteChar"/>
    <w:uiPriority w:val="30"/>
    <w:qFormat/>
    <w:rsid w:val="00102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23B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1023BE"/>
    <w:rPr>
      <w:b/>
      <w:bCs/>
      <w:smallCaps/>
      <w:color w:val="0F4761" w:themeColor="accent1" w:themeShade="BF"/>
      <w:spacing w:val="5"/>
    </w:rPr>
  </w:style>
  <w:style w:type="table" w:styleId="TableGrid">
    <w:name w:val="Table Grid"/>
    <w:basedOn w:val="TableNormal"/>
    <w:uiPriority w:val="39"/>
    <w:rsid w:val="004C0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06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6E8"/>
    <w:rPr>
      <w:rFonts w:ascii="Times New Roman" w:hAnsi="Times New Roman"/>
      <w:sz w:val="24"/>
    </w:rPr>
  </w:style>
  <w:style w:type="paragraph" w:styleId="Footer">
    <w:name w:val="footer"/>
    <w:basedOn w:val="Normal"/>
    <w:link w:val="FooterChar"/>
    <w:uiPriority w:val="99"/>
    <w:unhideWhenUsed/>
    <w:rsid w:val="004C06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6E8"/>
    <w:rPr>
      <w:rFonts w:ascii="Times New Roman" w:hAnsi="Times New Roman"/>
      <w:sz w:val="24"/>
    </w:rPr>
  </w:style>
  <w:style w:type="paragraph" w:styleId="TOC1">
    <w:name w:val="toc 1"/>
    <w:basedOn w:val="Normal"/>
    <w:next w:val="Normal"/>
    <w:autoRedefine/>
    <w:uiPriority w:val="39"/>
    <w:unhideWhenUsed/>
    <w:rsid w:val="006371D1"/>
    <w:pPr>
      <w:spacing w:after="100"/>
    </w:pPr>
  </w:style>
  <w:style w:type="paragraph" w:styleId="TOC2">
    <w:name w:val="toc 2"/>
    <w:basedOn w:val="Normal"/>
    <w:next w:val="Normal"/>
    <w:autoRedefine/>
    <w:uiPriority w:val="39"/>
    <w:unhideWhenUsed/>
    <w:rsid w:val="006371D1"/>
    <w:pPr>
      <w:spacing w:after="100"/>
      <w:ind w:left="240"/>
    </w:pPr>
  </w:style>
  <w:style w:type="paragraph" w:styleId="TOC3">
    <w:name w:val="toc 3"/>
    <w:basedOn w:val="Normal"/>
    <w:next w:val="Normal"/>
    <w:autoRedefine/>
    <w:uiPriority w:val="39"/>
    <w:unhideWhenUsed/>
    <w:rsid w:val="006371D1"/>
    <w:pPr>
      <w:spacing w:after="100"/>
      <w:ind w:left="480"/>
    </w:pPr>
  </w:style>
  <w:style w:type="character" w:styleId="Hyperlink">
    <w:name w:val="Hyperlink"/>
    <w:basedOn w:val="DefaultParagraphFont"/>
    <w:uiPriority w:val="99"/>
    <w:unhideWhenUsed/>
    <w:rsid w:val="006371D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6B5D0-846B-41AB-823C-0B014C8D7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ZI XUAN</dc:creator>
  <cp:keywords/>
  <dc:description/>
  <cp:lastModifiedBy>ONG ZI XUAN</cp:lastModifiedBy>
  <cp:revision>11</cp:revision>
  <dcterms:created xsi:type="dcterms:W3CDTF">2025-05-24T09:45:00Z</dcterms:created>
  <dcterms:modified xsi:type="dcterms:W3CDTF">2025-05-24T11:00:00Z</dcterms:modified>
</cp:coreProperties>
</file>