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</w:rPr>
        <w:t>初一年级</w:t>
      </w:r>
      <w:r>
        <w:rPr>
          <w:rFonts w:hint="eastAsia" w:ascii="宋体" w:hAnsi="宋体"/>
          <w:b/>
          <w:bCs/>
          <w:sz w:val="24"/>
          <w:lang w:val="en-US" w:eastAsia="zh-CN"/>
        </w:rPr>
        <w:t>10-18班</w:t>
      </w:r>
      <w:r>
        <w:rPr>
          <w:rFonts w:hint="eastAsia" w:ascii="宋体" w:hAnsi="宋体"/>
          <w:b/>
          <w:bCs/>
          <w:sz w:val="24"/>
        </w:rPr>
        <w:t xml:space="preserve"> 学生美术用品材料</w:t>
      </w:r>
      <w:r>
        <w:rPr>
          <w:rFonts w:hint="eastAsia" w:ascii="宋体" w:hAnsi="宋体"/>
          <w:b/>
          <w:bCs/>
          <w:sz w:val="24"/>
          <w:lang w:val="en-US" w:eastAsia="zh-CN"/>
        </w:rPr>
        <w:t>清单</w:t>
      </w:r>
    </w:p>
    <w:p>
      <w:pPr>
        <w:jc w:val="center"/>
        <w:rPr>
          <w:rFonts w:hint="eastAsia" w:ascii="宋体" w:hAnsi="宋体"/>
          <w:b/>
          <w:bCs/>
          <w:sz w:val="24"/>
        </w:rPr>
      </w:pPr>
    </w:p>
    <w:tbl>
      <w:tblPr>
        <w:tblStyle w:val="3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1068"/>
        <w:gridCol w:w="1672"/>
        <w:gridCol w:w="1070"/>
        <w:gridCol w:w="38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" w:type="dxa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068" w:type="dxa"/>
          </w:tcPr>
          <w:p>
            <w:pPr>
              <w:tabs>
                <w:tab w:val="left" w:pos="315"/>
                <w:tab w:val="center" w:pos="605"/>
              </w:tabs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</w:rPr>
              <w:tab/>
            </w:r>
          </w:p>
          <w:p>
            <w:pPr>
              <w:tabs>
                <w:tab w:val="left" w:pos="315"/>
                <w:tab w:val="center" w:pos="605"/>
              </w:tabs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</w:rPr>
              <w:tab/>
            </w:r>
            <w:r>
              <w:rPr>
                <w:rFonts w:hint="eastAsia" w:ascii="宋体" w:hAnsi="宋体"/>
                <w:b/>
                <w:sz w:val="24"/>
              </w:rPr>
              <w:t>内容</w:t>
            </w:r>
          </w:p>
        </w:tc>
        <w:tc>
          <w:tcPr>
            <w:tcW w:w="1672" w:type="dxa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</w:p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规格</w:t>
            </w:r>
          </w:p>
        </w:tc>
        <w:tc>
          <w:tcPr>
            <w:tcW w:w="1070" w:type="dxa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</w:p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数量</w:t>
            </w:r>
          </w:p>
        </w:tc>
        <w:tc>
          <w:tcPr>
            <w:tcW w:w="3895" w:type="dxa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</w:p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备注</w:t>
            </w:r>
          </w:p>
          <w:p>
            <w:pPr>
              <w:jc w:val="center"/>
              <w:rPr>
                <w:rFonts w:hint="eastAsia" w:ascii="宋体" w:hAnsi="宋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" w:type="dxa"/>
          </w:tcPr>
          <w:p>
            <w:pPr>
              <w:jc w:val="center"/>
              <w:rPr>
                <w:rFonts w:hint="eastAsia" w:ascii="宋体" w:hAnsi="宋体" w:eastAsia="宋体"/>
                <w:b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lang w:val="en-US" w:eastAsia="zh-CN"/>
              </w:rPr>
              <w:t>京剧盔头</w:t>
            </w:r>
          </w:p>
        </w:tc>
        <w:tc>
          <w:tcPr>
            <w:tcW w:w="7705" w:type="dxa"/>
            <w:gridSpan w:val="4"/>
          </w:tcPr>
          <w:p>
            <w:pPr>
              <w:jc w:val="center"/>
              <w:rPr>
                <w:rFonts w:hint="eastAsia" w:ascii="宋体" w:hAnsi="宋体" w:eastAsia="宋体"/>
                <w:b/>
                <w:sz w:val="24"/>
                <w:lang w:eastAsia="zh-CN"/>
              </w:rPr>
            </w:pPr>
            <w:r>
              <w:rPr>
                <w:rFonts w:hint="eastAsia" w:ascii="宋体" w:hAnsi="宋体" w:eastAsia="宋体"/>
                <w:b/>
                <w:sz w:val="24"/>
                <w:lang w:eastAsia="zh-CN"/>
              </w:rPr>
              <w:drawing>
                <wp:inline distT="0" distB="0" distL="114300" distR="114300">
                  <wp:extent cx="858520" cy="1188085"/>
                  <wp:effectExtent l="0" t="0" r="5080" b="5715"/>
                  <wp:docPr id="7" name="图片 7" descr="t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timg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520" cy="118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</w:t>
            </w:r>
          </w:p>
        </w:tc>
        <w:tc>
          <w:tcPr>
            <w:tcW w:w="1068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调色纸</w:t>
            </w:r>
          </w:p>
        </w:tc>
        <w:tc>
          <w:tcPr>
            <w:tcW w:w="1672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A4</w:t>
            </w:r>
          </w:p>
        </w:tc>
        <w:tc>
          <w:tcPr>
            <w:tcW w:w="1070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一本</w:t>
            </w:r>
          </w:p>
        </w:tc>
        <w:tc>
          <w:tcPr>
            <w:tcW w:w="3895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drawing>
                <wp:inline distT="0" distB="0" distL="114300" distR="114300">
                  <wp:extent cx="1172210" cy="787400"/>
                  <wp:effectExtent l="0" t="0" r="8890" b="0"/>
                  <wp:docPr id="3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0021" b="19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210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</w:t>
            </w:r>
          </w:p>
        </w:tc>
        <w:tc>
          <w:tcPr>
            <w:tcW w:w="1068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马利丙烯</w:t>
            </w:r>
            <w:r>
              <w:rPr>
                <w:rFonts w:hint="eastAsia" w:ascii="宋体" w:hAnsi="宋体"/>
                <w:sz w:val="24"/>
              </w:rPr>
              <w:t>颜料</w:t>
            </w:r>
          </w:p>
        </w:tc>
        <w:tc>
          <w:tcPr>
            <w:tcW w:w="1672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18色</w:t>
            </w:r>
          </w:p>
        </w:tc>
        <w:tc>
          <w:tcPr>
            <w:tcW w:w="1070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1盒</w:t>
            </w:r>
          </w:p>
        </w:tc>
        <w:tc>
          <w:tcPr>
            <w:tcW w:w="3895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马利</w:t>
            </w:r>
            <w:r>
              <w:rPr>
                <w:rFonts w:ascii="宋体" w:hAnsi="宋体"/>
                <w:sz w:val="24"/>
              </w:rPr>
              <w:drawing>
                <wp:inline distT="0" distB="0" distL="0" distR="0">
                  <wp:extent cx="1067435" cy="784860"/>
                  <wp:effectExtent l="0" t="0" r="12065" b="2540"/>
                  <wp:docPr id="1" name="图片 1" descr="é©¬å©Marieâs GOUACHE COLOUR 12mlæ°´ç²ç»é¢æ 36è²å¥è£ 24è²æ°´ç²é¢æ 18è²æ°´ç²å¥è£ 12è²æ°´ç²å¹¿åç»é¢æå¥è£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é©¬å©Marieâs GOUACHE COLOUR 12mlæ°´ç²ç»é¢æ 36è²å¥è£ 24è²æ°´ç²é¢æ 18è²æ°´ç²å¥è£ 12è²æ°´ç²å¹¿åç»é¢æå¥è£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435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816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3</w:t>
            </w:r>
          </w:p>
        </w:tc>
        <w:tc>
          <w:tcPr>
            <w:tcW w:w="1068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大白云、小白云、小号 勾线笔</w:t>
            </w:r>
          </w:p>
        </w:tc>
        <w:tc>
          <w:tcPr>
            <w:tcW w:w="1672" w:type="dxa"/>
          </w:tcPr>
          <w:p>
            <w:pPr>
              <w:rPr>
                <w:rFonts w:ascii="宋体" w:hAnsi="宋体"/>
                <w:sz w:val="24"/>
              </w:rPr>
            </w:pPr>
          </w:p>
        </w:tc>
        <w:tc>
          <w:tcPr>
            <w:tcW w:w="1070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各一支</w:t>
            </w:r>
          </w:p>
        </w:tc>
        <w:tc>
          <w:tcPr>
            <w:tcW w:w="3895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drawing>
                <wp:inline distT="0" distB="0" distL="0" distR="0">
                  <wp:extent cx="1017905" cy="1190625"/>
                  <wp:effectExtent l="0" t="0" r="10795" b="3175"/>
                  <wp:docPr id="2" name="图片 2" descr="https://img.alicdn.com/imgextra/i3/1723133491/TB2BzWUDv5TBuNjSspcXXbnGFXa_!!17231334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https://img.alicdn.com/imgextra/i3/1723133491/TB2BzWUDv5TBuNjSspcXXbnGFXa_!!17231334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301" cy="1198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816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4</w:t>
            </w:r>
          </w:p>
        </w:tc>
        <w:tc>
          <w:tcPr>
            <w:tcW w:w="1068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白色卡纸</w:t>
            </w:r>
          </w:p>
        </w:tc>
        <w:tc>
          <w:tcPr>
            <w:tcW w:w="1672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4开，230g</w:t>
            </w:r>
          </w:p>
        </w:tc>
        <w:tc>
          <w:tcPr>
            <w:tcW w:w="1070" w:type="dxa"/>
          </w:tcPr>
          <w:p>
            <w:pPr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白色*5</w:t>
            </w:r>
          </w:p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黑色*1</w:t>
            </w:r>
            <w:bookmarkStart w:id="0" w:name="_GoBack"/>
            <w:bookmarkEnd w:id="0"/>
          </w:p>
        </w:tc>
        <w:tc>
          <w:tcPr>
            <w:tcW w:w="3895" w:type="dxa"/>
          </w:tcPr>
          <w:p>
            <w:pPr>
              <w:rPr>
                <w:rFonts w:ascii="宋体" w:hAnsi="宋体"/>
                <w:sz w:val="24"/>
              </w:rPr>
            </w:pPr>
            <w:r>
              <w:drawing>
                <wp:inline distT="0" distB="0" distL="114300" distR="114300">
                  <wp:extent cx="1234440" cy="1007110"/>
                  <wp:effectExtent l="0" t="0" r="10160" b="889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100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816" w:type="dxa"/>
          </w:tcPr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5</w:t>
            </w:r>
          </w:p>
        </w:tc>
        <w:tc>
          <w:tcPr>
            <w:tcW w:w="1068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DIY珍珠、串珠弹力线</w:t>
            </w:r>
          </w:p>
        </w:tc>
        <w:tc>
          <w:tcPr>
            <w:tcW w:w="1672" w:type="dxa"/>
          </w:tcPr>
          <w:p>
            <w:pPr>
              <w:rPr>
                <w:rFonts w:hint="eastAsia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根据制作的盔头珠子大小寻找</w:t>
            </w:r>
          </w:p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透明弹力线（不需要则不用购买）</w:t>
            </w:r>
          </w:p>
        </w:tc>
        <w:tc>
          <w:tcPr>
            <w:tcW w:w="1070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适量</w:t>
            </w:r>
          </w:p>
        </w:tc>
        <w:tc>
          <w:tcPr>
            <w:tcW w:w="3895" w:type="dxa"/>
          </w:tcPr>
          <w:p>
            <w:r>
              <w:drawing>
                <wp:inline distT="0" distB="0" distL="114300" distR="114300">
                  <wp:extent cx="1791335" cy="659765"/>
                  <wp:effectExtent l="0" t="0" r="12065" b="635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335" cy="65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795655" cy="765810"/>
                  <wp:effectExtent l="0" t="0" r="4445" b="8890"/>
                  <wp:docPr id="1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655" cy="76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816" w:type="dxa"/>
          </w:tcPr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6</w:t>
            </w:r>
          </w:p>
        </w:tc>
        <w:tc>
          <w:tcPr>
            <w:tcW w:w="1068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铁丝</w:t>
            </w:r>
          </w:p>
        </w:tc>
        <w:tc>
          <w:tcPr>
            <w:tcW w:w="1672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4MM铁丝</w:t>
            </w:r>
          </w:p>
        </w:tc>
        <w:tc>
          <w:tcPr>
            <w:tcW w:w="1070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1米</w:t>
            </w:r>
          </w:p>
        </w:tc>
        <w:tc>
          <w:tcPr>
            <w:tcW w:w="3895" w:type="dxa"/>
          </w:tcPr>
          <w:p>
            <w:pPr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816" w:type="dxa"/>
          </w:tcPr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7</w:t>
            </w:r>
          </w:p>
        </w:tc>
        <w:tc>
          <w:tcPr>
            <w:tcW w:w="1068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高弹毛球</w:t>
            </w:r>
          </w:p>
        </w:tc>
        <w:tc>
          <w:tcPr>
            <w:tcW w:w="1672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根据照片选颜色</w:t>
            </w:r>
          </w:p>
        </w:tc>
        <w:tc>
          <w:tcPr>
            <w:tcW w:w="1070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适量</w:t>
            </w:r>
          </w:p>
        </w:tc>
        <w:tc>
          <w:tcPr>
            <w:tcW w:w="3895" w:type="dxa"/>
          </w:tcPr>
          <w:p>
            <w:pPr>
              <w:rPr>
                <w:rFonts w:ascii="宋体" w:hAnsi="宋体"/>
                <w:sz w:val="24"/>
              </w:rPr>
            </w:pPr>
            <w:r>
              <w:drawing>
                <wp:inline distT="0" distB="0" distL="114300" distR="114300">
                  <wp:extent cx="1150620" cy="927735"/>
                  <wp:effectExtent l="0" t="0" r="5080" b="12065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620" cy="92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816" w:type="dxa"/>
          </w:tcPr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8</w:t>
            </w:r>
          </w:p>
        </w:tc>
        <w:tc>
          <w:tcPr>
            <w:tcW w:w="1068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流苏</w:t>
            </w:r>
          </w:p>
        </w:tc>
        <w:tc>
          <w:tcPr>
            <w:tcW w:w="1672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根据照片选择合适的大小和喜欢的样式</w:t>
            </w:r>
          </w:p>
        </w:tc>
        <w:tc>
          <w:tcPr>
            <w:tcW w:w="1070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适量</w:t>
            </w:r>
          </w:p>
        </w:tc>
        <w:tc>
          <w:tcPr>
            <w:tcW w:w="3895" w:type="dxa"/>
          </w:tcPr>
          <w:p>
            <w:pPr>
              <w:rPr>
                <w:rFonts w:ascii="宋体" w:hAnsi="宋体"/>
                <w:sz w:val="24"/>
              </w:rPr>
            </w:pPr>
            <w:r>
              <w:drawing>
                <wp:inline distT="0" distB="0" distL="114300" distR="114300">
                  <wp:extent cx="1362075" cy="1260475"/>
                  <wp:effectExtent l="0" t="0" r="9525" b="9525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816" w:type="dxa"/>
          </w:tcPr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9</w:t>
            </w:r>
          </w:p>
        </w:tc>
        <w:tc>
          <w:tcPr>
            <w:tcW w:w="1068" w:type="dxa"/>
          </w:tcPr>
          <w:p>
            <w:pPr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洗笔桶</w:t>
            </w:r>
          </w:p>
        </w:tc>
        <w:tc>
          <w:tcPr>
            <w:tcW w:w="1672" w:type="dxa"/>
          </w:tcPr>
          <w:p>
            <w:pPr>
              <w:rPr>
                <w:rFonts w:ascii="宋体" w:hAnsi="宋体"/>
                <w:sz w:val="24"/>
              </w:rPr>
            </w:pPr>
          </w:p>
        </w:tc>
        <w:tc>
          <w:tcPr>
            <w:tcW w:w="1070" w:type="dxa"/>
          </w:tcPr>
          <w:p>
            <w:pPr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一个</w:t>
            </w:r>
          </w:p>
        </w:tc>
        <w:tc>
          <w:tcPr>
            <w:tcW w:w="3895" w:type="dxa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drawing>
                <wp:inline distT="0" distB="0" distL="114300" distR="114300">
                  <wp:extent cx="863600" cy="684530"/>
                  <wp:effectExtent l="0" t="0" r="0" b="1270"/>
                  <wp:docPr id="12" name="图片 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14564" t="21626" r="11033" b="19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304" cy="688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816" w:type="dxa"/>
          </w:tcPr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香囊</w:t>
            </w:r>
          </w:p>
        </w:tc>
        <w:tc>
          <w:tcPr>
            <w:tcW w:w="7705" w:type="dxa"/>
            <w:gridSpan w:val="4"/>
          </w:tcPr>
          <w:p>
            <w:pPr>
              <w:jc w:val="center"/>
              <w:rPr>
                <w:rFonts w:hint="eastAsia" w:ascii="宋体" w:hAnsi="宋体" w:eastAsia="宋体"/>
                <w:sz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lang w:eastAsia="zh-CN"/>
              </w:rPr>
              <w:drawing>
                <wp:inline distT="0" distB="0" distL="114300" distR="114300">
                  <wp:extent cx="1122045" cy="1122045"/>
                  <wp:effectExtent l="0" t="0" r="8255" b="8255"/>
                  <wp:docPr id="10" name="图片 10" descr="微信图片_20190901224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微信图片_201909012245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045" cy="112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6" w:hRule="atLeast"/>
        </w:trPr>
        <w:tc>
          <w:tcPr>
            <w:tcW w:w="816" w:type="dxa"/>
          </w:tcPr>
          <w:p>
            <w:pPr>
              <w:rPr>
                <w:rFonts w:hint="eastAsia" w:ascii="宋体" w:hAnsi="宋体" w:eastAsia="宋体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1</w:t>
            </w:r>
          </w:p>
        </w:tc>
        <w:tc>
          <w:tcPr>
            <w:tcW w:w="1068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针线包</w:t>
            </w:r>
          </w:p>
        </w:tc>
        <w:tc>
          <w:tcPr>
            <w:tcW w:w="1672" w:type="dxa"/>
          </w:tcPr>
          <w:p>
            <w:pPr>
              <w:rPr>
                <w:rFonts w:ascii="宋体" w:hAnsi="宋体"/>
                <w:sz w:val="24"/>
              </w:rPr>
            </w:pPr>
          </w:p>
        </w:tc>
        <w:tc>
          <w:tcPr>
            <w:tcW w:w="1070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1套</w:t>
            </w:r>
          </w:p>
        </w:tc>
        <w:tc>
          <w:tcPr>
            <w:tcW w:w="3895" w:type="dxa"/>
          </w:tcPr>
          <w:p>
            <w:pPr>
              <w:pStyle w:val="5"/>
              <w:numPr>
                <w:ilvl w:val="0"/>
                <w:numId w:val="1"/>
              </w:numPr>
              <w:ind w:firstLineChars="0"/>
              <w:rPr>
                <w:rFonts w:ascii="宋体" w:hAnsi="宋体"/>
                <w:sz w:val="24"/>
              </w:rPr>
            </w:pPr>
            <w:r>
              <w:drawing>
                <wp:inline distT="0" distB="0" distL="114300" distR="114300">
                  <wp:extent cx="95250" cy="95250"/>
                  <wp:effectExtent l="0" t="0" r="0" b="0"/>
                  <wp:docPr id="20" name="图片 2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95250" cy="95250"/>
                  <wp:effectExtent l="0" t="0" r="0" b="0"/>
                  <wp:docPr id="21" name="图片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9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940435" cy="808990"/>
                  <wp:effectExtent l="0" t="0" r="12065" b="3810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435" cy="80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rPr>
                <w:rFonts w:ascii="宋体" w:hAnsi="宋体"/>
                <w:sz w:val="24"/>
              </w:rPr>
            </w:pPr>
          </w:p>
          <w:p>
            <w:pPr>
              <w:rPr>
                <w:rFonts w:ascii="宋体"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6" w:hRule="atLeast"/>
        </w:trPr>
        <w:tc>
          <w:tcPr>
            <w:tcW w:w="816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2</w:t>
            </w:r>
          </w:p>
        </w:tc>
        <w:tc>
          <w:tcPr>
            <w:tcW w:w="1068" w:type="dxa"/>
          </w:tcPr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中国结编绳</w:t>
            </w:r>
          </w:p>
        </w:tc>
        <w:tc>
          <w:tcPr>
            <w:tcW w:w="1672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根据需要选择粗细和颜色</w:t>
            </w:r>
          </w:p>
        </w:tc>
        <w:tc>
          <w:tcPr>
            <w:tcW w:w="1070" w:type="dxa"/>
          </w:tcPr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适量</w:t>
            </w:r>
          </w:p>
        </w:tc>
        <w:tc>
          <w:tcPr>
            <w:tcW w:w="3895" w:type="dxa"/>
          </w:tcPr>
          <w:p>
            <w:pPr>
              <w:rPr>
                <w:rFonts w:ascii="宋体" w:hAnsi="宋体"/>
                <w:sz w:val="24"/>
              </w:rPr>
            </w:pPr>
            <w:r>
              <w:drawing>
                <wp:inline distT="0" distB="0" distL="114300" distR="114300">
                  <wp:extent cx="1323340" cy="895985"/>
                  <wp:effectExtent l="0" t="0" r="10160" b="5715"/>
                  <wp:docPr id="2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340" cy="89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" w:type="dxa"/>
          </w:tcPr>
          <w:p>
            <w:pPr>
              <w:rPr>
                <w:rFonts w:hint="eastAsia" w:ascii="宋体" w:hAnsi="宋体" w:eastAsia="宋体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3</w:t>
            </w:r>
          </w:p>
        </w:tc>
        <w:tc>
          <w:tcPr>
            <w:tcW w:w="1068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中国风花布</w:t>
            </w:r>
          </w:p>
        </w:tc>
        <w:tc>
          <w:tcPr>
            <w:tcW w:w="1672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根据喜好选取</w:t>
            </w:r>
          </w:p>
        </w:tc>
        <w:tc>
          <w:tcPr>
            <w:tcW w:w="1070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若干</w:t>
            </w:r>
          </w:p>
        </w:tc>
        <w:tc>
          <w:tcPr>
            <w:tcW w:w="3895" w:type="dxa"/>
          </w:tcPr>
          <w:p>
            <w:r>
              <w:t xml:space="preserve"> </w:t>
            </w:r>
            <w:r>
              <w:drawing>
                <wp:inline distT="0" distB="0" distL="114300" distR="114300">
                  <wp:extent cx="1009650" cy="1093470"/>
                  <wp:effectExtent l="0" t="0" r="6350" b="11430"/>
                  <wp:docPr id="1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9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949960" cy="1009015"/>
                  <wp:effectExtent l="0" t="0" r="2540" b="6985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60" cy="100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4</w:t>
            </w:r>
          </w:p>
        </w:tc>
        <w:tc>
          <w:tcPr>
            <w:tcW w:w="1068" w:type="dxa"/>
          </w:tcPr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香料叶</w:t>
            </w:r>
          </w:p>
        </w:tc>
        <w:tc>
          <w:tcPr>
            <w:tcW w:w="1672" w:type="dxa"/>
          </w:tcPr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喜欢的即可</w:t>
            </w:r>
          </w:p>
        </w:tc>
        <w:tc>
          <w:tcPr>
            <w:tcW w:w="1070" w:type="dxa"/>
          </w:tcPr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适量</w:t>
            </w:r>
          </w:p>
        </w:tc>
        <w:tc>
          <w:tcPr>
            <w:tcW w:w="3895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697230" cy="930275"/>
                  <wp:effectExtent l="0" t="0" r="1270" b="9525"/>
                  <wp:docPr id="31" name="图片 31" descr="微信图片_201909012318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微信图片_2019090123182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93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" w:type="dxa"/>
          </w:tcPr>
          <w:p>
            <w:pPr>
              <w:rPr>
                <w:rFonts w:hint="eastAsia" w:ascii="宋体" w:hAnsi="宋体" w:eastAsia="宋体"/>
                <w:sz w:val="24"/>
                <w:lang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5</w:t>
            </w:r>
          </w:p>
        </w:tc>
        <w:tc>
          <w:tcPr>
            <w:tcW w:w="1068" w:type="dxa"/>
          </w:tcPr>
          <w:p>
            <w:pPr>
              <w:rPr>
                <w:rFonts w:hint="default" w:asciiTheme="minorEastAsia" w:hAnsiTheme="minorEastAsia" w:eastAsiaTheme="minorEastAsia"/>
                <w:sz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sz w:val="24"/>
                <w:lang w:val="en-US" w:eastAsia="zh-CN"/>
              </w:rPr>
              <w:t>流苏、串珠、中国结、铜钱中国风布贴等小配件</w:t>
            </w:r>
          </w:p>
        </w:tc>
        <w:tc>
          <w:tcPr>
            <w:tcW w:w="1672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按照个人喜好购买</w:t>
            </w:r>
          </w:p>
        </w:tc>
        <w:tc>
          <w:tcPr>
            <w:tcW w:w="1070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适量</w:t>
            </w:r>
          </w:p>
        </w:tc>
        <w:tc>
          <w:tcPr>
            <w:tcW w:w="3895" w:type="dxa"/>
          </w:tcPr>
          <w:p>
            <w:pPr>
              <w:rPr>
                <w:rFonts w:ascii="宋体" w:hAnsi="宋体"/>
                <w:sz w:val="24"/>
              </w:rPr>
            </w:pPr>
          </w:p>
          <w:p>
            <w:r>
              <w:drawing>
                <wp:inline distT="0" distB="0" distL="114300" distR="114300">
                  <wp:extent cx="1062355" cy="923290"/>
                  <wp:effectExtent l="0" t="0" r="4445" b="3810"/>
                  <wp:docPr id="1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55" cy="92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967105" cy="775335"/>
                  <wp:effectExtent l="0" t="0" r="10795" b="12065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105" cy="775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989330" cy="753745"/>
                  <wp:effectExtent l="0" t="0" r="1270" b="8255"/>
                  <wp:docPr id="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3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841375" cy="772795"/>
                  <wp:effectExtent l="0" t="0" r="9525" b="1905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375" cy="77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衍纸画</w:t>
            </w:r>
          </w:p>
        </w:tc>
        <w:tc>
          <w:tcPr>
            <w:tcW w:w="7705" w:type="dxa"/>
            <w:gridSpan w:val="4"/>
          </w:tcPr>
          <w:p>
            <w:pPr>
              <w:jc w:val="center"/>
              <w:rPr>
                <w:rFonts w:hint="eastAsia" w:ascii="宋体" w:hAnsi="宋体" w:eastAsia="宋体"/>
                <w:sz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lang w:eastAsia="zh-CN"/>
              </w:rPr>
              <w:drawing>
                <wp:inline distT="0" distB="0" distL="114300" distR="114300">
                  <wp:extent cx="1302385" cy="1169035"/>
                  <wp:effectExtent l="0" t="0" r="5715" b="12065"/>
                  <wp:docPr id="25" name="图片 25" descr="20170623182807_XNnfm.thumb.700_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0170623182807_XNnfm.thumb.700_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385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1</w:t>
            </w:r>
          </w:p>
        </w:tc>
        <w:tc>
          <w:tcPr>
            <w:tcW w:w="1068" w:type="dxa"/>
          </w:tcPr>
          <w:p>
            <w:pPr>
              <w:rPr>
                <w:rFonts w:hint="default" w:ascii="宋体" w:hAnsi="宋体" w:eastAsia="宋体" w:cs="微软雅黑"/>
                <w:bCs/>
                <w:color w:val="000000"/>
                <w:sz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cs="微软雅黑"/>
                <w:bCs/>
                <w:color w:val="000000"/>
                <w:sz w:val="24"/>
                <w:shd w:val="clear" w:color="auto" w:fill="FFFFFF"/>
                <w:lang w:val="en-US" w:eastAsia="zh-CN"/>
              </w:rPr>
              <w:t>衍纸工具套装</w:t>
            </w:r>
          </w:p>
        </w:tc>
        <w:tc>
          <w:tcPr>
            <w:tcW w:w="1672" w:type="dxa"/>
          </w:tcPr>
          <w:p>
            <w:pPr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卷纸笔、衍纸定型模板、白乳胶</w:t>
            </w:r>
          </w:p>
        </w:tc>
        <w:tc>
          <w:tcPr>
            <w:tcW w:w="1070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各一个</w:t>
            </w:r>
          </w:p>
        </w:tc>
        <w:tc>
          <w:tcPr>
            <w:tcW w:w="3895" w:type="dxa"/>
          </w:tcPr>
          <w:p>
            <w:pPr>
              <w:rPr>
                <w:rFonts w:ascii="宋体" w:hAnsi="宋体"/>
                <w:sz w:val="24"/>
              </w:rPr>
            </w:pPr>
            <w:r>
              <w:drawing>
                <wp:inline distT="0" distB="0" distL="114300" distR="114300">
                  <wp:extent cx="1090295" cy="997585"/>
                  <wp:effectExtent l="0" t="0" r="1905" b="5715"/>
                  <wp:docPr id="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295" cy="99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797560" cy="1035685"/>
                  <wp:effectExtent l="0" t="0" r="2540" b="5715"/>
                  <wp:docPr id="2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560" cy="103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750570" cy="999490"/>
                  <wp:effectExtent l="0" t="0" r="11430" b="3810"/>
                  <wp:docPr id="2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" cy="99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2" w:hRule="atLeast"/>
        </w:trPr>
        <w:tc>
          <w:tcPr>
            <w:tcW w:w="816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2</w:t>
            </w:r>
          </w:p>
        </w:tc>
        <w:tc>
          <w:tcPr>
            <w:tcW w:w="1068" w:type="dxa"/>
          </w:tcPr>
          <w:p>
            <w:pPr>
              <w:rPr>
                <w:rFonts w:hint="default" w:ascii="宋体" w:hAnsi="宋体" w:cs="微软雅黑"/>
                <w:bCs/>
                <w:color w:val="000000"/>
                <w:sz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cs="微软雅黑"/>
                <w:bCs/>
                <w:color w:val="000000"/>
                <w:sz w:val="24"/>
                <w:shd w:val="clear" w:color="auto" w:fill="FFFFFF"/>
                <w:lang w:val="en-US" w:eastAsia="zh-CN"/>
              </w:rPr>
              <w:t>衍纸条</w:t>
            </w:r>
          </w:p>
        </w:tc>
        <w:tc>
          <w:tcPr>
            <w:tcW w:w="1672" w:type="dxa"/>
          </w:tcPr>
          <w:p>
            <w:pPr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根据作品选择颜色</w:t>
            </w:r>
          </w:p>
        </w:tc>
        <w:tc>
          <w:tcPr>
            <w:tcW w:w="1070" w:type="dxa"/>
          </w:tcPr>
          <w:p>
            <w:pPr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适量</w:t>
            </w:r>
          </w:p>
        </w:tc>
        <w:tc>
          <w:tcPr>
            <w:tcW w:w="3895" w:type="dxa"/>
          </w:tcPr>
          <w:p>
            <w:pPr>
              <w:rPr>
                <w:rFonts w:ascii="宋体" w:hAnsi="宋体"/>
                <w:sz w:val="24"/>
              </w:rPr>
            </w:pPr>
            <w:r>
              <w:drawing>
                <wp:inline distT="0" distB="0" distL="114300" distR="114300">
                  <wp:extent cx="1325245" cy="954405"/>
                  <wp:effectExtent l="0" t="0" r="8255" b="10795"/>
                  <wp:docPr id="2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24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宋体" w:hAnsi="宋体"/>
          <w:sz w:val="24"/>
          <w:highlight w:val="yellow"/>
        </w:rPr>
      </w:pPr>
    </w:p>
    <w:p>
      <w:pPr>
        <w:rPr>
          <w:rFonts w:ascii="宋体" w:hAnsi="宋体"/>
          <w:sz w:val="24"/>
          <w:highlight w:val="yellow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0px;height:10px" o:bullet="t">
        <v:imagedata r:id="rId1" o:title=""/>
      </v:shape>
    </w:pict>
  </w:numPicBullet>
  <w:abstractNum w:abstractNumId="0">
    <w:nsid w:val="02343A02"/>
    <w:multiLevelType w:val="multilevel"/>
    <w:tmpl w:val="02343A02"/>
    <w:lvl w:ilvl="0" w:tentative="0">
      <w:start w:val="1"/>
      <w:numFmt w:val="bullet"/>
      <w:lvlText w:val=""/>
      <w:lvlPicBulletId w:val="0"/>
      <w:lvlJc w:val="left"/>
      <w:pPr>
        <w:tabs>
          <w:tab w:val="left" w:pos="420"/>
        </w:tabs>
        <w:ind w:left="420" w:firstLine="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hint="default" w:ascii="Symbol" w:hAnsi="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BE6908"/>
    <w:rsid w:val="6DE2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Office_11.1.0.8986_F1E327BC-269C-435d-A152-05C5408002CA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孙雨晴</dc:creator>
  <cp:lastModifiedBy>孙雨晴</cp:lastModifiedBy>
  <dcterms:modified xsi:type="dcterms:W3CDTF">2019-09-01T15:36:03Z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2052-11.1.0.8986</vt:lpwstr>
  </property>
</Properties>
</file>