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06586596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kern w:val="2"/>
          <w:sz w:val="21"/>
          <w:szCs w:val="24"/>
          <w:lang w:eastAsia="zh-CN"/>
        </w:rPr>
      </w:sdtEndPr>
      <w:sdtContent>
        <w:p w:rsidR="00C75260" w:rsidRDefault="00C75260">
          <w:pPr>
            <w:pStyle w:val="TOCHeading"/>
          </w:pPr>
          <w:r>
            <w:t>Table of Contents</w:t>
          </w:r>
        </w:p>
        <w:p w:rsidR="00C75260" w:rsidRDefault="00C75260">
          <w:pPr>
            <w:pStyle w:val="TOC1"/>
            <w:tabs>
              <w:tab w:val="right" w:leader="dot" w:pos="10456"/>
            </w:tabs>
            <w:rPr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59564" w:history="1">
            <w:r w:rsidRPr="000777C2">
              <w:rPr>
                <w:rStyle w:val="Hyperlink"/>
                <w:noProof/>
              </w:rPr>
              <w:t xml:space="preserve">2019/9/13 – 2019/09/14 </w:t>
            </w:r>
            <w:r w:rsidRPr="000777C2">
              <w:rPr>
                <w:rStyle w:val="Hyperlink"/>
                <w:noProof/>
              </w:rPr>
              <w:t>中秋作业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_Toc19259564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425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5260" w:rsidRDefault="00C75260" w:rsidP="00BB4255">
          <w:pPr>
            <w:pStyle w:val="TOC2"/>
            <w:rPr>
              <w:noProof/>
            </w:rPr>
          </w:pPr>
          <w:hyperlink w:anchor="_Toc19259565" w:history="1">
            <w:r w:rsidRPr="000777C2">
              <w:rPr>
                <w:rStyle w:val="Hyperlink"/>
                <w:noProof/>
              </w:rPr>
              <w:t>中秋节语文作业：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_Toc19259565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425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5260" w:rsidRDefault="00C75260" w:rsidP="00BB4255">
          <w:pPr>
            <w:pStyle w:val="TOC2"/>
            <w:rPr>
              <w:noProof/>
            </w:rPr>
          </w:pPr>
          <w:hyperlink w:anchor="_Toc19259566" w:history="1">
            <w:r w:rsidRPr="000777C2">
              <w:rPr>
                <w:rStyle w:val="Hyperlink"/>
                <w:noProof/>
              </w:rPr>
              <w:t>初一生物中秋作业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_Toc19259566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425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5260" w:rsidRDefault="00C75260" w:rsidP="00BB4255">
          <w:pPr>
            <w:pStyle w:val="TOC2"/>
            <w:rPr>
              <w:noProof/>
            </w:rPr>
          </w:pPr>
          <w:hyperlink w:anchor="_Toc19259567" w:history="1">
            <w:r w:rsidRPr="000777C2">
              <w:rPr>
                <w:rStyle w:val="Hyperlink"/>
                <w:noProof/>
              </w:rPr>
              <w:t>历史：目标第一课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_Toc19259567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425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5260" w:rsidRDefault="00C75260" w:rsidP="00BB4255">
          <w:pPr>
            <w:pStyle w:val="TOC2"/>
            <w:rPr>
              <w:noProof/>
            </w:rPr>
          </w:pPr>
          <w:hyperlink w:anchor="_Toc19259568" w:history="1">
            <w:r w:rsidRPr="000777C2">
              <w:rPr>
                <w:rStyle w:val="Hyperlink"/>
                <w:noProof/>
              </w:rPr>
              <w:t>地理：目标</w:t>
            </w:r>
            <w:r w:rsidRPr="000777C2">
              <w:rPr>
                <w:rStyle w:val="Hyperlink"/>
                <w:noProof/>
              </w:rPr>
              <w:t>4-6</w:t>
            </w:r>
            <w:r w:rsidRPr="000777C2">
              <w:rPr>
                <w:rStyle w:val="Hyperlink"/>
                <w:noProof/>
              </w:rPr>
              <w:t>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_Toc19259568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425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5260" w:rsidRDefault="00C75260" w:rsidP="00BB4255">
          <w:pPr>
            <w:pStyle w:val="TOC2"/>
            <w:rPr>
              <w:noProof/>
            </w:rPr>
          </w:pPr>
          <w:hyperlink w:anchor="_Toc19259569" w:history="1">
            <w:r w:rsidRPr="000777C2">
              <w:rPr>
                <w:rStyle w:val="Hyperlink"/>
                <w:noProof/>
              </w:rPr>
              <w:t>书法课准备材料：</w:t>
            </w:r>
            <w:bookmarkStart w:id="0" w:name="_GoBack"/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_Toc19259569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425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5260" w:rsidRDefault="00C75260" w:rsidP="00BB4255">
          <w:pPr>
            <w:pStyle w:val="TOC2"/>
            <w:rPr>
              <w:noProof/>
            </w:rPr>
          </w:pPr>
          <w:hyperlink w:anchor="_Toc19259570" w:history="1">
            <w:r w:rsidRPr="000777C2">
              <w:rPr>
                <w:rStyle w:val="Hyperlink"/>
                <w:noProof/>
              </w:rPr>
              <w:t>《育子梦征文及要求</w:t>
            </w:r>
            <w:r w:rsidRPr="000777C2">
              <w:rPr>
                <w:rStyle w:val="Hyperlink"/>
                <w:noProof/>
              </w:rPr>
              <w:t>.docx</w:t>
            </w:r>
            <w:r w:rsidRPr="000777C2">
              <w:rPr>
                <w:rStyle w:val="Hyperlink"/>
                <w:noProof/>
              </w:rPr>
              <w:t>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_Toc19259570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425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5260" w:rsidRDefault="00C75260">
          <w:r>
            <w:rPr>
              <w:b/>
              <w:bCs/>
              <w:noProof/>
            </w:rPr>
            <w:fldChar w:fldCharType="end"/>
          </w:r>
        </w:p>
      </w:sdtContent>
    </w:sdt>
    <w:p w:rsidR="00CC4B67" w:rsidRPr="00C75260" w:rsidRDefault="00CC4B67" w:rsidP="00C75260">
      <w:pPr>
        <w:pStyle w:val="Heading1"/>
      </w:pPr>
      <w:bookmarkStart w:id="1" w:name="_Toc19259564"/>
      <w:r>
        <w:t xml:space="preserve">2019/9/13 – 2019/09/14 </w:t>
      </w:r>
      <w:r>
        <w:rPr>
          <w:rFonts w:hint="eastAsia"/>
        </w:rPr>
        <w:t>中秋作业</w:t>
      </w:r>
      <w:bookmarkEnd w:id="1"/>
    </w:p>
    <w:p w:rsidR="00CC4B67" w:rsidRPr="00BB4255" w:rsidRDefault="00CC4B67" w:rsidP="00BB4255">
      <w:pPr>
        <w:pStyle w:val="Heading2"/>
      </w:pPr>
      <w:bookmarkStart w:id="2" w:name="_Toc19259565"/>
      <w:r>
        <w:rPr>
          <w:rFonts w:hint="eastAsia"/>
        </w:rPr>
        <w:t>中秋节语文作业：</w:t>
      </w:r>
      <w:bookmarkEnd w:id="2"/>
    </w:p>
    <w:p w:rsidR="00CC4B67" w:rsidRDefault="00CC4B67" w:rsidP="00CC4B67">
      <w:pPr>
        <w:jc w:val="left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周记任务改变为“四时诗文改写</w:t>
      </w:r>
      <w:r>
        <w:rPr>
          <w:rFonts w:hint="eastAsia"/>
        </w:rPr>
        <w:t>+</w:t>
      </w:r>
      <w:r>
        <w:rPr>
          <w:rFonts w:hint="eastAsia"/>
        </w:rPr>
        <w:t>配图”。</w:t>
      </w:r>
      <w:r>
        <w:br/>
      </w:r>
      <w:r>
        <w:rPr>
          <w:rFonts w:hint="eastAsia"/>
        </w:rPr>
        <w:t>完成步骤：（</w:t>
      </w:r>
      <w:r>
        <w:rPr>
          <w:rFonts w:hint="eastAsia"/>
        </w:rPr>
        <w:t>1</w:t>
      </w:r>
      <w:r>
        <w:rPr>
          <w:rFonts w:hint="eastAsia"/>
        </w:rPr>
        <w:t>）找出一张</w:t>
      </w:r>
      <w:r>
        <w:rPr>
          <w:rFonts w:hint="eastAsia"/>
        </w:rPr>
        <w:t>A4</w:t>
      </w:r>
      <w:r>
        <w:rPr>
          <w:rFonts w:hint="eastAsia"/>
        </w:rPr>
        <w:t>纸，横版竖版使用均可。（</w:t>
      </w:r>
      <w:r>
        <w:rPr>
          <w:rFonts w:hint="eastAsia"/>
        </w:rPr>
        <w:t>2</w:t>
      </w:r>
      <w:r>
        <w:rPr>
          <w:rFonts w:hint="eastAsia"/>
        </w:rPr>
        <w:t>）仔细阅读第一单元的诗文，可以将某篇散文的某些画面改编成诗歌，也可以将几篇散文中的画面组合，改编成诗歌（不少于</w:t>
      </w:r>
      <w:r>
        <w:rPr>
          <w:rFonts w:hint="eastAsia"/>
        </w:rPr>
        <w:t>10</w:t>
      </w:r>
      <w:r>
        <w:rPr>
          <w:rFonts w:hint="eastAsia"/>
        </w:rPr>
        <w:t>行）。还可以将诗词扩写成优美的散文（不少于</w:t>
      </w:r>
      <w:r>
        <w:rPr>
          <w:rFonts w:hint="eastAsia"/>
        </w:rPr>
        <w:t>200</w:t>
      </w:r>
      <w:r>
        <w:rPr>
          <w:rFonts w:hint="eastAsia"/>
        </w:rPr>
        <w:t>字）。（</w:t>
      </w:r>
      <w:r>
        <w:rPr>
          <w:rFonts w:hint="eastAsia"/>
        </w:rPr>
        <w:t>3</w:t>
      </w:r>
      <w:r>
        <w:rPr>
          <w:rFonts w:hint="eastAsia"/>
        </w:rPr>
        <w:t>）为你创作的诗文配上画面。鼓励大家手绘，剪贴打印好的配画或电脑制作亦可。周一交这张</w:t>
      </w:r>
      <w:r>
        <w:rPr>
          <w:rFonts w:hint="eastAsia"/>
        </w:rPr>
        <w:t>A4</w:t>
      </w:r>
      <w:r>
        <w:rPr>
          <w:rFonts w:hint="eastAsia"/>
        </w:rPr>
        <w:t>纸。</w:t>
      </w:r>
    </w:p>
    <w:p w:rsidR="00CC4B67" w:rsidRDefault="00CC4B67" w:rsidP="00CC4B67">
      <w:pPr>
        <w:jc w:val="left"/>
      </w:pPr>
      <w:r>
        <w:rPr>
          <w:rFonts w:hint="eastAsia"/>
        </w:rPr>
        <w:t>2.</w:t>
      </w:r>
      <w:r>
        <w:rPr>
          <w:rFonts w:hint="eastAsia"/>
        </w:rPr>
        <w:t>《西游记》阅读</w:t>
      </w:r>
      <w:r>
        <w:rPr>
          <w:rFonts w:hint="eastAsia"/>
        </w:rPr>
        <w:t>5.6.7.8.9.12</w:t>
      </w:r>
      <w:r>
        <w:rPr>
          <w:rFonts w:hint="eastAsia"/>
        </w:rPr>
        <w:t>六章，每日读两章，完成学程上“大闹天宫”“囚困五台山”“唐僧身世”三个任务。周一交阅读笔记本。</w:t>
      </w:r>
    </w:p>
    <w:p w:rsidR="000A522B" w:rsidRDefault="000A522B" w:rsidP="000A522B">
      <w:r w:rsidRPr="007908C0">
        <w:rPr>
          <w:color w:val="FF0000"/>
        </w:rPr>
        <w:t>3.</w:t>
      </w:r>
      <w:r w:rsidRPr="007908C0">
        <w:rPr>
          <w:color w:val="FF0000"/>
        </w:rPr>
        <w:t>测验改错本改错三遍</w:t>
      </w:r>
      <w:r>
        <w:t>。</w:t>
      </w:r>
    </w:p>
    <w:p w:rsidR="000A522B" w:rsidRDefault="000A522B" w:rsidP="00BB4255">
      <w:pPr>
        <w:pStyle w:val="Heading2"/>
        <w:rPr>
          <w:rFonts w:hint="eastAsia"/>
        </w:rPr>
      </w:pPr>
      <w:r>
        <w:rPr>
          <w:rFonts w:hint="eastAsia"/>
        </w:rPr>
        <w:t>数学</w:t>
      </w:r>
      <w:r w:rsidR="00BF6871" w:rsidRPr="00A5026C">
        <w:rPr>
          <w:rFonts w:hint="eastAsia"/>
        </w:rPr>
        <w:t>西城练习册</w:t>
      </w:r>
      <w:r w:rsidR="00BF6871" w:rsidRPr="00A5026C">
        <w:t>13-18</w:t>
      </w:r>
      <w:r w:rsidR="00BF6871" w:rsidRPr="00A5026C">
        <w:t>页</w:t>
      </w:r>
      <w:r w:rsidR="00BF6871">
        <w:rPr>
          <w:rFonts w:hint="eastAsia"/>
        </w:rPr>
        <w:t xml:space="preserve"> </w:t>
      </w:r>
      <w:r w:rsidR="00BF6871">
        <w:rPr>
          <w:rFonts w:hint="eastAsia"/>
        </w:rPr>
        <w:t>、</w:t>
      </w:r>
      <w:r w:rsidR="00BF6871" w:rsidRPr="00A5026C">
        <w:rPr>
          <w:rFonts w:hint="eastAsia"/>
        </w:rPr>
        <w:t>（西城的学习探究诊断，复印订好的）</w:t>
      </w:r>
    </w:p>
    <w:p w:rsidR="00AF2420" w:rsidRDefault="00D40870" w:rsidP="00BB4255">
      <w:pPr>
        <w:pStyle w:val="Heading2"/>
      </w:pPr>
      <w:bookmarkStart w:id="3" w:name="_Toc19259566"/>
      <w:r>
        <w:rPr>
          <w:rFonts w:hint="eastAsia"/>
        </w:rPr>
        <w:t>初一生物中秋作业</w:t>
      </w:r>
      <w:bookmarkEnd w:id="3"/>
    </w:p>
    <w:p w:rsidR="00B404C1" w:rsidRPr="00B404C1" w:rsidRDefault="00D40870">
      <w:pPr>
        <w:rPr>
          <w:b/>
        </w:rPr>
      </w:pPr>
      <w:r w:rsidRPr="00B404C1">
        <w:rPr>
          <w:rFonts w:hint="eastAsia"/>
          <w:b/>
        </w:rPr>
        <w:t>陈</w:t>
      </w:r>
      <w:r w:rsidR="00B404C1">
        <w:rPr>
          <w:rFonts w:hint="eastAsia"/>
          <w:b/>
        </w:rPr>
        <w:t>丹丹</w:t>
      </w:r>
      <w:r w:rsidRPr="00B404C1">
        <w:rPr>
          <w:rFonts w:hint="eastAsia"/>
          <w:b/>
        </w:rPr>
        <w:t>老师：</w:t>
      </w:r>
    </w:p>
    <w:p w:rsidR="00AF2420" w:rsidRPr="00B404C1" w:rsidRDefault="00D40870">
      <w:pPr>
        <w:rPr>
          <w:b/>
        </w:rPr>
      </w:pPr>
      <w:r w:rsidRPr="00B404C1">
        <w:rPr>
          <w:rFonts w:hint="eastAsia"/>
          <w:b/>
        </w:rPr>
        <w:t>2</w:t>
      </w:r>
      <w:r w:rsidRPr="00B404C1">
        <w:rPr>
          <w:rFonts w:hint="eastAsia"/>
          <w:b/>
        </w:rPr>
        <w:t>、</w:t>
      </w:r>
      <w:r w:rsidRPr="00B404C1">
        <w:rPr>
          <w:rFonts w:hint="eastAsia"/>
          <w:b/>
        </w:rPr>
        <w:t>3</w:t>
      </w:r>
      <w:r w:rsidRPr="00B404C1">
        <w:rPr>
          <w:rFonts w:hint="eastAsia"/>
          <w:b/>
        </w:rPr>
        <w:t>、</w:t>
      </w:r>
      <w:r w:rsidRPr="00B404C1">
        <w:rPr>
          <w:rFonts w:hint="eastAsia"/>
          <w:b/>
        </w:rPr>
        <w:t>4</w:t>
      </w:r>
      <w:r w:rsidRPr="00B404C1">
        <w:rPr>
          <w:rFonts w:hint="eastAsia"/>
          <w:b/>
        </w:rPr>
        <w:t>、</w:t>
      </w:r>
      <w:r w:rsidRPr="00B404C1">
        <w:rPr>
          <w:rFonts w:hint="eastAsia"/>
          <w:b/>
        </w:rPr>
        <w:t>13</w:t>
      </w:r>
      <w:r w:rsidRPr="00B404C1">
        <w:rPr>
          <w:rFonts w:hint="eastAsia"/>
          <w:b/>
        </w:rPr>
        <w:t>、</w:t>
      </w:r>
      <w:r w:rsidRPr="00B404C1">
        <w:rPr>
          <w:rFonts w:hint="eastAsia"/>
          <w:b/>
        </w:rPr>
        <w:t>18</w:t>
      </w:r>
      <w:r w:rsidRPr="00B404C1">
        <w:rPr>
          <w:rFonts w:hint="eastAsia"/>
          <w:b/>
        </w:rPr>
        <w:t>班</w:t>
      </w:r>
    </w:p>
    <w:p w:rsidR="00AF2420" w:rsidRDefault="00D40870">
      <w:pPr>
        <w:numPr>
          <w:ilvl w:val="0"/>
          <w:numId w:val="1"/>
        </w:numPr>
      </w:pPr>
      <w:r>
        <w:rPr>
          <w:rFonts w:hint="eastAsia"/>
        </w:rPr>
        <w:t>完成生物目标</w:t>
      </w:r>
      <w:r>
        <w:rPr>
          <w:rFonts w:hint="eastAsia"/>
        </w:rPr>
        <w:t>1-6</w:t>
      </w:r>
      <w:r>
        <w:rPr>
          <w:rFonts w:hint="eastAsia"/>
        </w:rPr>
        <w:t>页内容，周一课代表收。</w:t>
      </w:r>
    </w:p>
    <w:p w:rsidR="00AF2420" w:rsidRDefault="00D40870">
      <w:pPr>
        <w:numPr>
          <w:ilvl w:val="0"/>
          <w:numId w:val="1"/>
        </w:numPr>
      </w:pPr>
      <w:r>
        <w:rPr>
          <w:rFonts w:hint="eastAsia"/>
        </w:rPr>
        <w:t>预习七上教材</w:t>
      </w:r>
      <w:r>
        <w:rPr>
          <w:rFonts w:hint="eastAsia"/>
        </w:rPr>
        <w:t>22-24</w:t>
      </w:r>
      <w:r>
        <w:rPr>
          <w:rFonts w:hint="eastAsia"/>
        </w:rPr>
        <w:t>页学习活动的内容：应用实验法探究光对鼠妇分布的影响。上课检查。</w:t>
      </w:r>
    </w:p>
    <w:p w:rsidR="004123EF" w:rsidRDefault="004123EF" w:rsidP="00BB4255">
      <w:pPr>
        <w:pStyle w:val="Heading2"/>
      </w:pPr>
      <w:bookmarkStart w:id="4" w:name="_Toc19259567"/>
      <w:r w:rsidRPr="004123EF">
        <w:rPr>
          <w:rFonts w:hint="eastAsia"/>
        </w:rPr>
        <w:t>历史：目标第一课</w:t>
      </w:r>
      <w:bookmarkEnd w:id="4"/>
    </w:p>
    <w:p w:rsidR="004123EF" w:rsidRDefault="004123EF" w:rsidP="00BB4255">
      <w:pPr>
        <w:pStyle w:val="Heading2"/>
      </w:pPr>
      <w:bookmarkStart w:id="5" w:name="_Toc19259568"/>
      <w:r w:rsidRPr="004123EF">
        <w:rPr>
          <w:rFonts w:hint="eastAsia"/>
        </w:rPr>
        <w:t>地理：目标</w:t>
      </w:r>
      <w:r w:rsidRPr="004123EF">
        <w:rPr>
          <w:rFonts w:hint="eastAsia"/>
        </w:rPr>
        <w:t>4-6</w:t>
      </w:r>
      <w:r w:rsidRPr="004123EF">
        <w:rPr>
          <w:rFonts w:hint="eastAsia"/>
        </w:rPr>
        <w:t>页</w:t>
      </w:r>
      <w:bookmarkEnd w:id="5"/>
    </w:p>
    <w:p w:rsidR="004123EF" w:rsidRDefault="004123EF" w:rsidP="00BB4255">
      <w:pPr>
        <w:pStyle w:val="Heading2"/>
        <w:rPr>
          <w:rFonts w:hint="eastAsia"/>
        </w:rPr>
      </w:pPr>
      <w:bookmarkStart w:id="6" w:name="_Toc19259569"/>
      <w:r>
        <w:rPr>
          <w:rFonts w:hint="eastAsia"/>
        </w:rPr>
        <w:t>书法课准备材料：</w:t>
      </w:r>
      <w:bookmarkEnd w:id="6"/>
    </w:p>
    <w:p w:rsidR="004123EF" w:rsidRDefault="004123EF" w:rsidP="004123EF">
      <w:pPr>
        <w:rPr>
          <w:rFonts w:hint="eastAsia"/>
        </w:rPr>
      </w:pPr>
      <w:r>
        <w:rPr>
          <w:rFonts w:hint="eastAsia"/>
        </w:rPr>
        <w:t>一，课堂用品</w:t>
      </w:r>
    </w:p>
    <w:p w:rsidR="004123EF" w:rsidRDefault="004123EF" w:rsidP="004123EF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购买上海书画出版社《中学生字帖（颜体）》；</w:t>
      </w:r>
    </w:p>
    <w:p w:rsidR="004123EF" w:rsidRDefault="004123EF" w:rsidP="004123EF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用颜体打印姓名，大小跟字帖中大字类似；</w:t>
      </w:r>
    </w:p>
    <w:p w:rsidR="004123EF" w:rsidRDefault="004123EF" w:rsidP="004123EF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把所打印姓名裁下贴在字帖封皮上。</w:t>
      </w:r>
    </w:p>
    <w:p w:rsidR="004123EF" w:rsidRDefault="004123EF" w:rsidP="004123EF">
      <w:pPr>
        <w:rPr>
          <w:rFonts w:hint="eastAsia"/>
        </w:rPr>
      </w:pPr>
      <w:r>
        <w:rPr>
          <w:rFonts w:hint="eastAsia"/>
        </w:rPr>
        <w:t>此材料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9</w:t>
      </w:r>
      <w:r>
        <w:rPr>
          <w:rFonts w:hint="eastAsia"/>
        </w:rPr>
        <w:t>日后备齐，十一之后会在每节课上课之前检查。</w:t>
      </w:r>
    </w:p>
    <w:p w:rsidR="004123EF" w:rsidRDefault="004123EF" w:rsidP="004123EF">
      <w:pPr>
        <w:rPr>
          <w:rFonts w:hint="eastAsia"/>
        </w:rPr>
      </w:pPr>
      <w:r>
        <w:rPr>
          <w:rFonts w:hint="eastAsia"/>
        </w:rPr>
        <w:t>（有基础的孩子请在九月份带一份作品，教师会根据孩子水平对以上材料单独要求）。</w:t>
      </w:r>
    </w:p>
    <w:p w:rsidR="004123EF" w:rsidRDefault="004123EF" w:rsidP="004123EF">
      <w:pPr>
        <w:rPr>
          <w:rFonts w:hint="eastAsia"/>
        </w:rPr>
      </w:pPr>
      <w:r>
        <w:rPr>
          <w:rFonts w:hint="eastAsia"/>
        </w:rPr>
        <w:t>二，在家写作业材料要求（建议）：</w:t>
      </w:r>
    </w:p>
    <w:p w:rsidR="004123EF" w:rsidRDefault="004123EF" w:rsidP="004123EF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纯羊毫毛笔一支（笔锋</w:t>
      </w:r>
      <w:r>
        <w:rPr>
          <w:rFonts w:hint="eastAsia"/>
        </w:rPr>
        <w:t>3.5</w:t>
      </w:r>
      <w:r>
        <w:rPr>
          <w:rFonts w:hint="eastAsia"/>
        </w:rPr>
        <w:t>—</w:t>
      </w:r>
      <w:r>
        <w:rPr>
          <w:rFonts w:hint="eastAsia"/>
        </w:rPr>
        <w:t>4CM</w:t>
      </w:r>
      <w:r>
        <w:rPr>
          <w:rFonts w:hint="eastAsia"/>
        </w:rPr>
        <w:t>，直径</w:t>
      </w:r>
      <w:r>
        <w:rPr>
          <w:rFonts w:hint="eastAsia"/>
        </w:rPr>
        <w:t>1CM</w:t>
      </w:r>
      <w:r>
        <w:rPr>
          <w:rFonts w:hint="eastAsia"/>
        </w:rPr>
        <w:t>左右）。</w:t>
      </w:r>
    </w:p>
    <w:p w:rsidR="004123EF" w:rsidRDefault="004123EF" w:rsidP="004123EF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米字格书法练习纸，</w:t>
      </w:r>
      <w:r>
        <w:rPr>
          <w:rFonts w:hint="eastAsia"/>
        </w:rPr>
        <w:t>12</w:t>
      </w:r>
      <w:r>
        <w:rPr>
          <w:rFonts w:hint="eastAsia"/>
        </w:rPr>
        <w:t>格。建议购买四包，每包</w:t>
      </w:r>
      <w:r>
        <w:rPr>
          <w:rFonts w:hint="eastAsia"/>
        </w:rPr>
        <w:t>40</w:t>
      </w:r>
      <w:r>
        <w:rPr>
          <w:rFonts w:hint="eastAsia"/>
        </w:rPr>
        <w:t>张左右。</w:t>
      </w:r>
    </w:p>
    <w:p w:rsidR="004123EF" w:rsidRDefault="004123EF" w:rsidP="004123EF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墨汁</w:t>
      </w:r>
      <w:r>
        <w:rPr>
          <w:rFonts w:hint="eastAsia"/>
        </w:rPr>
        <w:t>500</w:t>
      </w:r>
      <w:r>
        <w:rPr>
          <w:rFonts w:hint="eastAsia"/>
        </w:rPr>
        <w:t>毫升一桶。</w:t>
      </w:r>
    </w:p>
    <w:p w:rsidR="004123EF" w:rsidRDefault="004123EF" w:rsidP="004123EF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砚台或小蝶一个，画毡一张。</w:t>
      </w:r>
    </w:p>
    <w:p w:rsidR="004123EF" w:rsidRDefault="004123EF" w:rsidP="004123EF">
      <w:r>
        <w:rPr>
          <w:rFonts w:hint="eastAsia"/>
        </w:rPr>
        <w:t>以上材料建议去琉璃厂购买。</w:t>
      </w:r>
    </w:p>
    <w:p w:rsidR="004123EF" w:rsidRDefault="004123EF" w:rsidP="00BB4255">
      <w:pPr>
        <w:pStyle w:val="Heading2"/>
        <w:rPr>
          <w:rFonts w:hint="eastAsia"/>
        </w:rPr>
      </w:pPr>
      <w:bookmarkStart w:id="7" w:name="_Toc19259570"/>
      <w:r>
        <w:rPr>
          <w:rFonts w:hint="eastAsia"/>
        </w:rPr>
        <w:t>《</w:t>
      </w:r>
      <w:r w:rsidRPr="004123EF">
        <w:rPr>
          <w:rFonts w:hint="eastAsia"/>
        </w:rPr>
        <w:t>育子梦征文及要求</w:t>
      </w:r>
      <w:r w:rsidRPr="004123EF">
        <w:rPr>
          <w:rFonts w:hint="eastAsia"/>
        </w:rPr>
        <w:t>.</w:t>
      </w:r>
      <w:proofErr w:type="spellStart"/>
      <w:r w:rsidRPr="004123EF">
        <w:rPr>
          <w:rFonts w:hint="eastAsia"/>
        </w:rPr>
        <w:t>docx</w:t>
      </w:r>
      <w:proofErr w:type="spellEnd"/>
      <w:r>
        <w:rPr>
          <w:rFonts w:hint="eastAsia"/>
        </w:rPr>
        <w:t>》</w:t>
      </w:r>
      <w:bookmarkEnd w:id="7"/>
    </w:p>
    <w:p w:rsidR="004123EF" w:rsidRDefault="004123EF" w:rsidP="004123EF">
      <w:pPr>
        <w:rPr>
          <w:rFonts w:hint="eastAsia"/>
        </w:rPr>
      </w:pPr>
      <w:r w:rsidRPr="004123EF">
        <w:rPr>
          <w:rFonts w:hint="eastAsia"/>
        </w:rPr>
        <w:t>家长您好，这是朝阳区每年的家长征文评选活动，欢迎大家积极投稿，电子版请下周四前私信我，并按照文件要求命名，纸质版请下周四前让孩子带回学校上交。</w:t>
      </w:r>
    </w:p>
    <w:p w:rsidR="004123EF" w:rsidRDefault="004123EF" w:rsidP="004123EF">
      <w:pPr>
        <w:rPr>
          <w:rFonts w:hint="eastAsia"/>
        </w:rPr>
      </w:pPr>
      <w:r>
        <w:rPr>
          <w:rFonts w:hint="eastAsia"/>
        </w:rPr>
        <w:t>请转告孩子，班会和展板爱国教育主要是以围绕《新时代赞歌——庆祝新中国成立</w:t>
      </w:r>
      <w:r>
        <w:rPr>
          <w:rFonts w:hint="eastAsia"/>
        </w:rPr>
        <w:t>70</w:t>
      </w:r>
      <w:r>
        <w:rPr>
          <w:rFonts w:hint="eastAsia"/>
        </w:rPr>
        <w:t>周年》，讲述新中国成立以来的发展、成就、成果，展现祖国雄风。</w:t>
      </w:r>
    </w:p>
    <w:p w:rsidR="004123EF" w:rsidRDefault="004123EF" w:rsidP="004123EF">
      <w:pPr>
        <w:rPr>
          <w:rFonts w:hint="eastAsia"/>
        </w:rPr>
      </w:pPr>
      <w:r>
        <w:rPr>
          <w:rFonts w:hint="eastAsia"/>
        </w:rPr>
        <w:t>展板可以粘贴暑假祖国小报，再配上主题内容，要求颜色鲜艳，体现祖国的富强繁荣</w:t>
      </w:r>
    </w:p>
    <w:sectPr w:rsidR="004123EF" w:rsidSect="004123E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A4B259D"/>
    <w:multiLevelType w:val="singleLevel"/>
    <w:tmpl w:val="AA4B259D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FFFFFF89"/>
    <w:multiLevelType w:val="singleLevel"/>
    <w:tmpl w:val="6DCA45E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2" w15:restartNumberingAfterBreak="0">
    <w:nsid w:val="38D5EED8"/>
    <w:multiLevelType w:val="singleLevel"/>
    <w:tmpl w:val="38D5EED8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3" w15:restartNumberingAfterBreak="0">
    <w:nsid w:val="7F3605CF"/>
    <w:multiLevelType w:val="hybridMultilevel"/>
    <w:tmpl w:val="0CD4843C"/>
    <w:lvl w:ilvl="0" w:tplc="A302FF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420"/>
    <w:rsid w:val="000A522B"/>
    <w:rsid w:val="0011002F"/>
    <w:rsid w:val="004123EF"/>
    <w:rsid w:val="00607E92"/>
    <w:rsid w:val="0094003F"/>
    <w:rsid w:val="00AD08B2"/>
    <w:rsid w:val="00AF2420"/>
    <w:rsid w:val="00B404C1"/>
    <w:rsid w:val="00BB4255"/>
    <w:rsid w:val="00BF6871"/>
    <w:rsid w:val="00C75260"/>
    <w:rsid w:val="00CC4B67"/>
    <w:rsid w:val="00D40870"/>
    <w:rsid w:val="20F30AA9"/>
    <w:rsid w:val="246E7286"/>
    <w:rsid w:val="454D3C44"/>
    <w:rsid w:val="4B56589C"/>
    <w:rsid w:val="561B3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D7CCF4"/>
  <w15:docId w15:val="{7E2141F5-4A9E-462D-A44C-9A1958190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BF6871"/>
    <w:pPr>
      <w:widowControl w:val="0"/>
      <w:contextualSpacing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link w:val="Heading1Char"/>
    <w:qFormat/>
    <w:rsid w:val="00BB4255"/>
    <w:pPr>
      <w:keepNext/>
      <w:keepLines/>
      <w:outlineLvl w:val="0"/>
    </w:pPr>
    <w:rPr>
      <w:b/>
      <w:bCs/>
      <w:kern w:val="44"/>
      <w:sz w:val="24"/>
      <w:szCs w:val="44"/>
    </w:rPr>
  </w:style>
  <w:style w:type="paragraph" w:styleId="Heading2">
    <w:name w:val="heading 2"/>
    <w:basedOn w:val="Normal"/>
    <w:next w:val="Normal"/>
    <w:link w:val="Heading2Char"/>
    <w:unhideWhenUsed/>
    <w:qFormat/>
    <w:rsid w:val="00BB4255"/>
    <w:pPr>
      <w:keepNext/>
      <w:keepLines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unhideWhenUsed/>
    <w:rsid w:val="00B404C1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rsid w:val="00BB4255"/>
    <w:rPr>
      <w:b/>
      <w:bCs/>
      <w:kern w:val="44"/>
      <w:sz w:val="24"/>
      <w:szCs w:val="44"/>
    </w:rPr>
  </w:style>
  <w:style w:type="paragraph" w:styleId="TOCHeading">
    <w:name w:val="TOC Heading"/>
    <w:basedOn w:val="Heading1"/>
    <w:next w:val="Normal"/>
    <w:uiPriority w:val="39"/>
    <w:unhideWhenUsed/>
    <w:qFormat/>
    <w:rsid w:val="00C75260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75260"/>
  </w:style>
  <w:style w:type="character" w:styleId="Hyperlink">
    <w:name w:val="Hyperlink"/>
    <w:basedOn w:val="DefaultParagraphFont"/>
    <w:uiPriority w:val="99"/>
    <w:unhideWhenUsed/>
    <w:rsid w:val="00C7526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rsid w:val="00BB4255"/>
    <w:rPr>
      <w:rFonts w:asciiTheme="majorHAnsi" w:eastAsiaTheme="majorEastAsia" w:hAnsiTheme="majorHAnsi" w:cstheme="majorBidi"/>
      <w:b/>
      <w:bCs/>
      <w:kern w:val="2"/>
      <w:sz w:val="21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BB4255"/>
    <w:pPr>
      <w:tabs>
        <w:tab w:val="right" w:leader="dot" w:pos="10456"/>
      </w:tabs>
      <w:ind w:leftChars="200" w:left="420"/>
    </w:pPr>
  </w:style>
  <w:style w:type="paragraph" w:styleId="BalloonText">
    <w:name w:val="Balloon Text"/>
    <w:basedOn w:val="Normal"/>
    <w:link w:val="BalloonTextChar"/>
    <w:semiHidden/>
    <w:unhideWhenUsed/>
    <w:rsid w:val="000A522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0A522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8C50087-A471-440B-831E-7FFB205C2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陈丹丹</dc:creator>
  <cp:lastModifiedBy>Kehua Wei</cp:lastModifiedBy>
  <cp:revision>11</cp:revision>
  <cp:lastPrinted>2019-09-13T01:44:00Z</cp:lastPrinted>
  <dcterms:created xsi:type="dcterms:W3CDTF">2014-10-29T12:08:00Z</dcterms:created>
  <dcterms:modified xsi:type="dcterms:W3CDTF">2019-09-13T02:14:00Z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2052-11.1.0.8771</vt:lpwstr>
  </property>
</Properties>
</file>