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7.14"/>
    <w:p>
      <w:pPr>
        <w:pStyle w:val="Heading2"/>
      </w:pPr>
      <w:r>
        <w:t xml:space="preserve">Exercise 7.14</w:t>
      </w:r>
    </w:p>
    <w:p>
      <w:pPr>
        <w:pStyle w:val="FirstParagraph"/>
      </w:pPr>
      <w:r>
        <w:t xml:space="preserve">It is clear that MSAB &lt; MSB &lt; MSA (A has 10s squared, B has 5s squared, and AB</w:t>
      </w:r>
      <w:r>
        <w:t xml:space="preserve"> </w:t>
      </w:r>
      <w:r>
        <w:t xml:space="preserve">has 4s squared) and each of the has 1 degree of freedom. Hence, MSAB &lt; MSB &lt; MSA</w:t>
      </w:r>
      <w:r>
        <w:t xml:space="preserve"> </w:t>
      </w:r>
      <w:r>
        <w:t xml:space="preserve">and we now need to find where MSE fits. SSE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4^2 = 128, we have that MSE &lt; MSAB. Finally, we have: MSE &lt; MSAB &lt; MSB &lt; MSA.</w:t>
      </w:r>
    </w:p>
    <w:bookmarkEnd w:id="21"/>
    <w:bookmarkStart w:id="22" w:name="exercise-7.16"/>
    <w:p>
      <w:pPr>
        <w:pStyle w:val="Heading2"/>
      </w:pPr>
      <w:r>
        <w:t xml:space="preserve">Exercise 7.16</w:t>
      </w:r>
    </w:p>
    <w:p>
      <w:pPr>
        <w:pStyle w:val="FirstParagraph"/>
      </w:pPr>
      <w:r>
        <w:t xml:space="preserve">It is clear that MSAB &lt; MSA &lt; MSB (B has 3s squared, A has 2s squared, and AB</w:t>
      </w:r>
      <w:r>
        <w:t xml:space="preserve"> </w:t>
      </w:r>
      <w:r>
        <w:t xml:space="preserve">has 1s squared) and each of the has 1 degree of freedom. Hence, MSAB &lt; MSA &lt; MSB</w:t>
      </w:r>
      <w:r>
        <w:t xml:space="preserve"> </w:t>
      </w:r>
      <w:r>
        <w:t xml:space="preserve">and we now need to find where MSE fits. MSE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1^2 = 8 and MSA = 8 * 2^2 = 32, we have that MSAB &lt; MSE &lt; MSA. Finally, we</w:t>
      </w:r>
      <w:r>
        <w:t xml:space="preserve"> </w:t>
      </w:r>
      <w:r>
        <w:t xml:space="preserve">have: MSAB &lt; MSE &lt; MSA &lt; MSB.</w:t>
      </w:r>
    </w:p>
    <w:bookmarkEnd w:id="22"/>
    <w:bookmarkStart w:id="25" w:name="exercise-7.34"/>
    <w:p>
      <w:pPr>
        <w:pStyle w:val="Heading2"/>
      </w:pPr>
      <w:r>
        <w:t xml:space="preserve">Exercise 7.34</w:t>
      </w:r>
    </w:p>
    <w:p>
      <w:pPr>
        <w:pStyle w:val="SourceCode"/>
      </w:pPr>
      <w:r>
        <w:rPr>
          <w:rStyle w:val="CommentTok"/>
        </w:rPr>
        <w:t xml:space="preserve"># Dr. Phil's suggestion:</w:t>
      </w:r>
      <w:r>
        <w:br/>
      </w:r>
      <w:r>
        <w:rPr>
          <w:rStyle w:val="CommentTok"/>
        </w:rPr>
        <w:t xml:space="preserve">#     "For 7.34(c), I suggest plotting the data. Fitting a model using lm and</w:t>
      </w:r>
      <w:r>
        <w:br/>
      </w:r>
      <w:r>
        <w:rPr>
          <w:rStyle w:val="CommentTok"/>
        </w:rPr>
        <w:t xml:space="preserve">#     examining the parameter estimates could also be informative."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"Swahili"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##                               Df Sum Sq Mean Sq F value   Pr(&gt;F)    </w:t>
      </w:r>
      <w:r>
        <w:br/>
      </w:r>
      <w:r>
        <w:rPr>
          <w:rStyle w:val="VerbatimChar"/>
        </w:rPr>
        <w:t xml:space="preserve">## factor(Province)               1  32275   32275  349.82  &lt; 2e-16 ***</w:t>
      </w:r>
      <w:r>
        <w:br/>
      </w:r>
      <w:r>
        <w:rPr>
          <w:rStyle w:val="VerbatimChar"/>
        </w:rPr>
        <w:t xml:space="preserve">## factor(Sex)                    1  11021   11021  119.45  &lt; 2e-16 ***</w:t>
      </w:r>
      <w:r>
        <w:br/>
      </w:r>
      <w:r>
        <w:rPr>
          <w:rStyle w:val="VerbatimChar"/>
        </w:rPr>
        <w:t xml:space="preserve">## factor(Province):factor(Sex)   1   5320    5320   57.66 1.66e-13 ***</w:t>
      </w:r>
      <w:r>
        <w:br/>
      </w:r>
      <w:r>
        <w:rPr>
          <w:rStyle w:val="VerbatimChar"/>
        </w:rPr>
        <w:t xml:space="preserve">## Residuals                    476  43917      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modelc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(School)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Attitude.Score ~ factor(School) * factor(Province), </w:t>
      </w:r>
      <w:r>
        <w:br/>
      </w:r>
      <w:r>
        <w:rPr>
          <w:rStyle w:val="VerbatimChar"/>
        </w:rPr>
        <w:t xml:space="preserve">##     data = Swahili)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-21.575  -3.888  -0.225   4.275  18.775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(12 not defined because of singularities)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120.850      1.039 116.341   &lt;2e-16 ***</w:t>
      </w:r>
      <w:r>
        <w:br/>
      </w:r>
      <w:r>
        <w:rPr>
          <w:rStyle w:val="VerbatimChar"/>
        </w:rPr>
        <w:t xml:space="preserve">## factor(School)B                         31.800      1.469  21.647   &lt;2e-16 ***</w:t>
      </w:r>
      <w:r>
        <w:br/>
      </w:r>
      <w:r>
        <w:rPr>
          <w:rStyle w:val="VerbatimChar"/>
        </w:rPr>
        <w:t xml:space="preserve">## factor(School)C                          2.375      1.469   1.617    0.107    </w:t>
      </w:r>
      <w:r>
        <w:br/>
      </w:r>
      <w:r>
        <w:rPr>
          <w:rStyle w:val="VerbatimChar"/>
        </w:rPr>
        <w:t xml:space="preserve">## factor(School)D                         19.900      1.469  13.546   &lt;2e-16 ***</w:t>
      </w:r>
      <w:r>
        <w:br/>
      </w:r>
      <w:r>
        <w:rPr>
          <w:rStyle w:val="VerbatimChar"/>
        </w:rPr>
        <w:t xml:space="preserve">## factor(School)E                         27.425      1.469  18.669   &lt;2e-16 ***</w:t>
      </w:r>
      <w:r>
        <w:br/>
      </w:r>
      <w:r>
        <w:rPr>
          <w:rStyle w:val="VerbatimChar"/>
        </w:rPr>
        <w:t xml:space="preserve">## factor(School)F                         26.825      1.469  18.260   &lt;2e-16 ***</w:t>
      </w:r>
      <w:r>
        <w:br/>
      </w:r>
      <w:r>
        <w:rPr>
          <w:rStyle w:val="VerbatimChar"/>
        </w:rPr>
        <w:t xml:space="preserve">## factor(School)G                         35.875      1.469  24.421   &lt;2e-16 ***</w:t>
      </w:r>
      <w:r>
        <w:br/>
      </w:r>
      <w:r>
        <w:rPr>
          <w:rStyle w:val="VerbatimChar"/>
        </w:rPr>
        <w:t xml:space="preserve">## factor(School)H                         34.625      1.469  23.570   &lt;2e-16 ***</w:t>
      </w:r>
      <w:r>
        <w:br/>
      </w:r>
      <w:r>
        <w:rPr>
          <w:rStyle w:val="VerbatimChar"/>
        </w:rPr>
        <w:t xml:space="preserve">## factor(School)I                         36.150      1.469  24.608   &lt;2e-16 ***</w:t>
      </w:r>
      <w:r>
        <w:br/>
      </w:r>
      <w:r>
        <w:rPr>
          <w:rStyle w:val="VerbatimChar"/>
        </w:rPr>
        <w:t xml:space="preserve">## factor(School)J                         37.450      1.469  25.493   &lt;2e-16 ***</w:t>
      </w:r>
      <w:r>
        <w:br/>
      </w:r>
      <w:r>
        <w:rPr>
          <w:rStyle w:val="VerbatimChar"/>
        </w:rPr>
        <w:t xml:space="preserve">## factor(School)K                         35.725      1.469  24.319   &lt;2e-16 ***</w:t>
      </w:r>
      <w:r>
        <w:br/>
      </w:r>
      <w:r>
        <w:rPr>
          <w:rStyle w:val="VerbatimChar"/>
        </w:rPr>
        <w:t xml:space="preserve">## factor(School)L                         26.900      1.469  18.312   &lt;2e-16 ***</w:t>
      </w:r>
      <w:r>
        <w:br/>
      </w:r>
      <w:r>
        <w:rPr>
          <w:rStyle w:val="VerbatimChar"/>
        </w:rPr>
        <w:t xml:space="preserve">## factor(Province)PWANI                       NA         NA      NA       NA    </w:t>
      </w:r>
      <w:r>
        <w:br/>
      </w:r>
      <w:r>
        <w:rPr>
          <w:rStyle w:val="VerbatimChar"/>
        </w:rPr>
        <w:t xml:space="preserve">## factor(School)B:factor(Province)PWANI       NA         NA      NA       NA    </w:t>
      </w:r>
      <w:r>
        <w:br/>
      </w:r>
      <w:r>
        <w:rPr>
          <w:rStyle w:val="VerbatimChar"/>
        </w:rPr>
        <w:t xml:space="preserve">## factor(School)C:factor(Province)PWANI       NA         NA      NA       NA    </w:t>
      </w:r>
      <w:r>
        <w:br/>
      </w:r>
      <w:r>
        <w:rPr>
          <w:rStyle w:val="VerbatimChar"/>
        </w:rPr>
        <w:t xml:space="preserve">## factor(School)D:factor(Province)PWANI       NA         NA      NA       NA    </w:t>
      </w:r>
      <w:r>
        <w:br/>
      </w:r>
      <w:r>
        <w:rPr>
          <w:rStyle w:val="VerbatimChar"/>
        </w:rPr>
        <w:t xml:space="preserve">## factor(School)E:factor(Province)PWANI       NA         NA      NA       NA    </w:t>
      </w:r>
      <w:r>
        <w:br/>
      </w:r>
      <w:r>
        <w:rPr>
          <w:rStyle w:val="VerbatimChar"/>
        </w:rPr>
        <w:t xml:space="preserve">## factor(School)F:factor(Province)PWANI       NA         NA      NA       NA    </w:t>
      </w:r>
      <w:r>
        <w:br/>
      </w:r>
      <w:r>
        <w:rPr>
          <w:rStyle w:val="VerbatimChar"/>
        </w:rPr>
        <w:t xml:space="preserve">## factor(School)G:factor(Province)PWANI       NA         NA      NA       NA    </w:t>
      </w:r>
      <w:r>
        <w:br/>
      </w:r>
      <w:r>
        <w:rPr>
          <w:rStyle w:val="VerbatimChar"/>
        </w:rPr>
        <w:t xml:space="preserve">## factor(School)H:factor(Province)PWANI       NA         NA      NA       NA    </w:t>
      </w:r>
      <w:r>
        <w:br/>
      </w:r>
      <w:r>
        <w:rPr>
          <w:rStyle w:val="VerbatimChar"/>
        </w:rPr>
        <w:t xml:space="preserve">## factor(School)I:factor(Province)PWANI       NA         NA      NA       NA    </w:t>
      </w:r>
      <w:r>
        <w:br/>
      </w:r>
      <w:r>
        <w:rPr>
          <w:rStyle w:val="VerbatimChar"/>
        </w:rPr>
        <w:t xml:space="preserve">## factor(School)J:factor(Province)PWANI       NA         NA      NA       NA    </w:t>
      </w:r>
      <w:r>
        <w:br/>
      </w:r>
      <w:r>
        <w:rPr>
          <w:rStyle w:val="VerbatimChar"/>
        </w:rPr>
        <w:t xml:space="preserve">## factor(School)K:factor(Province)PWANI       NA         NA      NA       NA    </w:t>
      </w:r>
      <w:r>
        <w:br/>
      </w:r>
      <w:r>
        <w:rPr>
          <w:rStyle w:val="VerbatimChar"/>
        </w:rPr>
        <w:t xml:space="preserve">## factor(School)L:factor(Province)PWANI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 on 468 degrees of freedom</w:t>
      </w:r>
      <w:r>
        <w:br/>
      </w:r>
      <w:r>
        <w:rPr>
          <w:rStyle w:val="VerbatimChar"/>
        </w:rPr>
        <w:t xml:space="preserve">## Multiple R-squared:  0.7817, Adjusted R-squared:  0.7766 </w:t>
      </w:r>
      <w:r>
        <w:br/>
      </w:r>
      <w:r>
        <w:rPr>
          <w:rStyle w:val="VerbatimChar"/>
        </w:rPr>
        <w:t xml:space="preserve">## F-statistic: 152.4 on 11 and 468 DF,  p-value: &lt; 2.2e-16</w:t>
      </w:r>
    </w:p>
    <w:p>
      <w:pPr>
        <w:numPr>
          <w:ilvl w:val="0"/>
          <w:numId w:val="1001"/>
        </w:numPr>
      </w:pPr>
      <w:r>
        <w:t xml:space="preserve">Factors Province and Sex and both significant with the p-value being less</w:t>
      </w:r>
      <w:r>
        <w:t xml:space="preserve"> </w:t>
      </w:r>
      <w:r>
        <w:t xml:space="preserve">than 2e-16. This means that attitudes toward Swahili vary significantly</w:t>
      </w:r>
      <w:r>
        <w:t xml:space="preserve"> </w:t>
      </w:r>
      <w:r>
        <w:t xml:space="preserve">based on Province and Sex. The interaction between Province and Sex is also</w:t>
      </w:r>
      <w:r>
        <w:t xml:space="preserve"> </w:t>
      </w:r>
      <w:r>
        <w:t xml:space="preserve">significant with the p-value of approximately 1.66e-13. This means that</w:t>
      </w:r>
      <w:r>
        <w:t xml:space="preserve"> </w:t>
      </w:r>
      <w:r>
        <w:t xml:space="preserve">attitudes toward Swahili vary based on the interaction/relationship between</w:t>
      </w:r>
      <w:r>
        <w:t xml:space="preserve"> </w:t>
      </w:r>
      <w:r>
        <w:t xml:space="preserve">Province and Sex (e.g., certain provinces have more people of a specific</w:t>
      </w:r>
      <w:r>
        <w:t xml:space="preserve"> </w:t>
      </w:r>
      <w:r>
        <w:t xml:space="preserve">Sex).</w:t>
      </w:r>
    </w:p>
    <w:p>
      <w:pPr>
        <w:numPr>
          <w:ilvl w:val="0"/>
          <w:numId w:val="1001"/>
        </w:numPr>
      </w:pPr>
      <w:r>
        <w:t xml:space="preserve">The normality condition seems to be met. There are some points at the tail</w:t>
      </w:r>
      <w:r>
        <w:t xml:space="preserve"> </w:t>
      </w:r>
      <w:r>
        <w:t xml:space="preserve">of the plot that deviate from the dotted line, but the Normal QQ does look</w:t>
      </w:r>
      <w:r>
        <w:t xml:space="preserve"> </w:t>
      </w:r>
      <w:r>
        <w:t xml:space="preserve">normal overall. It seems like the variation is not constant. Ideally, the</w:t>
      </w:r>
      <w:r>
        <w:t xml:space="preserve"> </w:t>
      </w:r>
      <w:r>
        <w:t xml:space="preserve">plot should show a random scattering of points above and below the reference</w:t>
      </w:r>
      <w:r>
        <w:t xml:space="preserve"> </w:t>
      </w:r>
      <w:r>
        <w:t xml:space="preserve">line at a horizontal 0. This is not the case in Residuals vs Fitted plot</w:t>
      </w:r>
      <w:r>
        <w:t xml:space="preserve"> </w:t>
      </w:r>
      <w:r>
        <w:t xml:space="preserve">where points are stacked across vertical lines. Hence, we conclude that the</w:t>
      </w:r>
      <w:r>
        <w:t xml:space="preserve"> </w:t>
      </w:r>
      <w:r>
        <w:t xml:space="preserve">normality condition is met, while equal variance condition is not met.</w:t>
      </w:r>
    </w:p>
    <w:p>
      <w:pPr>
        <w:numPr>
          <w:ilvl w:val="0"/>
          <w:numId w:val="1001"/>
        </w:numPr>
      </w:pPr>
      <w:r>
        <w:t xml:space="preserve">By just looking at Residuals vs Fitted plot, we can see that the equal</w:t>
      </w:r>
      <w:r>
        <w:t xml:space="preserve"> </w:t>
      </w:r>
      <w:r>
        <w:t xml:space="preserve">variance condition is not met. Therefore, applying a two-way ANOVA is not</w:t>
      </w:r>
      <w:r>
        <w:t xml:space="preserve"> </w:t>
      </w:r>
      <w:r>
        <w:t xml:space="preserve">appropriate in the first place. It is not a complete factorial design since</w:t>
      </w:r>
      <w:r>
        <w:t xml:space="preserve"> </w:t>
      </w:r>
      <w:r>
        <w:t xml:space="preserve">equal sample size from each school is not enough. For the study to be a</w:t>
      </w:r>
      <w:r>
        <w:t xml:space="preserve"> </w:t>
      </w:r>
      <w:r>
        <w:t xml:space="preserve">balanced complete factorial design, equal sample sizes must be taken for</w:t>
      </w:r>
      <w:r>
        <w:t xml:space="preserve"> </w:t>
      </w:r>
      <w:r>
        <w:t xml:space="preserve">each of the possible factor combinations.</w:t>
      </w:r>
    </w:p>
    <w:bookmarkEnd w:id="25"/>
    <w:bookmarkStart w:id="28" w:name="exercise-7.38"/>
    <w:p>
      <w:pPr>
        <w:pStyle w:val="Heading2"/>
      </w:pPr>
      <w:r>
        <w:t xml:space="preserve">Exercise 7.38</w:t>
      </w:r>
    </w:p>
    <w:p>
      <w:pPr>
        <w:pStyle w:val="SourceCode"/>
      </w:pPr>
      <w:r>
        <w:rPr>
          <w:rStyle w:val="CommentTok"/>
        </w:rPr>
        <w:t xml:space="preserve"># Dr. Phil's Comment:</w:t>
      </w:r>
      <w:r>
        <w:br/>
      </w:r>
      <w:r>
        <w:rPr>
          <w:rStyle w:val="CommentTok"/>
        </w:rPr>
        <w:t xml:space="preserve">#     " For 7.38, use the Oral exam score as the response variable</w:t>
      </w:r>
      <w:r>
        <w:br/>
      </w:r>
      <w:r>
        <w:rPr>
          <w:rStyle w:val="CommentTok"/>
        </w:rPr>
        <w:t xml:space="preserve">#       (not Written or Combine)."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(Ricci)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lra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NormalTok"/>
        </w:rPr>
        <w:t xml:space="preserve">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(lra,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Position),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T))</w:t>
      </w:r>
      <w:r>
        <w:br/>
      </w:r>
      <w:r>
        <w:rPr>
          <w:rStyle w:val="NormalTok"/>
        </w:rPr>
        <w:t xml:space="preserve">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##  contrast             estimate   SE  df lower.CL upper.CL t.ratio p.value</w:t>
      </w:r>
      <w:r>
        <w:br/>
      </w:r>
      <w:r>
        <w:rPr>
          <w:rStyle w:val="VerbatimChar"/>
        </w:rPr>
        <w:t xml:space="preserve">##  Captain - Lieutenant     6.02 2.35 116     1.38     10.7 2.568   0.0115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(Ricci,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(Position, Race, Oral))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lrc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Ricci))</w:t>
      </w:r>
    </w:p>
    <w:p>
      <w:pPr>
        <w:pStyle w:val="SourceCode"/>
      </w:pPr>
      <w:r>
        <w:rPr>
          <w:rStyle w:val="VerbatimChar"/>
        </w:rPr>
        <w:t xml:space="preserve">##                                Df Sum Sq Mean Sq F value   Pr(&gt;F)    </w:t>
      </w:r>
      <w:r>
        <w:br/>
      </w:r>
      <w:r>
        <w:rPr>
          <w:rStyle w:val="VerbatimChar"/>
        </w:rPr>
        <w:t xml:space="preserve">## factor(Position)                1    971   970.8   7.534 0.007056 ** </w:t>
      </w:r>
      <w:r>
        <w:br/>
      </w:r>
      <w:r>
        <w:rPr>
          <w:rStyle w:val="VerbatimChar"/>
        </w:rPr>
        <w:t xml:space="preserve">## factor(Race)                    2   2475  1237.7   9.605 0.000141 ***</w:t>
      </w:r>
      <w:r>
        <w:br/>
      </w:r>
      <w:r>
        <w:rPr>
          <w:rStyle w:val="VerbatimChar"/>
        </w:rPr>
        <w:t xml:space="preserve">## factor(Position):factor(Race)   2    175    87.4   0.678 0.509519    </w:t>
      </w:r>
      <w:r>
        <w:br/>
      </w:r>
      <w:r>
        <w:rPr>
          <w:rStyle w:val="VerbatimChar"/>
        </w:rPr>
        <w:t xml:space="preserve">## Residuals                     112  14433   128.9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ilvl w:val="0"/>
          <w:numId w:val="1002"/>
        </w:numPr>
      </w:pPr>
      <w:r>
        <w:t xml:space="preserve">The difference between the means of Captain and Lieutenant is 6.02 with the</w:t>
      </w:r>
      <w:r>
        <w:t xml:space="preserve"> </w:t>
      </w:r>
      <w:r>
        <w:t xml:space="preserve">p-value of approximately 0.012. Hence, the difference is not significant.</w:t>
      </w:r>
    </w:p>
    <w:p>
      <w:pPr>
        <w:numPr>
          <w:ilvl w:val="0"/>
          <w:numId w:val="1002"/>
        </w:numPr>
      </w:pPr>
      <w:r>
        <w:t xml:space="preserve">Analyzing the interaction plot, the more nonparallel the lines are, the</w:t>
      </w:r>
      <w:r>
        <w:t xml:space="preserve"> </w:t>
      </w:r>
      <w:r>
        <w:t xml:space="preserve">greater the strength of the interaction. In our case, there seems to be some</w:t>
      </w:r>
      <w:r>
        <w:t xml:space="preserve"> </w:t>
      </w:r>
      <w:r>
        <w:t xml:space="preserve">interaction between Position and Race as the lines are not parallel. If we</w:t>
      </w:r>
      <w:r>
        <w:t xml:space="preserve"> </w:t>
      </w:r>
      <w:r>
        <w:t xml:space="preserve">extend these lines in both sides (left and right), every pair of lines will</w:t>
      </w:r>
      <w:r>
        <w:t xml:space="preserve"> </w:t>
      </w:r>
      <w:r>
        <w:t xml:space="preserve">cross each other. Hence, there could be a potential interaction between</w:t>
      </w:r>
      <w:r>
        <w:t xml:space="preserve"> </w:t>
      </w:r>
      <w:r>
        <w:t xml:space="preserve">Position and Race variables.</w:t>
      </w:r>
    </w:p>
    <w:p>
      <w:pPr>
        <w:numPr>
          <w:ilvl w:val="0"/>
          <w:numId w:val="1002"/>
        </w:numPr>
      </w:pPr>
      <w:r>
        <w:t xml:space="preserve">By just looking Residuals vs Fitted, we can conclude that the equal variance</w:t>
      </w:r>
      <w:r>
        <w:t xml:space="preserve"> </w:t>
      </w:r>
      <w:r>
        <w:t xml:space="preserve">condition is not met. The red line has a noticeable skew in the left tail</w:t>
      </w:r>
      <w:r>
        <w:t xml:space="preserve"> </w:t>
      </w:r>
      <w:r>
        <w:t xml:space="preserve">and deviates from the dotted line. The normality condition also does not</w:t>
      </w:r>
      <w:r>
        <w:t xml:space="preserve"> </w:t>
      </w:r>
      <w:r>
        <w:t xml:space="preserve">seem to be met since the left part of the Normal QQ seems to show a</w:t>
      </w:r>
      <w:r>
        <w:t xml:space="preserve"> </w:t>
      </w:r>
      <w:r>
        <w:t xml:space="preserve">significant deviation from the dotted line. The Scale-Location also seems to</w:t>
      </w:r>
      <w:r>
        <w:t xml:space="preserve"> </w:t>
      </w:r>
      <w:r>
        <w:t xml:space="preserve">show a decreasing trend. Hence, we conclude that fitting a two-way ANOVA</w:t>
      </w:r>
      <w:r>
        <w:t xml:space="preserve"> </w:t>
      </w:r>
      <w:r>
        <w:t xml:space="preserve">model is not appropriate (it might be appropriate after a response</w:t>
      </w:r>
      <w:r>
        <w:t xml:space="preserve"> </w:t>
      </w:r>
      <w:r>
        <w:t xml:space="preserve">transformation however, but the book does not ask for this).</w:t>
      </w:r>
    </w:p>
    <w:p>
      <w:pPr>
        <w:numPr>
          <w:ilvl w:val="0"/>
          <w:numId w:val="1002"/>
        </w:numPr>
      </w:pPr>
      <w:r>
        <w:t xml:space="preserve">We concluded that the two-way ANOVA model is not appropriate, but we will</w:t>
      </w:r>
      <w:r>
        <w:t xml:space="preserve"> </w:t>
      </w:r>
      <w:r>
        <w:t xml:space="preserve">still comment on the results. Position and Race are both significant with</w:t>
      </w:r>
      <w:r>
        <w:t xml:space="preserve"> </w:t>
      </w:r>
      <w:r>
        <w:t xml:space="preserve">p-values of approximately 0.0071 and 0.0001 respectively. Interaction</w:t>
      </w:r>
      <w:r>
        <w:t xml:space="preserve"> </w:t>
      </w:r>
      <w:r>
        <w:t xml:space="preserve">between Position and Race, however, is not significant with the p-value of</w:t>
      </w:r>
      <w:r>
        <w:t xml:space="preserve"> </w:t>
      </w:r>
      <w:r>
        <w:t xml:space="preserve">approximately 0.5095.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7 HW</dc:title>
  <dc:creator>David Oniani</dc:creator>
  <cp:keywords/>
  <dcterms:created xsi:type="dcterms:W3CDTF">2021-03-23T23:18:47Z</dcterms:created>
  <dcterms:modified xsi:type="dcterms:W3CDTF">2021-03-23T23:18:47Z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23, 2021</vt:lpwstr>
  </property>
  <property fmtid="{D5CDD505-2E9C-101B-9397-08002B2CF9AE}" pid="3" name="output">
    <vt:lpwstr>word_document</vt:lpwstr>
  </property>
</Properties>
</file>