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Weekly</w:t>
      </w:r>
      <w:r>
        <w:t xml:space="preserve"> </w:t>
      </w:r>
      <w:r>
        <w:t xml:space="preserve">Report</w:t>
      </w:r>
      <w:r>
        <w:t xml:space="preserve"> </w:t>
      </w:r>
      <w:r>
        <w:t xml:space="preserve">—</w:t>
      </w:r>
      <w:r>
        <w:t xml:space="preserve"> </w:t>
      </w:r>
      <w:r>
        <w:t xml:space="preserve">Week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Onika</w:t>
      </w:r>
      <w:r>
        <w:t xml:space="preserve"> </w:t>
      </w:r>
      <w:r>
        <w:t xml:space="preserve">Bevny</w:t>
      </w:r>
    </w:p>
    <w:p>
      <w:pPr>
        <w:pStyle w:val="Date"/>
      </w:pPr>
      <w:r>
        <w:t xml:space="preserve">2026-05-07</w:t>
      </w:r>
    </w:p>
    <w:bookmarkStart w:id="20" w:name="hours-on-assignment-this-week"/>
    <w:p>
      <w:pPr>
        <w:pStyle w:val="Heading1"/>
      </w:pPr>
      <w:r>
        <w:t xml:space="preserve">Hours on assignment this week</w:t>
      </w:r>
    </w:p>
    <w:p>
      <w:pPr>
        <w:pStyle w:val="FirstParagraph"/>
      </w:pPr>
      <w:r>
        <w:t xml:space="preserve">10 – 12 hours</w:t>
      </w:r>
    </w:p>
    <w:p>
      <w:r>
        <w:pict>
          <v:rect style="width:0;height:1.5pt" o:hralign="center" o:hrstd="t" o:hr="t"/>
        </w:pict>
      </w:r>
    </w:p>
    <w:bookmarkEnd w:id="20"/>
    <w:bookmarkStart w:id="21" w:name="what-i-completed-this-week"/>
    <w:p>
      <w:pPr>
        <w:pStyle w:val="Heading1"/>
      </w:pPr>
      <w:r>
        <w:t xml:space="preserve">1. What I completed this week</w:t>
      </w:r>
    </w:p>
    <w:p>
      <w:pPr>
        <w:numPr>
          <w:ilvl w:val="0"/>
          <w:numId w:val="1001"/>
        </w:numPr>
      </w:pPr>
      <w:r>
        <w:t xml:space="preserve">Continued implementation and refinement of the imputation stage (</w:t>
      </w:r>
      <w:r>
        <w:rPr>
          <w:rStyle w:val="VerbatimChar"/>
        </w:rPr>
        <w:t xml:space="preserve">04_impute.R</w:t>
      </w:r>
      <w:r>
        <w:t xml:space="preserve">) within the pipeline</w:t>
      </w:r>
    </w:p>
    <w:p>
      <w:pPr>
        <w:numPr>
          <w:ilvl w:val="0"/>
          <w:numId w:val="1001"/>
        </w:numPr>
      </w:pPr>
      <w:r>
        <w:t xml:space="preserve">Implemented median imputation for remaining missing numeric values in: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quantity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total_spent</w:t>
      </w:r>
    </w:p>
    <w:p>
      <w:pPr>
        <w:numPr>
          <w:ilvl w:val="0"/>
          <w:numId w:val="1001"/>
        </w:numPr>
      </w:pPr>
      <w:r>
        <w:t xml:space="preserve">Implemented simple category-based hot-deck imputation for missing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values using the most frequently occurring item within each category</w:t>
      </w:r>
    </w:p>
    <w:p>
      <w:pPr>
        <w:numPr>
          <w:ilvl w:val="0"/>
          <w:numId w:val="1001"/>
        </w:numPr>
      </w:pPr>
      <w:r>
        <w:t xml:space="preserve">Created missingness indicator variables to preserve information for unresolved missing values in</w:t>
      </w:r>
      <w:r>
        <w:t xml:space="preserve"> </w:t>
      </w:r>
      <w:r>
        <w:rPr>
          <w:rStyle w:val="VerbatimChar"/>
        </w:rPr>
        <w:t xml:space="preserve">discount_applied</w:t>
      </w:r>
    </w:p>
    <w:p>
      <w:pPr>
        <w:numPr>
          <w:ilvl w:val="0"/>
          <w:numId w:val="1001"/>
        </w:numPr>
      </w:pPr>
      <w:r>
        <w:t xml:space="preserve">Generated post-imputation outputs including: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missing_after_imputation.csv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missing_imputation_comparison.csv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final_missingness_summary.csv</w:t>
      </w:r>
    </w:p>
    <w:p>
      <w:pPr>
        <w:numPr>
          <w:ilvl w:val="0"/>
          <w:numId w:val="1001"/>
        </w:numPr>
      </w:pPr>
      <w:r>
        <w:t xml:space="preserve">Implemented final validation checks after imputation to verify:</w:t>
      </w:r>
    </w:p>
    <w:p>
      <w:pPr>
        <w:numPr>
          <w:ilvl w:val="1"/>
          <w:numId w:val="1004"/>
        </w:numPr>
        <w:pStyle w:val="Compact"/>
      </w:pPr>
      <w:r>
        <w:t xml:space="preserve">Remaining total spent mismatches</w:t>
      </w:r>
    </w:p>
    <w:p>
      <w:pPr>
        <w:numPr>
          <w:ilvl w:val="1"/>
          <w:numId w:val="1004"/>
        </w:numPr>
        <w:pStyle w:val="Compact"/>
      </w:pPr>
      <w:r>
        <w:t xml:space="preserve">Invalid quantity values</w:t>
      </w:r>
    </w:p>
    <w:p>
      <w:pPr>
        <w:numPr>
          <w:ilvl w:val="1"/>
          <w:numId w:val="1004"/>
        </w:numPr>
        <w:pStyle w:val="Compact"/>
      </w:pPr>
      <w:r>
        <w:t xml:space="preserve">Invalid price values</w:t>
      </w:r>
    </w:p>
    <w:p>
      <w:pPr>
        <w:numPr>
          <w:ilvl w:val="1"/>
          <w:numId w:val="1004"/>
        </w:numPr>
        <w:pStyle w:val="Compact"/>
      </w:pPr>
      <w:r>
        <w:t xml:space="preserve">Invalid total spent values</w:t>
      </w:r>
    </w:p>
    <w:p>
      <w:pPr>
        <w:numPr>
          <w:ilvl w:val="0"/>
          <w:numId w:val="1001"/>
        </w:numPr>
      </w:pPr>
      <w:r>
        <w:t xml:space="preserve">Confirmed that no invalid numeric inconsistencies remained after imputation and validation</w:t>
      </w:r>
    </w:p>
    <w:p>
      <w:pPr>
        <w:numPr>
          <w:ilvl w:val="0"/>
          <w:numId w:val="1001"/>
        </w:numPr>
      </w:pPr>
      <w:r>
        <w:t xml:space="preserve">Developed the export stage (</w:t>
      </w:r>
      <w:r>
        <w:rPr>
          <w:rStyle w:val="VerbatimChar"/>
        </w:rPr>
        <w:t xml:space="preserve">05_export.R</w:t>
      </w:r>
      <w:r>
        <w:t xml:space="preserve">) to automatically export finalized datasets into multiple formats, including:</w:t>
      </w:r>
    </w:p>
    <w:p>
      <w:pPr>
        <w:numPr>
          <w:ilvl w:val="1"/>
          <w:numId w:val="1005"/>
        </w:numPr>
        <w:pStyle w:val="Compact"/>
      </w:pPr>
      <w:r>
        <w:t xml:space="preserve">CSV</w:t>
      </w:r>
    </w:p>
    <w:p>
      <w:pPr>
        <w:numPr>
          <w:ilvl w:val="1"/>
          <w:numId w:val="1005"/>
        </w:numPr>
        <w:pStyle w:val="Compact"/>
      </w:pPr>
      <w:r>
        <w:t xml:space="preserve">Excel (</w:t>
      </w:r>
      <w:r>
        <w:rPr>
          <w:rStyle w:val="VerbatimChar"/>
        </w:rPr>
        <w:t xml:space="preserve">.xlsx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SPSS (</w:t>
      </w:r>
      <w:r>
        <w:rPr>
          <w:rStyle w:val="VerbatimChar"/>
        </w:rPr>
        <w:t xml:space="preserve">.sav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Stata (</w:t>
      </w:r>
      <w:r>
        <w:rPr>
          <w:rStyle w:val="VerbatimChar"/>
        </w:rPr>
        <w:t xml:space="preserve">.dta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RDS (</w:t>
      </w:r>
      <w:r>
        <w:rPr>
          <w:rStyle w:val="VerbatimChar"/>
        </w:rPr>
        <w:t xml:space="preserve">.rds</w:t>
      </w:r>
      <w:r>
        <w:t xml:space="preserve">)</w:t>
      </w:r>
    </w:p>
    <w:p>
      <w:pPr>
        <w:numPr>
          <w:ilvl w:val="0"/>
          <w:numId w:val="1001"/>
        </w:numPr>
      </w:pPr>
      <w:r>
        <w:t xml:space="preserve">Configured the export process to include the generated data dictionary within the Excel workbook</w:t>
      </w:r>
    </w:p>
    <w:p>
      <w:pPr>
        <w:numPr>
          <w:ilvl w:val="0"/>
          <w:numId w:val="1001"/>
        </w:numPr>
      </w:pPr>
      <w:r>
        <w:t xml:space="preserve">Developed the automated reporting stage (</w:t>
      </w:r>
      <w:r>
        <w:rPr>
          <w:rStyle w:val="VerbatimChar"/>
        </w:rPr>
        <w:t xml:space="preserve">06_report.Rmd</w:t>
      </w:r>
      <w:r>
        <w:t xml:space="preserve">) to generate a fully reproducible Word report summarizing:</w:t>
      </w:r>
    </w:p>
    <w:p>
      <w:pPr>
        <w:numPr>
          <w:ilvl w:val="1"/>
          <w:numId w:val="1006"/>
        </w:numPr>
        <w:pStyle w:val="Compact"/>
      </w:pPr>
      <w:r>
        <w:t xml:space="preserve">Diagnostics</w:t>
      </w:r>
    </w:p>
    <w:p>
      <w:pPr>
        <w:numPr>
          <w:ilvl w:val="1"/>
          <w:numId w:val="1006"/>
        </w:numPr>
        <w:pStyle w:val="Compact"/>
      </w:pPr>
      <w:r>
        <w:t xml:space="preserve">Cleaning procedures</w:t>
      </w:r>
    </w:p>
    <w:p>
      <w:pPr>
        <w:numPr>
          <w:ilvl w:val="1"/>
          <w:numId w:val="1006"/>
        </w:numPr>
        <w:pStyle w:val="Compact"/>
      </w:pPr>
      <w:r>
        <w:t xml:space="preserve">Imputation methods</w:t>
      </w:r>
    </w:p>
    <w:p>
      <w:pPr>
        <w:numPr>
          <w:ilvl w:val="1"/>
          <w:numId w:val="1006"/>
        </w:numPr>
        <w:pStyle w:val="Compact"/>
      </w:pPr>
      <w:r>
        <w:t xml:space="preserve">Validation checks</w:t>
      </w:r>
    </w:p>
    <w:p>
      <w:pPr>
        <w:numPr>
          <w:ilvl w:val="1"/>
          <w:numId w:val="1006"/>
        </w:numPr>
        <w:pStyle w:val="Compact"/>
      </w:pPr>
      <w:r>
        <w:t xml:space="preserve">Final outputs</w:t>
      </w:r>
    </w:p>
    <w:p>
      <w:pPr>
        <w:numPr>
          <w:ilvl w:val="0"/>
          <w:numId w:val="1001"/>
        </w:numPr>
      </w:pPr>
      <w:r>
        <w:t xml:space="preserve">Enhanced the automated report by:</w:t>
      </w:r>
    </w:p>
    <w:p>
      <w:pPr>
        <w:numPr>
          <w:ilvl w:val="1"/>
          <w:numId w:val="1007"/>
        </w:numPr>
        <w:pStyle w:val="Compact"/>
      </w:pPr>
      <w:r>
        <w:t xml:space="preserve">Improving document structure and sectioning</w:t>
      </w:r>
    </w:p>
    <w:p>
      <w:pPr>
        <w:numPr>
          <w:ilvl w:val="1"/>
          <w:numId w:val="1007"/>
        </w:numPr>
        <w:pStyle w:val="Compact"/>
      </w:pPr>
      <w:r>
        <w:t xml:space="preserve">Adding styled tables using</w:t>
      </w:r>
      <w:r>
        <w:t xml:space="preserve"> </w:t>
      </w:r>
      <w:r>
        <w:rPr>
          <w:rStyle w:val="VerbatimChar"/>
        </w:rPr>
        <w:t xml:space="preserve">flextable</w:t>
      </w:r>
    </w:p>
    <w:p>
      <w:pPr>
        <w:numPr>
          <w:ilvl w:val="1"/>
          <w:numId w:val="1007"/>
        </w:numPr>
        <w:pStyle w:val="Compact"/>
      </w:pPr>
      <w:r>
        <w:t xml:space="preserve">Adding colored charts and visual summaries</w:t>
      </w:r>
    </w:p>
    <w:p>
      <w:pPr>
        <w:numPr>
          <w:ilvl w:val="1"/>
          <w:numId w:val="1007"/>
        </w:numPr>
        <w:pStyle w:val="Compact"/>
      </w:pPr>
      <w:r>
        <w:t xml:space="preserve">Improving readability and formatting for Word output</w:t>
      </w:r>
    </w:p>
    <w:p>
      <w:pPr>
        <w:numPr>
          <w:ilvl w:val="0"/>
          <w:numId w:val="1001"/>
        </w:numPr>
      </w:pPr>
      <w:r>
        <w:t xml:space="preserve">Updated</w:t>
      </w:r>
      <w:r>
        <w:t xml:space="preserve"> </w:t>
      </w:r>
      <w:r>
        <w:rPr>
          <w:rStyle w:val="VerbatimChar"/>
        </w:rPr>
        <w:t xml:space="preserve">run_pipeline.R</w:t>
      </w:r>
      <w:r>
        <w:t xml:space="preserve"> </w:t>
      </w:r>
      <w:r>
        <w:t xml:space="preserve">to support:</w:t>
      </w:r>
    </w:p>
    <w:p>
      <w:pPr>
        <w:numPr>
          <w:ilvl w:val="1"/>
          <w:numId w:val="1008"/>
        </w:numPr>
        <w:pStyle w:val="Compact"/>
      </w:pPr>
      <w:r>
        <w:t xml:space="preserve">Export generation</w:t>
      </w:r>
    </w:p>
    <w:p>
      <w:pPr>
        <w:numPr>
          <w:ilvl w:val="1"/>
          <w:numId w:val="1008"/>
        </w:numPr>
        <w:pStyle w:val="Compact"/>
      </w:pPr>
      <w:r>
        <w:t xml:space="preserve">Automated Word report rendering</w:t>
      </w:r>
    </w:p>
    <w:p>
      <w:pPr>
        <w:numPr>
          <w:ilvl w:val="1"/>
          <w:numId w:val="1008"/>
        </w:numPr>
        <w:pStyle w:val="Compact"/>
      </w:pPr>
      <w:r>
        <w:t xml:space="preserve">End-to-end pipeline execution from ingestion through reporting</w:t>
      </w:r>
    </w:p>
    <w:p>
      <w:pPr>
        <w:numPr>
          <w:ilvl w:val="0"/>
          <w:numId w:val="1001"/>
        </w:numPr>
      </w:pPr>
      <w:r>
        <w:t xml:space="preserve">Refined and finalized the project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to improve:</w:t>
      </w:r>
    </w:p>
    <w:p>
      <w:pPr>
        <w:numPr>
          <w:ilvl w:val="1"/>
          <w:numId w:val="1009"/>
        </w:numPr>
        <w:pStyle w:val="Compact"/>
      </w:pPr>
      <w:r>
        <w:t xml:space="preserve">Reproducibility instructions</w:t>
      </w:r>
    </w:p>
    <w:p>
      <w:pPr>
        <w:numPr>
          <w:ilvl w:val="1"/>
          <w:numId w:val="1009"/>
        </w:numPr>
        <w:pStyle w:val="Compact"/>
      </w:pPr>
      <w:r>
        <w:t xml:space="preserve">Pipeline architecture documentation</w:t>
      </w:r>
    </w:p>
    <w:p>
      <w:pPr>
        <w:numPr>
          <w:ilvl w:val="1"/>
          <w:numId w:val="1009"/>
        </w:numPr>
        <w:pStyle w:val="Compact"/>
      </w:pPr>
      <w:r>
        <w:t xml:space="preserve">Project structure explanations</w:t>
      </w:r>
    </w:p>
    <w:p>
      <w:pPr>
        <w:numPr>
          <w:ilvl w:val="1"/>
          <w:numId w:val="1009"/>
        </w:numPr>
        <w:pStyle w:val="Compact"/>
      </w:pPr>
      <w:r>
        <w:t xml:space="preserve">Execution guidance</w:t>
      </w:r>
    </w:p>
    <w:p>
      <w:pPr>
        <w:numPr>
          <w:ilvl w:val="1"/>
          <w:numId w:val="1009"/>
        </w:numPr>
        <w:pStyle w:val="Compact"/>
      </w:pPr>
      <w:r>
        <w:t xml:space="preserve">Imputation method documentation</w:t>
      </w:r>
    </w:p>
    <w:p>
      <w:pPr>
        <w:numPr>
          <w:ilvl w:val="0"/>
          <w:numId w:val="1001"/>
        </w:numPr>
      </w:pPr>
      <w:r>
        <w:t xml:space="preserve">Performed repository cleanup by removing unnecessary intermediate outputs and retaining only final deliverables and important summaries</w:t>
      </w:r>
    </w:p>
    <w:p>
      <w:pPr>
        <w:numPr>
          <w:ilvl w:val="0"/>
          <w:numId w:val="1001"/>
        </w:numPr>
      </w:pPr>
      <w:r>
        <w:t xml:space="preserve">Executed the complete pipeline successfully using a single command and verified that all outputs were generated correctly</w:t>
      </w:r>
    </w:p>
    <w:p>
      <w:r>
        <w:pict>
          <v:rect style="width:0;height:1.5pt" o:hralign="center" o:hrstd="t" o:hr="t"/>
        </w:pict>
      </w:r>
    </w:p>
    <w:bookmarkEnd w:id="21"/>
    <w:bookmarkStart w:id="22" w:name="finalization-and-remaining-tasks"/>
    <w:p>
      <w:pPr>
        <w:pStyle w:val="Heading1"/>
      </w:pPr>
      <w:r>
        <w:t xml:space="preserve">2. Finalization and remaining tasks</w:t>
      </w:r>
    </w:p>
    <w:p>
      <w:pPr>
        <w:numPr>
          <w:ilvl w:val="0"/>
          <w:numId w:val="1010"/>
        </w:numPr>
      </w:pPr>
      <w:r>
        <w:t xml:space="preserve">Perform final review of all outputs, reports, and exported datasets</w:t>
      </w:r>
    </w:p>
    <w:p>
      <w:pPr>
        <w:numPr>
          <w:ilvl w:val="0"/>
          <w:numId w:val="1010"/>
        </w:numPr>
      </w:pPr>
      <w:r>
        <w:t xml:space="preserve">Conduct final verification of GitHub repository organization and commit history</w:t>
      </w:r>
    </w:p>
    <w:p>
      <w:pPr>
        <w:numPr>
          <w:ilvl w:val="0"/>
          <w:numId w:val="1010"/>
        </w:numPr>
      </w:pPr>
      <w:r>
        <w:t xml:space="preserve">Finalize presentation materials for submission</w:t>
      </w:r>
    </w:p>
    <w:p>
      <w:pPr>
        <w:numPr>
          <w:ilvl w:val="0"/>
          <w:numId w:val="1010"/>
        </w:numPr>
      </w:pPr>
      <w:r>
        <w:t xml:space="preserve">Apply final Git tag and prepare repository for submission</w:t>
      </w:r>
    </w:p>
    <w:p>
      <w:r>
        <w:pict>
          <v:rect style="width:0;height:1.5pt" o:hralign="center" o:hrstd="t" o:hr="t"/>
        </w:pict>
      </w:r>
    </w:p>
    <w:bookmarkEnd w:id="22"/>
    <w:bookmarkStart w:id="23" w:name="blockers-and-issues"/>
    <w:p>
      <w:pPr>
        <w:pStyle w:val="Heading1"/>
      </w:pPr>
      <w:r>
        <w:t xml:space="preserve">3. Blockers and issues</w:t>
      </w:r>
    </w:p>
    <w:p>
      <w:pPr>
        <w:numPr>
          <w:ilvl w:val="0"/>
          <w:numId w:val="1011"/>
        </w:numPr>
      </w:pPr>
      <w:r>
        <w:t xml:space="preserve">No major technical blockers encountered during the final implementation stages</w:t>
      </w:r>
    </w:p>
    <w:p>
      <w:pPr>
        <w:numPr>
          <w:ilvl w:val="0"/>
          <w:numId w:val="1011"/>
        </w:numPr>
      </w:pPr>
      <w:r>
        <w:t xml:space="preserve">Minor formatting adjustments were required to improve table rendering and chart presentation within the automated Word report</w:t>
      </w:r>
    </w:p>
    <w:p>
      <w:r>
        <w:pict>
          <v:rect style="width:0;height:1.5pt" o:hralign="center" o:hrstd="t" o:hr="t"/>
        </w:pict>
      </w:r>
    </w:p>
    <w:bookmarkEnd w:id="23"/>
    <w:bookmarkStart w:id="24" w:name="X33281fb1d97ce04fb88b6f2c5d31df327904a34"/>
    <w:p>
      <w:pPr>
        <w:pStyle w:val="Heading1"/>
      </w:pPr>
      <w:r>
        <w:t xml:space="preserve">4. Anything I need from the evaluating office</w:t>
      </w:r>
    </w:p>
    <w:p>
      <w:pPr>
        <w:numPr>
          <w:ilvl w:val="0"/>
          <w:numId w:val="1012"/>
        </w:numPr>
      </w:pPr>
      <w:r>
        <w:t xml:space="preserve">No additional clarification currently required</w:t>
      </w:r>
    </w:p>
    <w:p>
      <w:pPr>
        <w:numPr>
          <w:ilvl w:val="0"/>
          <w:numId w:val="1012"/>
        </w:numPr>
      </w:pPr>
      <w:r>
        <w:t xml:space="preserve">The pipeline, outputs, and reporting components have been completed and prepared for final submission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Report — Week 3</dc:title>
  <dc:creator>Onika Bevny</dc:creator>
  <cp:keywords/>
  <dcterms:created xsi:type="dcterms:W3CDTF">2026-05-15T16:14:50Z</dcterms:created>
  <dcterms:modified xsi:type="dcterms:W3CDTF">2026-05-15T16:14:50Z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2026-05-07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