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B3D1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REGULAMENTO ESPECÍFICO</w:t>
      </w:r>
    </w:p>
    <w:p w14:paraId="576C0ECC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CATERHAM ESPORTS BRASIL</w:t>
      </w:r>
    </w:p>
    <w:p w14:paraId="678098F3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TEMPORADA 2026</w:t>
      </w:r>
    </w:p>
    <w:p w14:paraId="4B78913F" w14:textId="0C8A11A7" w:rsidR="00AF57A5" w:rsidRPr="00AF57A5" w:rsidRDefault="00AF57A5" w:rsidP="00AF57A5">
      <w:pPr>
        <w:rPr>
          <w:lang w:val="pt-BR"/>
        </w:rPr>
      </w:pPr>
      <w:r w:rsidRPr="00AF57A5">
        <w:rPr>
          <w:b/>
          <w:bCs/>
          <w:lang w:val="pt-BR"/>
        </w:rPr>
        <w:t xml:space="preserve">Versão: </w:t>
      </w:r>
      <w:r w:rsidR="008160CA">
        <w:rPr>
          <w:b/>
          <w:bCs/>
          <w:lang w:val="pt-BR"/>
        </w:rPr>
        <w:t>1.0</w:t>
      </w:r>
      <w:r w:rsidRPr="00AF57A5">
        <w:rPr>
          <w:lang w:val="pt-BR"/>
        </w:rPr>
        <w:br/>
      </w:r>
      <w:r w:rsidRPr="00AF57A5">
        <w:rPr>
          <w:b/>
          <w:bCs/>
          <w:lang w:val="pt-BR"/>
        </w:rPr>
        <w:t>Data de publicação: [A DEFINIR]</w:t>
      </w:r>
    </w:p>
    <w:p w14:paraId="6B68F819" w14:textId="77777777" w:rsidR="00AF57A5" w:rsidRPr="00AF57A5" w:rsidRDefault="00000000" w:rsidP="00AF57A5">
      <w:r>
        <w:pict w14:anchorId="6C969346">
          <v:rect id="_x0000_i1061" style="width:0;height:1.5pt" o:hralign="center" o:hrstd="t" o:hr="t" fillcolor="#a0a0a0" stroked="f"/>
        </w:pict>
      </w:r>
    </w:p>
    <w:p w14:paraId="3502CB9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1. INTRODUÇÃO</w:t>
      </w:r>
    </w:p>
    <w:p w14:paraId="47497171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1.1. O Campeonato</w:t>
      </w:r>
    </w:p>
    <w:p w14:paraId="6791D31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1.1.1. O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Esports</w:t>
      </w:r>
      <w:proofErr w:type="spellEnd"/>
      <w:r w:rsidRPr="00AF57A5">
        <w:rPr>
          <w:b/>
          <w:bCs/>
          <w:lang w:val="pt-BR"/>
        </w:rPr>
        <w:t xml:space="preserve"> Brasil</w:t>
      </w:r>
      <w:r w:rsidRPr="00AF57A5">
        <w:rPr>
          <w:lang w:val="pt-BR"/>
        </w:rPr>
        <w:t xml:space="preserve"> é uma competição oficial de automobilismo virtual organizada pela </w:t>
      </w:r>
      <w:r w:rsidRPr="00AF57A5">
        <w:rPr>
          <w:b/>
          <w:bCs/>
          <w:lang w:val="pt-BR"/>
        </w:rPr>
        <w:t>Scuderia Bandeiras</w:t>
      </w:r>
      <w:r w:rsidRPr="00AF57A5">
        <w:rPr>
          <w:lang w:val="pt-BR"/>
        </w:rPr>
        <w:t xml:space="preserve"> e disputada através da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605D024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1.1.2. O campeonato será composto pelas categorias:</w:t>
      </w:r>
    </w:p>
    <w:p w14:paraId="6B2D82EF" w14:textId="77777777" w:rsidR="00AF57A5" w:rsidRPr="00AF57A5" w:rsidRDefault="00AF57A5" w:rsidP="00AF57A5">
      <w:pPr>
        <w:rPr>
          <w:lang w:val="pt-BR"/>
        </w:rPr>
      </w:pPr>
      <w:r w:rsidRPr="00AF57A5">
        <w:rPr>
          <w:b/>
          <w:bCs/>
          <w:lang w:val="pt-BR"/>
        </w:rPr>
        <w:t xml:space="preserve">a)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lang w:val="pt-BR"/>
        </w:rPr>
        <w:br/>
      </w:r>
      <w:r w:rsidRPr="00AF57A5">
        <w:rPr>
          <w:b/>
          <w:bCs/>
          <w:lang w:val="pt-BR"/>
        </w:rPr>
        <w:t xml:space="preserve">b)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420R</w:t>
      </w:r>
    </w:p>
    <w:p w14:paraId="4C04F18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1.1.3. Cada categoria constituirá um campeonato independente, com classificação, pontuação e premiação próprias.</w:t>
      </w:r>
    </w:p>
    <w:p w14:paraId="74B3894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1.1.4. O campeonato será disputado em circuitos definidos pela Organização e utilizará exclusivamente os veículos correspondentes a cada categoria.</w:t>
      </w:r>
    </w:p>
    <w:p w14:paraId="26A59D6B" w14:textId="4DD49B8E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1.1.5. As etapas contarão com </w:t>
      </w:r>
      <w:r w:rsidRPr="00AF57A5">
        <w:rPr>
          <w:b/>
          <w:bCs/>
          <w:lang w:val="pt-BR"/>
        </w:rPr>
        <w:t>transmissão ao vivo</w:t>
      </w:r>
      <w:r w:rsidRPr="00AF57A5">
        <w:rPr>
          <w:lang w:val="pt-BR"/>
        </w:rPr>
        <w:t xml:space="preserve">, realizada </w:t>
      </w:r>
      <w:r w:rsidR="008160CA">
        <w:rPr>
          <w:lang w:val="pt-BR"/>
        </w:rPr>
        <w:t xml:space="preserve">no YouTube da Scuderia Bandeiras </w:t>
      </w:r>
      <w:r w:rsidR="008160CA" w:rsidRPr="008160CA">
        <w:rPr>
          <w:lang w:val="pt-BR"/>
        </w:rPr>
        <w:t>https://www.youtube.com/@ScuderiaBandeiras</w:t>
      </w:r>
      <w:r w:rsidR="008160CA">
        <w:rPr>
          <w:lang w:val="pt-BR"/>
        </w:rPr>
        <w:t>.</w:t>
      </w:r>
    </w:p>
    <w:p w14:paraId="3A94CFD6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1.2. Regulamentação aplicável</w:t>
      </w:r>
    </w:p>
    <w:p w14:paraId="79F626E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1.2.1. O campeonato será regido:</w:t>
      </w:r>
    </w:p>
    <w:p w14:paraId="733F1D7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a) pelo presente Regulamento Específico;</w:t>
      </w:r>
    </w:p>
    <w:p w14:paraId="57597AC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pelo Código Desportivo do Automobilismo – CDA vigente, publicado pela Confederação Brasileira de Automobilismo – CBA, no que for aplicável às características de uma competição de automobilismo virtual;</w:t>
      </w:r>
    </w:p>
    <w:p w14:paraId="1EC8E2F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pelos comunicados, adendos e decisões emitidos pela Organização, Direção de Prova e Comissários Desportivos;</w:t>
      </w:r>
    </w:p>
    <w:p w14:paraId="1BB7E51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d) pelas regras, limitações e penalizações automáticas impostas pela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;</w:t>
      </w:r>
    </w:p>
    <w:p w14:paraId="78DB6DA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e) pelo Regulamento Particular da Prova – RPP de cada etapa.</w:t>
      </w:r>
    </w:p>
    <w:p w14:paraId="150A8D8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1.2.2. Em caso de conflito entre disposições aplicáveis ao formato específico da competição virtual, prevalecerá o presente Regulamento Específico, sem prejuízo das disposições particulares previstas no RPP de cada etapa.</w:t>
      </w:r>
    </w:p>
    <w:p w14:paraId="50E3BF8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1.2.3. As regras da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referentes ao funcionamento do software, registro de incidentes, limites de pista e demais sistemas automatizados serão aplicáveis durante todas as sessões oficiais.</w:t>
      </w:r>
    </w:p>
    <w:p w14:paraId="4C371E7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1.2.4. As penalizações aplicadas automaticamente pelo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serão consideradas parte integrante da competição e </w:t>
      </w:r>
      <w:r w:rsidRPr="00AF57A5">
        <w:rPr>
          <w:b/>
          <w:bCs/>
          <w:lang w:val="pt-BR"/>
        </w:rPr>
        <w:t>não serão retiradas, anuladas ou compensadas pela Organização, Direção de Prova ou Comissários Desportivos</w:t>
      </w:r>
      <w:r w:rsidRPr="00AF57A5">
        <w:rPr>
          <w:lang w:val="pt-BR"/>
        </w:rPr>
        <w:t>.</w:t>
      </w:r>
    </w:p>
    <w:p w14:paraId="7999A50E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1.3. Inscrições e Elegibilidade</w:t>
      </w:r>
    </w:p>
    <w:p w14:paraId="165E0FC3" w14:textId="5E66B640" w:rsidR="00AF57A5" w:rsidRPr="00AF57A5" w:rsidRDefault="00AF57A5" w:rsidP="008B48F3">
      <w:pPr>
        <w:rPr>
          <w:lang w:val="pt-BR"/>
        </w:rPr>
      </w:pPr>
      <w:r w:rsidRPr="00AF57A5">
        <w:rPr>
          <w:lang w:val="pt-BR"/>
        </w:rPr>
        <w:t>1.3.1. As inscrições serão realizadas através d</w:t>
      </w:r>
      <w:r w:rsidR="008B48F3">
        <w:rPr>
          <w:lang w:val="pt-BR"/>
        </w:rPr>
        <w:t xml:space="preserve">o site </w:t>
      </w:r>
      <w:r w:rsidR="008B48F3" w:rsidRPr="008B48F3">
        <w:rPr>
          <w:lang w:val="pt-BR"/>
        </w:rPr>
        <w:t>https://www.scuderiabandeiras.com.br</w:t>
      </w:r>
      <w:r w:rsidRPr="00AF57A5">
        <w:rPr>
          <w:lang w:val="pt-BR"/>
        </w:rPr>
        <w:t xml:space="preserve">, no período </w:t>
      </w:r>
      <w:r w:rsidR="008B48F3">
        <w:rPr>
          <w:lang w:val="pt-BR"/>
        </w:rPr>
        <w:t>em que as seletivas estão sendo realizadas.</w:t>
      </w:r>
    </w:p>
    <w:p w14:paraId="318F611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1.3.2. Para participar, o competidor deverá possuir:</w:t>
      </w:r>
    </w:p>
    <w:p w14:paraId="648D74F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a) conta ativa e regular no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;</w:t>
      </w:r>
    </w:p>
    <w:p w14:paraId="21CE1DD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os conteúdos necessários para participação nas etapas;</w:t>
      </w:r>
    </w:p>
    <w:p w14:paraId="7B5BE50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os requisitos de elegibilidade estabelecidos para sua categoria;</w:t>
      </w:r>
    </w:p>
    <w:p w14:paraId="0F6EE7B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d) participação obrigatória na Fase Classificatória.</w:t>
      </w:r>
    </w:p>
    <w:p w14:paraId="2CBAF4D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1.3.3. Cada categoria terá um grid máximo de </w:t>
      </w:r>
      <w:r w:rsidRPr="00AF57A5">
        <w:rPr>
          <w:b/>
          <w:bCs/>
          <w:lang w:val="pt-BR"/>
        </w:rPr>
        <w:t>30 pilotos</w:t>
      </w:r>
      <w:r w:rsidRPr="00AF57A5">
        <w:rPr>
          <w:lang w:val="pt-BR"/>
        </w:rPr>
        <w:t>.</w:t>
      </w:r>
    </w:p>
    <w:p w14:paraId="1B4F0AB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1.3.4. Para participação na categoria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lang w:val="pt-BR"/>
        </w:rPr>
        <w:t xml:space="preserve">, será utilizado como referência um </w:t>
      </w:r>
      <w:proofErr w:type="spellStart"/>
      <w:r w:rsidRPr="00AF57A5">
        <w:rPr>
          <w:b/>
          <w:bCs/>
          <w:lang w:val="pt-BR"/>
        </w:rPr>
        <w:t>iRating</w:t>
      </w:r>
      <w:proofErr w:type="spellEnd"/>
      <w:r w:rsidRPr="00AF57A5">
        <w:rPr>
          <w:b/>
          <w:bCs/>
          <w:lang w:val="pt-BR"/>
        </w:rPr>
        <w:t xml:space="preserve"> máximo de 2.000</w:t>
      </w:r>
      <w:r w:rsidRPr="00AF57A5">
        <w:rPr>
          <w:lang w:val="pt-BR"/>
        </w:rPr>
        <w:t>.</w:t>
      </w:r>
    </w:p>
    <w:p w14:paraId="425B9E1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1.3.5. Para fins de elegibilidade na </w:t>
      </w:r>
      <w:proofErr w:type="spellStart"/>
      <w:r w:rsidRPr="00AF57A5">
        <w:rPr>
          <w:lang w:val="pt-BR"/>
        </w:rPr>
        <w:t>Caterham</w:t>
      </w:r>
      <w:proofErr w:type="spellEnd"/>
      <w:r w:rsidRPr="00AF57A5">
        <w:rPr>
          <w:lang w:val="pt-BR"/>
        </w:rPr>
        <w:t xml:space="preserve"> </w:t>
      </w:r>
      <w:proofErr w:type="spellStart"/>
      <w:r w:rsidRPr="00AF57A5">
        <w:rPr>
          <w:lang w:val="pt-BR"/>
        </w:rPr>
        <w:t>Academy</w:t>
      </w:r>
      <w:proofErr w:type="spellEnd"/>
      <w:r w:rsidRPr="00AF57A5">
        <w:rPr>
          <w:lang w:val="pt-BR"/>
        </w:rPr>
        <w:t xml:space="preserve">, será considerado o </w:t>
      </w:r>
      <w:proofErr w:type="spellStart"/>
      <w:r w:rsidRPr="00AF57A5">
        <w:rPr>
          <w:lang w:val="pt-BR"/>
        </w:rPr>
        <w:t>iRating</w:t>
      </w:r>
      <w:proofErr w:type="spellEnd"/>
      <w:r w:rsidRPr="00AF57A5">
        <w:rPr>
          <w:lang w:val="pt-BR"/>
        </w:rPr>
        <w:t xml:space="preserve"> do competidor às </w:t>
      </w:r>
      <w:r w:rsidRPr="00AF57A5">
        <w:rPr>
          <w:b/>
          <w:bCs/>
          <w:lang w:val="pt-BR"/>
        </w:rPr>
        <w:t>00h00 do dia do anúncio oficial do campeonato</w:t>
      </w:r>
      <w:r w:rsidRPr="00AF57A5">
        <w:rPr>
          <w:lang w:val="pt-BR"/>
        </w:rPr>
        <w:t>.</w:t>
      </w:r>
    </w:p>
    <w:p w14:paraId="4FCCE9B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1.3.6. A data do anúncio oficial do campeonato será </w:t>
      </w:r>
      <w:r w:rsidRPr="00AF57A5">
        <w:rPr>
          <w:b/>
          <w:bCs/>
          <w:lang w:val="pt-BR"/>
        </w:rPr>
        <w:t>[DATA DO ANÚNCIO]</w:t>
      </w:r>
      <w:r w:rsidRPr="00AF57A5">
        <w:rPr>
          <w:lang w:val="pt-BR"/>
        </w:rPr>
        <w:t>.</w:t>
      </w:r>
    </w:p>
    <w:p w14:paraId="032EFA0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1.3.7. A eventual alteração do </w:t>
      </w:r>
      <w:proofErr w:type="spellStart"/>
      <w:r w:rsidRPr="00AF57A5">
        <w:rPr>
          <w:lang w:val="pt-BR"/>
        </w:rPr>
        <w:t>iRating</w:t>
      </w:r>
      <w:proofErr w:type="spellEnd"/>
      <w:r w:rsidRPr="00AF57A5">
        <w:rPr>
          <w:lang w:val="pt-BR"/>
        </w:rPr>
        <w:t xml:space="preserve"> do competidor após o momento de referência definido no item 1.3.5 não alterará sua elegibilidade para a temporada.</w:t>
      </w:r>
    </w:p>
    <w:p w14:paraId="3C39E11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1.3.8. </w:t>
      </w:r>
      <w:r w:rsidRPr="00AF57A5">
        <w:rPr>
          <w:b/>
          <w:bCs/>
          <w:lang w:val="pt-BR"/>
        </w:rPr>
        <w:t xml:space="preserve">Independentemente do </w:t>
      </w:r>
      <w:proofErr w:type="spellStart"/>
      <w:r w:rsidRPr="00AF57A5">
        <w:rPr>
          <w:b/>
          <w:bCs/>
          <w:lang w:val="pt-BR"/>
        </w:rPr>
        <w:t>iRating</w:t>
      </w:r>
      <w:proofErr w:type="spellEnd"/>
      <w:r w:rsidRPr="00AF57A5">
        <w:rPr>
          <w:b/>
          <w:bCs/>
          <w:lang w:val="pt-BR"/>
        </w:rPr>
        <w:t xml:space="preserve"> registrado, a inscrição e a participação de competidores na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b/>
          <w:bCs/>
          <w:lang w:val="pt-BR"/>
        </w:rPr>
        <w:t xml:space="preserve"> poderão ser avaliadas pela Comissão </w:t>
      </w:r>
      <w:r w:rsidRPr="00AF57A5">
        <w:rPr>
          <w:b/>
          <w:bCs/>
          <w:lang w:val="pt-BR"/>
        </w:rPr>
        <w:lastRenderedPageBreak/>
        <w:t>Organizadora</w:t>
      </w:r>
      <w:r w:rsidRPr="00AF57A5">
        <w:rPr>
          <w:lang w:val="pt-BR"/>
        </w:rPr>
        <w:t>, que poderá deferir ou indeferir a participação considerando o perfil, experiência e nível técnico do competidor.</w:t>
      </w:r>
    </w:p>
    <w:p w14:paraId="137DECD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1.3.9. A decisão da Comissão Organizadora quanto à elegibilidade de um competidor para a </w:t>
      </w:r>
      <w:proofErr w:type="spellStart"/>
      <w:r w:rsidRPr="00AF57A5">
        <w:rPr>
          <w:lang w:val="pt-BR"/>
        </w:rPr>
        <w:t>Caterham</w:t>
      </w:r>
      <w:proofErr w:type="spellEnd"/>
      <w:r w:rsidRPr="00AF57A5">
        <w:rPr>
          <w:lang w:val="pt-BR"/>
        </w:rPr>
        <w:t xml:space="preserve"> </w:t>
      </w:r>
      <w:proofErr w:type="spellStart"/>
      <w:r w:rsidRPr="00AF57A5">
        <w:rPr>
          <w:lang w:val="pt-BR"/>
        </w:rPr>
        <w:t>Academy</w:t>
      </w:r>
      <w:proofErr w:type="spellEnd"/>
      <w:r w:rsidRPr="00AF57A5">
        <w:rPr>
          <w:lang w:val="pt-BR"/>
        </w:rPr>
        <w:t xml:space="preserve"> será soberana para fins de composição da categoria.</w:t>
      </w:r>
    </w:p>
    <w:p w14:paraId="60F362F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1.3.10. A Organização poderá verificar os dados da conta do competidor junto às informações disponibilizadas pela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7427C74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1.3.11. A inscrição no campeonato implica conhecimento e aceitação integral deste Regulamento e dos demais documentos nele referenciados.</w:t>
      </w:r>
    </w:p>
    <w:p w14:paraId="35143E04" w14:textId="77777777" w:rsidR="00AF57A5" w:rsidRPr="00AF57A5" w:rsidRDefault="00000000" w:rsidP="00AF57A5">
      <w:r>
        <w:pict w14:anchorId="679CC54F">
          <v:rect id="_x0000_i1062" style="width:0;height:1.5pt" o:hralign="center" o:hrstd="t" o:hr="t" fillcolor="#a0a0a0" stroked="f"/>
        </w:pict>
      </w:r>
    </w:p>
    <w:p w14:paraId="649BEFD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 FORMATO</w:t>
      </w:r>
    </w:p>
    <w:p w14:paraId="4D4D5436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2.1. Estrutura</w:t>
      </w:r>
    </w:p>
    <w:p w14:paraId="2AA4898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2.1.1. O </w:t>
      </w:r>
      <w:proofErr w:type="spellStart"/>
      <w:r w:rsidRPr="00AF57A5">
        <w:rPr>
          <w:lang w:val="pt-BR"/>
        </w:rPr>
        <w:t>Caterham</w:t>
      </w:r>
      <w:proofErr w:type="spellEnd"/>
      <w:r w:rsidRPr="00AF57A5">
        <w:rPr>
          <w:lang w:val="pt-BR"/>
        </w:rPr>
        <w:t xml:space="preserve"> </w:t>
      </w:r>
      <w:proofErr w:type="spellStart"/>
      <w:r w:rsidRPr="00AF57A5">
        <w:rPr>
          <w:lang w:val="pt-BR"/>
        </w:rPr>
        <w:t>Esports</w:t>
      </w:r>
      <w:proofErr w:type="spellEnd"/>
      <w:r w:rsidRPr="00AF57A5">
        <w:rPr>
          <w:lang w:val="pt-BR"/>
        </w:rPr>
        <w:t xml:space="preserve"> Brasil será disputado em </w:t>
      </w:r>
      <w:r w:rsidRPr="00AF57A5">
        <w:rPr>
          <w:b/>
          <w:bCs/>
          <w:lang w:val="pt-BR"/>
        </w:rPr>
        <w:t>5 etapas</w:t>
      </w:r>
      <w:r w:rsidRPr="00AF57A5">
        <w:rPr>
          <w:lang w:val="pt-BR"/>
        </w:rPr>
        <w:t xml:space="preserve">, compostas por </w:t>
      </w:r>
      <w:r w:rsidRPr="00AF57A5">
        <w:rPr>
          <w:b/>
          <w:bCs/>
          <w:lang w:val="pt-BR"/>
        </w:rPr>
        <w:t>duas baterias por etapa</w:t>
      </w:r>
      <w:r w:rsidRPr="00AF57A5">
        <w:rPr>
          <w:lang w:val="pt-BR"/>
        </w:rPr>
        <w:t>, totalizando 10 baterias ao longo da temporada.</w:t>
      </w:r>
    </w:p>
    <w:p w14:paraId="053D388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2.1.2. As baterias serão disputadas por </w:t>
      </w:r>
      <w:r w:rsidRPr="00AF57A5">
        <w:rPr>
          <w:b/>
          <w:bCs/>
          <w:lang w:val="pt-BR"/>
        </w:rPr>
        <w:t>número de voltas</w:t>
      </w:r>
      <w:r w:rsidRPr="00AF57A5">
        <w:rPr>
          <w:lang w:val="pt-BR"/>
        </w:rPr>
        <w:t>, definido individualmente para cada circuito.</w:t>
      </w:r>
    </w:p>
    <w:p w14:paraId="18AE017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2.1.3. O número de voltas será determinado de forma que cada bateria tenha duração estimada de aproximadamente </w:t>
      </w:r>
      <w:r w:rsidRPr="00AF57A5">
        <w:rPr>
          <w:b/>
          <w:bCs/>
          <w:lang w:val="pt-BR"/>
        </w:rPr>
        <w:t>20 minutos</w:t>
      </w:r>
      <w:r w:rsidRPr="00AF57A5">
        <w:rPr>
          <w:lang w:val="pt-BR"/>
        </w:rPr>
        <w:t>, podendo sua duração efetiva variar de acordo com as condições e acontecimentos da corrida.</w:t>
      </w:r>
    </w:p>
    <w:p w14:paraId="6679E53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2.1.4. O número oficial de voltas de cada bateria constará no calendário deste Regulamento.</w:t>
      </w:r>
    </w:p>
    <w:p w14:paraId="6D5BBD1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2.1.5. Cada categoria terá classificação e campeonato próprios.</w:t>
      </w:r>
    </w:p>
    <w:p w14:paraId="7372A93F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2.1.6. O grid de largada da primeira bateria será determinado por sessão classificatória realizada no próprio evento.</w:t>
      </w:r>
    </w:p>
    <w:p w14:paraId="10D3BA3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2.1.7. A sessão classificatória terá duração máxima de </w:t>
      </w:r>
      <w:r w:rsidRPr="00AF57A5">
        <w:rPr>
          <w:b/>
          <w:bCs/>
          <w:lang w:val="pt-BR"/>
        </w:rPr>
        <w:t>10 minutos ou 3 voltas cronometradas por competidor, prevalecendo o limite atingido primeiro</w:t>
      </w:r>
      <w:r w:rsidRPr="00AF57A5">
        <w:rPr>
          <w:lang w:val="pt-BR"/>
        </w:rPr>
        <w:t>.</w:t>
      </w:r>
    </w:p>
    <w:p w14:paraId="259BB23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2.1.8. A classificação será determinada pela melhor volta válida registrada por cada competidor durante a sessão.</w:t>
      </w:r>
    </w:p>
    <w:p w14:paraId="6110A07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2.1.9. O grid de largada da segunda bateria será determinado pelo resultado da primeira bateria, com </w:t>
      </w:r>
      <w:r w:rsidRPr="00AF57A5">
        <w:rPr>
          <w:b/>
          <w:bCs/>
          <w:lang w:val="pt-BR"/>
        </w:rPr>
        <w:t>inversão das 10 primeiras posições</w:t>
      </w:r>
      <w:r w:rsidRPr="00AF57A5">
        <w:rPr>
          <w:lang w:val="pt-BR"/>
        </w:rPr>
        <w:t>.</w:t>
      </w:r>
    </w:p>
    <w:p w14:paraId="55E94083" w14:textId="77777777" w:rsidR="00AF57A5" w:rsidRPr="00AF57A5" w:rsidRDefault="00AF57A5" w:rsidP="00AF57A5">
      <w:r w:rsidRPr="00AF57A5">
        <w:t xml:space="preserve">2.1.10. Desta </w:t>
      </w:r>
      <w:proofErr w:type="gramStart"/>
      <w:r w:rsidRPr="00AF57A5">
        <w:t>forma</w:t>
      </w:r>
      <w:proofErr w:type="gramEnd"/>
      <w:r w:rsidRPr="00AF57A5">
        <w:t>:</w:t>
      </w:r>
    </w:p>
    <w:p w14:paraId="705CB369" w14:textId="77777777" w:rsidR="00AF57A5" w:rsidRPr="00AF57A5" w:rsidRDefault="00AF57A5" w:rsidP="00AF57A5">
      <w:pPr>
        <w:numPr>
          <w:ilvl w:val="0"/>
          <w:numId w:val="1"/>
        </w:numPr>
        <w:rPr>
          <w:lang w:val="pt-BR"/>
        </w:rPr>
      </w:pPr>
      <w:r w:rsidRPr="00AF57A5">
        <w:rPr>
          <w:lang w:val="pt-BR"/>
        </w:rPr>
        <w:lastRenderedPageBreak/>
        <w:t>o 10º colocado da primeira bateria largará em 1º;</w:t>
      </w:r>
    </w:p>
    <w:p w14:paraId="2F5BAA79" w14:textId="77777777" w:rsidR="00AF57A5" w:rsidRPr="00AF57A5" w:rsidRDefault="00AF57A5" w:rsidP="00AF57A5">
      <w:pPr>
        <w:numPr>
          <w:ilvl w:val="0"/>
          <w:numId w:val="1"/>
        </w:numPr>
        <w:rPr>
          <w:lang w:val="pt-BR"/>
        </w:rPr>
      </w:pPr>
      <w:r w:rsidRPr="00AF57A5">
        <w:rPr>
          <w:lang w:val="pt-BR"/>
        </w:rPr>
        <w:t>o 9º colocado largará em 2º;</w:t>
      </w:r>
    </w:p>
    <w:p w14:paraId="6AA7AA03" w14:textId="77777777" w:rsidR="00AF57A5" w:rsidRPr="00AF57A5" w:rsidRDefault="00AF57A5" w:rsidP="00AF57A5">
      <w:pPr>
        <w:numPr>
          <w:ilvl w:val="0"/>
          <w:numId w:val="1"/>
        </w:numPr>
        <w:rPr>
          <w:lang w:val="pt-BR"/>
        </w:rPr>
      </w:pPr>
      <w:r w:rsidRPr="00AF57A5">
        <w:rPr>
          <w:lang w:val="pt-BR"/>
        </w:rPr>
        <w:t>sucessivamente até o vencedor da primeira bateria, que largará em 10º;</w:t>
      </w:r>
    </w:p>
    <w:p w14:paraId="3D322EEC" w14:textId="77777777" w:rsidR="00AF57A5" w:rsidRPr="00AF57A5" w:rsidRDefault="00AF57A5" w:rsidP="00AF57A5">
      <w:pPr>
        <w:numPr>
          <w:ilvl w:val="0"/>
          <w:numId w:val="1"/>
        </w:numPr>
        <w:rPr>
          <w:lang w:val="pt-BR"/>
        </w:rPr>
      </w:pPr>
      <w:r w:rsidRPr="00AF57A5">
        <w:rPr>
          <w:lang w:val="pt-BR"/>
        </w:rPr>
        <w:t>a partir da 11ª posição, a ordem será mantida conforme o resultado da primeira bateria.</w:t>
      </w:r>
    </w:p>
    <w:p w14:paraId="493EFAE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2.1.11. Para definição do grid da segunda bateria, será utilizado o resultado registrado pelo servidor ao término da primeira bateria, anteriormente à aplicação de eventuais penalizações pós-prova impostas pelos Comissários Desportivos.</w:t>
      </w:r>
    </w:p>
    <w:p w14:paraId="102C9B0F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2.1.12. O competidor desqualificado pelo próprio sistema do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durante a primeira bateria estará sujeito às consequências previstas pela plataforma para participação na bateria subsequente.</w:t>
      </w:r>
    </w:p>
    <w:p w14:paraId="1A453CD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2.1.13. A largada de ambas as baterias será </w:t>
      </w:r>
      <w:r w:rsidRPr="00AF57A5">
        <w:rPr>
          <w:b/>
          <w:bCs/>
          <w:lang w:val="pt-BR"/>
        </w:rPr>
        <w:t>lançada</w:t>
      </w:r>
      <w:r w:rsidRPr="00AF57A5">
        <w:rPr>
          <w:lang w:val="pt-BR"/>
        </w:rPr>
        <w:t>.</w:t>
      </w:r>
    </w:p>
    <w:p w14:paraId="6D3B7B9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2.1.14. O procedimento específico de largada será aquele determinado pelas configurações da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e, quando necessário, complementado pelo RPP ou briefing da etapa.</w:t>
      </w:r>
    </w:p>
    <w:p w14:paraId="1E002865" w14:textId="77777777" w:rsidR="00AF57A5" w:rsidRPr="00AF57A5" w:rsidRDefault="00000000" w:rsidP="00AF57A5">
      <w:r>
        <w:pict w14:anchorId="044A62A9">
          <v:rect id="_x0000_i1063" style="width:0;height:1.5pt" o:hralign="center" o:hrstd="t" o:hr="t" fillcolor="#a0a0a0" stroked="f"/>
        </w:pict>
      </w:r>
    </w:p>
    <w:p w14:paraId="071A5F85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2.2. Fase Classificatória</w:t>
      </w:r>
    </w:p>
    <w:p w14:paraId="19CF26F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2.2.1. A participação na </w:t>
      </w:r>
      <w:r w:rsidRPr="00AF57A5">
        <w:rPr>
          <w:b/>
          <w:bCs/>
          <w:lang w:val="pt-BR"/>
        </w:rPr>
        <w:t>Fase Classificatória é obrigatória para todos os inscritos</w:t>
      </w:r>
      <w:r w:rsidRPr="00AF57A5">
        <w:rPr>
          <w:lang w:val="pt-BR"/>
        </w:rPr>
        <w:t>, independentemente do número total de competidores inscritos em cada categoria.</w:t>
      </w:r>
    </w:p>
    <w:p w14:paraId="3B16ADAB" w14:textId="4ED9C24D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2.2.2. A Fase Classificatória será disputada no </w:t>
      </w:r>
      <w:proofErr w:type="spellStart"/>
      <w:r w:rsidRPr="00AF57A5">
        <w:rPr>
          <w:b/>
          <w:bCs/>
          <w:lang w:val="pt-BR"/>
        </w:rPr>
        <w:t>Snetterton</w:t>
      </w:r>
      <w:proofErr w:type="spellEnd"/>
      <w:r w:rsidRPr="00AF57A5">
        <w:rPr>
          <w:b/>
          <w:bCs/>
          <w:lang w:val="pt-BR"/>
        </w:rPr>
        <w:t xml:space="preserve"> Circuit – configuração </w:t>
      </w:r>
      <w:r w:rsidR="008160CA">
        <w:rPr>
          <w:b/>
          <w:bCs/>
          <w:lang w:val="pt-BR"/>
        </w:rPr>
        <w:t>2</w:t>
      </w:r>
      <w:r w:rsidRPr="00AF57A5">
        <w:rPr>
          <w:b/>
          <w:bCs/>
          <w:lang w:val="pt-BR"/>
        </w:rPr>
        <w:t>00</w:t>
      </w:r>
      <w:r w:rsidRPr="00AF57A5">
        <w:rPr>
          <w:lang w:val="pt-BR"/>
        </w:rPr>
        <w:t>.</w:t>
      </w:r>
    </w:p>
    <w:p w14:paraId="70114E1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2.2.3. A Fase Classificatória será realizada entre </w:t>
      </w:r>
      <w:r w:rsidRPr="00AF57A5">
        <w:rPr>
          <w:b/>
          <w:bCs/>
          <w:lang w:val="pt-BR"/>
        </w:rPr>
        <w:t>[DATA/HORA DE INÍCIO]</w:t>
      </w:r>
      <w:r w:rsidRPr="00AF57A5">
        <w:rPr>
          <w:lang w:val="pt-BR"/>
        </w:rPr>
        <w:t xml:space="preserve"> e </w:t>
      </w:r>
      <w:r w:rsidRPr="00AF57A5">
        <w:rPr>
          <w:b/>
          <w:bCs/>
          <w:lang w:val="pt-BR"/>
        </w:rPr>
        <w:t>[DATA/HORA DE TÉRMINO]</w:t>
      </w:r>
      <w:r w:rsidRPr="00AF57A5">
        <w:rPr>
          <w:lang w:val="pt-BR"/>
        </w:rPr>
        <w:t>.</w:t>
      </w:r>
    </w:p>
    <w:p w14:paraId="62EDA17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2.2.4. A classificação será determinada pela </w:t>
      </w:r>
      <w:r w:rsidRPr="00AF57A5">
        <w:rPr>
          <w:b/>
          <w:bCs/>
          <w:lang w:val="pt-BR"/>
        </w:rPr>
        <w:t>melhor volta válida e sem incidentes</w:t>
      </w:r>
      <w:r w:rsidRPr="00AF57A5">
        <w:rPr>
          <w:lang w:val="pt-BR"/>
        </w:rPr>
        <w:t xml:space="preserve"> registrada pelo competidor durante o período destinado à Fase Classificatória.</w:t>
      </w:r>
    </w:p>
    <w:p w14:paraId="51576B3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2.2.5. Para efeitos deste Regulamento, somente será considerada válida uma volta registrada pelo sistema do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sem qualquer incidente contabilizado durante a respectiva volta.</w:t>
      </w:r>
    </w:p>
    <w:p w14:paraId="21B88D1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2.2.6. Os competidores poderão realizar </w:t>
      </w:r>
      <w:r w:rsidRPr="00AF57A5">
        <w:rPr>
          <w:b/>
          <w:bCs/>
          <w:lang w:val="pt-BR"/>
        </w:rPr>
        <w:t>quantidade ilimitada de tentativas</w:t>
      </w:r>
      <w:r w:rsidRPr="00AF57A5">
        <w:rPr>
          <w:lang w:val="pt-BR"/>
        </w:rPr>
        <w:t xml:space="preserve"> durante o período destinado à Fase Classificatória.</w:t>
      </w:r>
    </w:p>
    <w:p w14:paraId="4009BE7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 xml:space="preserve">2.2.7. Havendo mais de 30 competidores elegíveis inscritos em uma categoria, estarão classificados para o campeonato os </w:t>
      </w:r>
      <w:r w:rsidRPr="00AF57A5">
        <w:rPr>
          <w:b/>
          <w:bCs/>
          <w:lang w:val="pt-BR"/>
        </w:rPr>
        <w:t>30 competidores que registrarem os menores tempos válidos</w:t>
      </w:r>
      <w:r w:rsidRPr="00AF57A5">
        <w:rPr>
          <w:lang w:val="pt-BR"/>
        </w:rPr>
        <w:t xml:space="preserve"> na Fase Classificatória.</w:t>
      </w:r>
    </w:p>
    <w:p w14:paraId="50DBBE0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2.2.8. Havendo </w:t>
      </w:r>
      <w:r w:rsidRPr="00AF57A5">
        <w:rPr>
          <w:b/>
          <w:bCs/>
          <w:lang w:val="pt-BR"/>
        </w:rPr>
        <w:t>30 ou menos competidores elegíveis inscritos</w:t>
      </w:r>
      <w:r w:rsidRPr="00AF57A5">
        <w:rPr>
          <w:lang w:val="pt-BR"/>
        </w:rPr>
        <w:t>, todos os competidores que cumprirem os requisitos regulamentares e registrarem ao menos uma volta válida estarão classificados, respeitadas as decisões de elegibilidade da Comissão Organizadora.</w:t>
      </w:r>
    </w:p>
    <w:p w14:paraId="19160F9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2.2.9. Na hipótese de dois ou mais competidores registrarem exatamente o mesmo tempo, terá preferência aquele que houver registrado primeiro a respectiva volta.</w:t>
      </w:r>
    </w:p>
    <w:p w14:paraId="7E61407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2.2.10. Somente voltas realizadas pelo próprio titular da conta serão consideradas válidas.</w:t>
      </w:r>
    </w:p>
    <w:p w14:paraId="73F3E86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2.2.11. É expressamente proibida a utilização da conta de um competidor por outra pessoa.</w:t>
      </w:r>
    </w:p>
    <w:p w14:paraId="6F28A8E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2.2.12. Caso seja comprovada a utilização da conta por terceiro, o competidor será desclassificado da Fase Classificatória e poderá ser excluído do campeonato, sem prejuízo das demais sanções aplicáveis.</w:t>
      </w:r>
    </w:p>
    <w:p w14:paraId="05E40015" w14:textId="77777777" w:rsidR="00AF57A5" w:rsidRPr="00AF57A5" w:rsidRDefault="00000000" w:rsidP="00AF57A5">
      <w:r>
        <w:pict w14:anchorId="34B7A3A5">
          <v:rect id="_x0000_i1064" style="width:0;height:1.5pt" o:hralign="center" o:hrstd="t" o:hr="t" fillcolor="#a0a0a0" stroked="f"/>
        </w:pict>
      </w:r>
    </w:p>
    <w:p w14:paraId="4F32D0E4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 Calendário</w:t>
      </w:r>
    </w:p>
    <w:p w14:paraId="6B849A4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2.3.1. O campeonato será composto por 5 etapas.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72"/>
        <w:gridCol w:w="2504"/>
        <w:gridCol w:w="2071"/>
        <w:gridCol w:w="1328"/>
        <w:gridCol w:w="961"/>
      </w:tblGrid>
      <w:tr w:rsidR="00AF57A5" w:rsidRPr="00AF57A5" w14:paraId="142F1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FCC18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3E58C03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8391A06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Circuito</w:t>
            </w:r>
          </w:p>
        </w:tc>
        <w:tc>
          <w:tcPr>
            <w:tcW w:w="0" w:type="auto"/>
            <w:vAlign w:val="center"/>
            <w:hideMark/>
          </w:tcPr>
          <w:p w14:paraId="11A7FDDF" w14:textId="77777777" w:rsidR="00AF57A5" w:rsidRPr="00AF57A5" w:rsidRDefault="00AF57A5" w:rsidP="00AF57A5">
            <w:pPr>
              <w:rPr>
                <w:b/>
                <w:bCs/>
              </w:rPr>
            </w:pPr>
            <w:proofErr w:type="spellStart"/>
            <w:r w:rsidRPr="00AF57A5">
              <w:rPr>
                <w:b/>
                <w:bCs/>
              </w:rPr>
              <w:t>Configuração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3157F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Voltas Academy</w:t>
            </w:r>
          </w:p>
        </w:tc>
        <w:tc>
          <w:tcPr>
            <w:tcW w:w="0" w:type="auto"/>
            <w:vAlign w:val="center"/>
            <w:hideMark/>
          </w:tcPr>
          <w:p w14:paraId="7B1C9FE5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Voltas 420R</w:t>
            </w:r>
          </w:p>
        </w:tc>
      </w:tr>
      <w:tr w:rsidR="00AF57A5" w:rsidRPr="00AF57A5" w14:paraId="3A9F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7EE7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775284" w14:textId="2406100D" w:rsidR="00AF57A5" w:rsidRPr="00AF57A5" w:rsidRDefault="008E6C3C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1356A2">
              <w:rPr>
                <w:b/>
                <w:bCs/>
              </w:rPr>
              <w:t>/05/2026</w:t>
            </w:r>
          </w:p>
        </w:tc>
        <w:tc>
          <w:tcPr>
            <w:tcW w:w="0" w:type="auto"/>
            <w:vAlign w:val="center"/>
            <w:hideMark/>
          </w:tcPr>
          <w:p w14:paraId="57A54953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Algarve International Circuit – Portimão</w:t>
            </w:r>
          </w:p>
        </w:tc>
        <w:tc>
          <w:tcPr>
            <w:tcW w:w="0" w:type="auto"/>
            <w:vAlign w:val="center"/>
            <w:hideMark/>
          </w:tcPr>
          <w:p w14:paraId="7AFAD7E8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Grand Prix</w:t>
            </w:r>
          </w:p>
        </w:tc>
        <w:tc>
          <w:tcPr>
            <w:tcW w:w="0" w:type="auto"/>
            <w:vAlign w:val="center"/>
            <w:hideMark/>
          </w:tcPr>
          <w:p w14:paraId="0439C88F" w14:textId="2E8C83C5" w:rsidR="00AF57A5" w:rsidRPr="00AF57A5" w:rsidRDefault="00F36D03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CFD15E" w14:textId="0A4262DA" w:rsidR="00AF57A5" w:rsidRPr="00AF57A5" w:rsidRDefault="008F45A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  <w:tr w:rsidR="00AF57A5" w:rsidRPr="00AF57A5" w14:paraId="2A089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04DE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098839" w14:textId="518E7251" w:rsidR="00AF57A5" w:rsidRPr="00AF57A5" w:rsidRDefault="001356A2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E6C3C">
              <w:rPr>
                <w:b/>
                <w:bCs/>
              </w:rPr>
              <w:t>7</w:t>
            </w:r>
            <w:r>
              <w:rPr>
                <w:b/>
                <w:bCs/>
              </w:rPr>
              <w:t>/10/2026</w:t>
            </w:r>
          </w:p>
        </w:tc>
        <w:tc>
          <w:tcPr>
            <w:tcW w:w="0" w:type="auto"/>
            <w:vAlign w:val="center"/>
            <w:hideMark/>
          </w:tcPr>
          <w:p w14:paraId="25BBC8CD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Oulton Park</w:t>
            </w:r>
          </w:p>
        </w:tc>
        <w:tc>
          <w:tcPr>
            <w:tcW w:w="0" w:type="auto"/>
            <w:vAlign w:val="center"/>
            <w:hideMark/>
          </w:tcPr>
          <w:p w14:paraId="30132F00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International without Hislop</w:t>
            </w:r>
          </w:p>
        </w:tc>
        <w:tc>
          <w:tcPr>
            <w:tcW w:w="0" w:type="auto"/>
            <w:vAlign w:val="center"/>
            <w:hideMark/>
          </w:tcPr>
          <w:p w14:paraId="6AFED443" w14:textId="476EE067" w:rsidR="00AF57A5" w:rsidRPr="00AF57A5" w:rsidRDefault="008F45A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21F032" w14:textId="21191549" w:rsidR="00AF57A5" w:rsidRPr="00AF57A5" w:rsidRDefault="008B48F3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F45A0">
              <w:rPr>
                <w:b/>
                <w:bCs/>
              </w:rPr>
              <w:t xml:space="preserve">2  </w:t>
            </w:r>
          </w:p>
        </w:tc>
      </w:tr>
      <w:tr w:rsidR="00AF57A5" w:rsidRPr="00AF57A5" w14:paraId="097F4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D109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970DFB" w14:textId="6FE34FB4" w:rsidR="00AF57A5" w:rsidRPr="00AF57A5" w:rsidRDefault="008E6C3C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1356A2">
              <w:rPr>
                <w:b/>
                <w:bCs/>
              </w:rPr>
              <w:t>/10/2026</w:t>
            </w:r>
          </w:p>
        </w:tc>
        <w:tc>
          <w:tcPr>
            <w:tcW w:w="0" w:type="auto"/>
            <w:vAlign w:val="center"/>
            <w:hideMark/>
          </w:tcPr>
          <w:p w14:paraId="76000323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Virginia International Raceway</w:t>
            </w:r>
          </w:p>
        </w:tc>
        <w:tc>
          <w:tcPr>
            <w:tcW w:w="0" w:type="auto"/>
            <w:vAlign w:val="center"/>
            <w:hideMark/>
          </w:tcPr>
          <w:p w14:paraId="79855551" w14:textId="45699601" w:rsidR="00AF57A5" w:rsidRPr="00AF57A5" w:rsidRDefault="00ED2193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South</w:t>
            </w:r>
            <w:r w:rsidR="00AF57A5" w:rsidRPr="00AF57A5">
              <w:rPr>
                <w:b/>
                <w:bCs/>
              </w:rPr>
              <w:t xml:space="preserve"> Course</w:t>
            </w:r>
          </w:p>
        </w:tc>
        <w:tc>
          <w:tcPr>
            <w:tcW w:w="0" w:type="auto"/>
            <w:vAlign w:val="center"/>
            <w:hideMark/>
          </w:tcPr>
          <w:p w14:paraId="0B26EB28" w14:textId="66B5CBC1" w:rsidR="00AF57A5" w:rsidRPr="00AF57A5" w:rsidRDefault="00E438B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181234" w14:textId="41D07BA5" w:rsidR="00AF57A5" w:rsidRPr="00AF57A5" w:rsidRDefault="00E438B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</w:tr>
      <w:tr w:rsidR="00AF57A5" w:rsidRPr="00AF57A5" w14:paraId="4B72B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FFD8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5FE3A1" w14:textId="03489685" w:rsidR="00AF57A5" w:rsidRPr="00AF57A5" w:rsidRDefault="001356A2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E6C3C">
              <w:rPr>
                <w:b/>
                <w:bCs/>
              </w:rPr>
              <w:t>7</w:t>
            </w:r>
            <w:r>
              <w:rPr>
                <w:b/>
                <w:bCs/>
              </w:rPr>
              <w:t>/11/2026</w:t>
            </w:r>
          </w:p>
        </w:tc>
        <w:tc>
          <w:tcPr>
            <w:tcW w:w="0" w:type="auto"/>
            <w:vAlign w:val="center"/>
            <w:hideMark/>
          </w:tcPr>
          <w:p w14:paraId="19AC492B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Okayama International Circuit</w:t>
            </w:r>
          </w:p>
        </w:tc>
        <w:tc>
          <w:tcPr>
            <w:tcW w:w="0" w:type="auto"/>
            <w:vAlign w:val="center"/>
            <w:hideMark/>
          </w:tcPr>
          <w:p w14:paraId="017FBA83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Full Course</w:t>
            </w:r>
          </w:p>
        </w:tc>
        <w:tc>
          <w:tcPr>
            <w:tcW w:w="0" w:type="auto"/>
            <w:vAlign w:val="center"/>
            <w:hideMark/>
          </w:tcPr>
          <w:p w14:paraId="1C22D66F" w14:textId="3D8DEF47" w:rsidR="00AF57A5" w:rsidRPr="00AF57A5" w:rsidRDefault="008F45A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89258E" w14:textId="3F6DD1DF" w:rsidR="00AF57A5" w:rsidRPr="00AF57A5" w:rsidRDefault="008F45A0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AF57A5" w:rsidRPr="00AF57A5" w14:paraId="0B780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B62F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62CD4B0" w14:textId="322E10D3" w:rsidR="00AF57A5" w:rsidRPr="00AF57A5" w:rsidRDefault="009C4966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="001356A2">
              <w:rPr>
                <w:b/>
                <w:bCs/>
              </w:rPr>
              <w:t>/11/2026</w:t>
            </w:r>
          </w:p>
        </w:tc>
        <w:tc>
          <w:tcPr>
            <w:tcW w:w="0" w:type="auto"/>
            <w:vAlign w:val="center"/>
            <w:hideMark/>
          </w:tcPr>
          <w:p w14:paraId="00E80C7A" w14:textId="77777777" w:rsidR="00AF57A5" w:rsidRPr="00AF57A5" w:rsidRDefault="00AF57A5" w:rsidP="00AF57A5">
            <w:pPr>
              <w:rPr>
                <w:b/>
                <w:bCs/>
                <w:lang w:val="pt-BR"/>
              </w:rPr>
            </w:pPr>
            <w:r w:rsidRPr="00AF57A5">
              <w:rPr>
                <w:b/>
                <w:bCs/>
                <w:lang w:val="pt-BR"/>
              </w:rPr>
              <w:t>Autódromo José Carlos Pace – Interlagos</w:t>
            </w:r>
          </w:p>
        </w:tc>
        <w:tc>
          <w:tcPr>
            <w:tcW w:w="0" w:type="auto"/>
            <w:vAlign w:val="center"/>
            <w:hideMark/>
          </w:tcPr>
          <w:p w14:paraId="6133620F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Grand Prix</w:t>
            </w:r>
          </w:p>
        </w:tc>
        <w:tc>
          <w:tcPr>
            <w:tcW w:w="0" w:type="auto"/>
            <w:vAlign w:val="center"/>
            <w:hideMark/>
          </w:tcPr>
          <w:p w14:paraId="0B45CD11" w14:textId="3868315D" w:rsidR="001356A2" w:rsidRPr="00AF57A5" w:rsidRDefault="001356A2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D8CE89" w14:textId="776842A0" w:rsidR="00AF57A5" w:rsidRPr="00AF57A5" w:rsidRDefault="008B48F3" w:rsidP="00AF57A5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</w:tbl>
    <w:p w14:paraId="173A9B12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2.3.2. O número de voltas será definido individualmente para cada categoria de forma que as baterias tenham duração aproximada equivalente, estimada em cerca de 20 minutos.</w:t>
      </w:r>
    </w:p>
    <w:p w14:paraId="3E5BCA12" w14:textId="77777777" w:rsid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2.3.3. A programação padrão das etapas será:</w:t>
      </w:r>
    </w:p>
    <w:p w14:paraId="514AC368" w14:textId="16A81A2E" w:rsidR="00F36D03" w:rsidRPr="00AF57A5" w:rsidRDefault="00F36D03" w:rsidP="00AF57A5">
      <w:pPr>
        <w:rPr>
          <w:b/>
          <w:bCs/>
          <w:lang w:val="pt-BR"/>
        </w:rPr>
      </w:pPr>
      <w:proofErr w:type="spellStart"/>
      <w:r>
        <w:rPr>
          <w:b/>
          <w:bCs/>
          <w:lang w:val="pt-BR"/>
        </w:rPr>
        <w:t>Academy</w:t>
      </w:r>
      <w:proofErr w:type="spellEnd"/>
      <w:r>
        <w:rPr>
          <w:b/>
          <w:bCs/>
          <w:lang w:val="pt-BR"/>
        </w:rPr>
        <w:t>:</w:t>
      </w:r>
    </w:p>
    <w:p w14:paraId="6263E7C8" w14:textId="1EFCE29F" w:rsidR="00AF57A5" w:rsidRDefault="00C05F4C" w:rsidP="00AF57A5">
      <w:pPr>
        <w:rPr>
          <w:b/>
          <w:bCs/>
          <w:lang w:val="pt-BR"/>
        </w:rPr>
      </w:pPr>
      <w:r>
        <w:rPr>
          <w:b/>
          <w:bCs/>
          <w:lang w:val="pt-BR"/>
        </w:rPr>
        <w:t>17:50</w:t>
      </w:r>
      <w:r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t>– Abertura do servidor / Treino Livre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19:10</w:t>
      </w:r>
      <w:r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t>– Briefing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19:30</w:t>
      </w:r>
      <w:r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t>– Classificação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19:45</w:t>
      </w:r>
      <w:r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t>– Bateria 1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20:10</w:t>
      </w:r>
      <w:r w:rsidR="00AF57A5" w:rsidRPr="00AF57A5">
        <w:rPr>
          <w:b/>
          <w:bCs/>
          <w:lang w:val="pt-BR"/>
        </w:rPr>
        <w:t xml:space="preserve"> – Bateria 2</w:t>
      </w:r>
      <w:r w:rsidR="00F36D03"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20:35</w:t>
      </w:r>
      <w:r>
        <w:rPr>
          <w:b/>
          <w:bCs/>
          <w:lang w:val="pt-BR"/>
        </w:rPr>
        <w:t xml:space="preserve"> </w:t>
      </w:r>
      <w:r w:rsidR="00AF57A5" w:rsidRPr="00AF57A5">
        <w:rPr>
          <w:b/>
          <w:bCs/>
          <w:lang w:val="pt-BR"/>
        </w:rPr>
        <w:t>– Encerramento</w:t>
      </w:r>
      <w:r w:rsidR="00F36D03">
        <w:rPr>
          <w:b/>
          <w:bCs/>
          <w:lang w:val="pt-BR"/>
        </w:rPr>
        <w:t xml:space="preserve"> </w:t>
      </w:r>
    </w:p>
    <w:p w14:paraId="709C4A0E" w14:textId="53319BB7" w:rsidR="00F36D03" w:rsidRDefault="00F36D03" w:rsidP="00AF57A5">
      <w:pPr>
        <w:rPr>
          <w:b/>
          <w:bCs/>
          <w:lang w:val="pt-BR"/>
        </w:rPr>
      </w:pPr>
      <w:r>
        <w:rPr>
          <w:b/>
          <w:bCs/>
          <w:lang w:val="pt-BR"/>
        </w:rPr>
        <w:t>420R:</w:t>
      </w:r>
    </w:p>
    <w:p w14:paraId="30153E0B" w14:textId="579B3C2E" w:rsidR="00F36D03" w:rsidRPr="00AF57A5" w:rsidRDefault="00C05F4C" w:rsidP="00AF57A5">
      <w:pPr>
        <w:rPr>
          <w:b/>
          <w:bCs/>
          <w:lang w:val="pt-BR"/>
        </w:rPr>
      </w:pPr>
      <w:r>
        <w:rPr>
          <w:b/>
          <w:bCs/>
          <w:lang w:val="pt-BR"/>
        </w:rPr>
        <w:t>19:00</w:t>
      </w:r>
      <w:r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t>– Abertura do servidor / Treino Livre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20:20</w:t>
      </w:r>
      <w:r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t>– Briefing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20:40</w:t>
      </w:r>
      <w:r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t>– Classificação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20:55</w:t>
      </w:r>
      <w:r w:rsidR="00F36D03" w:rsidRPr="00AF57A5">
        <w:rPr>
          <w:b/>
          <w:bCs/>
          <w:lang w:val="pt-BR"/>
        </w:rPr>
        <w:t xml:space="preserve"> – Bateria 1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21:20</w:t>
      </w:r>
      <w:r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t>– Bateria 2</w:t>
      </w:r>
      <w:r w:rsidR="00F36D03"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br/>
      </w:r>
      <w:r>
        <w:rPr>
          <w:b/>
          <w:bCs/>
          <w:lang w:val="pt-BR"/>
        </w:rPr>
        <w:t>21:45</w:t>
      </w:r>
      <w:r>
        <w:rPr>
          <w:b/>
          <w:bCs/>
          <w:lang w:val="pt-BR"/>
        </w:rPr>
        <w:t xml:space="preserve"> </w:t>
      </w:r>
      <w:r w:rsidR="00F36D03" w:rsidRPr="00AF57A5">
        <w:rPr>
          <w:b/>
          <w:bCs/>
          <w:lang w:val="pt-BR"/>
        </w:rPr>
        <w:t>– Encerramento</w:t>
      </w:r>
      <w:r w:rsidR="00F36D03">
        <w:rPr>
          <w:b/>
          <w:bCs/>
          <w:lang w:val="pt-BR"/>
        </w:rPr>
        <w:t xml:space="preserve"> </w:t>
      </w:r>
    </w:p>
    <w:p w14:paraId="2DBFDC4B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2.3.4. Todos os horários serão considerados pelo horário oficial de Brasília.</w:t>
      </w:r>
    </w:p>
    <w:p w14:paraId="3472EDA8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2.3.5. A Organização poderá alterar excepcionalmente datas, horários ou demais condições de uma etapa em razão de necessidade operacional, técnica ou de transmissão.</w:t>
      </w:r>
    </w:p>
    <w:p w14:paraId="381419A7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2.3.6. Toda alteração será comunicada através dos canais oficiais da competição.</w:t>
      </w:r>
    </w:p>
    <w:p w14:paraId="4C9BC163" w14:textId="77777777" w:rsidR="00AF57A5" w:rsidRPr="00AF57A5" w:rsidRDefault="00000000" w:rsidP="00AF57A5">
      <w:r>
        <w:pict w14:anchorId="040DB7E7">
          <v:rect id="_x0000_i1065" style="width:0;height:1.5pt" o:hralign="center" o:hrstd="t" o:hr="t" fillcolor="#a0a0a0" stroked="f"/>
        </w:pict>
      </w:r>
    </w:p>
    <w:p w14:paraId="0E56D9D8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2.4. Condições de Corrida e Pista</w:t>
      </w:r>
    </w:p>
    <w:p w14:paraId="34EFF60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2.4.1. As condições climáticas, horário virtual, temperatura de pista e demais parâmetros de cada etapa serão definidos pela Organização.</w:t>
      </w:r>
    </w:p>
    <w:p w14:paraId="74BD699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2.4.2. As condições poderão variar entre as etapas.</w:t>
      </w:r>
    </w:p>
    <w:p w14:paraId="2188AEE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2.4.3. O </w:t>
      </w:r>
      <w:r w:rsidRPr="00AF57A5">
        <w:rPr>
          <w:b/>
          <w:bCs/>
          <w:lang w:val="pt-BR"/>
        </w:rPr>
        <w:t>setup dos veículos será fixo e definido pela Organização</w:t>
      </w:r>
      <w:r w:rsidRPr="00AF57A5">
        <w:rPr>
          <w:lang w:val="pt-BR"/>
        </w:rPr>
        <w:t>.</w:t>
      </w:r>
    </w:p>
    <w:p w14:paraId="13AAC73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2.4.4. </w:t>
      </w:r>
      <w:r w:rsidRPr="00AF57A5">
        <w:rPr>
          <w:b/>
          <w:bCs/>
          <w:lang w:val="pt-BR"/>
        </w:rPr>
        <w:t xml:space="preserve">Não haverá Fast </w:t>
      </w:r>
      <w:proofErr w:type="spellStart"/>
      <w:r w:rsidRPr="00AF57A5">
        <w:rPr>
          <w:b/>
          <w:bCs/>
          <w:lang w:val="pt-BR"/>
        </w:rPr>
        <w:t>Repair</w:t>
      </w:r>
      <w:proofErr w:type="spellEnd"/>
      <w:r w:rsidRPr="00AF57A5">
        <w:rPr>
          <w:lang w:val="pt-BR"/>
        </w:rPr>
        <w:t xml:space="preserve"> durante as sessões de corrida.</w:t>
      </w:r>
    </w:p>
    <w:p w14:paraId="19AA112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2.4.5. Danos sofridos pelo veículo deverão ser reparados exclusivamente através dos procedimentos normais disponibilizados pelo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2C61D70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2.4.6. Os limites de pista e incidentes serão contabilizados pelo sistema automatizado do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4082B55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2.4.7. O sistema de incidentes será configurado para aplicação automática das seguintes penalizações:</w:t>
      </w:r>
    </w:p>
    <w:p w14:paraId="7173418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a) ao atingir </w:t>
      </w:r>
      <w:r w:rsidRPr="00AF57A5">
        <w:rPr>
          <w:b/>
          <w:bCs/>
          <w:lang w:val="pt-BR"/>
        </w:rPr>
        <w:t xml:space="preserve">13 </w:t>
      </w:r>
      <w:proofErr w:type="spellStart"/>
      <w:r w:rsidRPr="00AF57A5">
        <w:rPr>
          <w:b/>
          <w:bCs/>
          <w:lang w:val="pt-BR"/>
        </w:rPr>
        <w:t>incident</w:t>
      </w:r>
      <w:proofErr w:type="spellEnd"/>
      <w:r w:rsidRPr="00AF57A5">
        <w:rPr>
          <w:b/>
          <w:bCs/>
          <w:lang w:val="pt-BR"/>
        </w:rPr>
        <w:t xml:space="preserve"> points (13x)</w:t>
      </w:r>
      <w:r w:rsidRPr="00AF57A5">
        <w:rPr>
          <w:lang w:val="pt-BR"/>
        </w:rPr>
        <w:t xml:space="preserve"> em uma bateria, o competidor receberá automaticamente uma penalização de </w:t>
      </w:r>
      <w:r w:rsidRPr="00AF57A5">
        <w:rPr>
          <w:b/>
          <w:bCs/>
          <w:lang w:val="pt-BR"/>
        </w:rPr>
        <w:t>drive-</w:t>
      </w:r>
      <w:proofErr w:type="spellStart"/>
      <w:r w:rsidRPr="00AF57A5">
        <w:rPr>
          <w:b/>
          <w:bCs/>
          <w:lang w:val="pt-BR"/>
        </w:rPr>
        <w:t>through</w:t>
      </w:r>
      <w:proofErr w:type="spellEnd"/>
      <w:r w:rsidRPr="00AF57A5">
        <w:rPr>
          <w:lang w:val="pt-BR"/>
        </w:rPr>
        <w:t>;</w:t>
      </w:r>
    </w:p>
    <w:p w14:paraId="6DA625C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b) após a primeira penalização, </w:t>
      </w:r>
      <w:r w:rsidRPr="00AF57A5">
        <w:rPr>
          <w:b/>
          <w:bCs/>
          <w:lang w:val="pt-BR"/>
        </w:rPr>
        <w:t xml:space="preserve">cada 5 </w:t>
      </w:r>
      <w:proofErr w:type="spellStart"/>
      <w:r w:rsidRPr="00AF57A5">
        <w:rPr>
          <w:b/>
          <w:bCs/>
          <w:lang w:val="pt-BR"/>
        </w:rPr>
        <w:t>incident</w:t>
      </w:r>
      <w:proofErr w:type="spellEnd"/>
      <w:r w:rsidRPr="00AF57A5">
        <w:rPr>
          <w:b/>
          <w:bCs/>
          <w:lang w:val="pt-BR"/>
        </w:rPr>
        <w:t xml:space="preserve"> points adicionais</w:t>
      </w:r>
      <w:r w:rsidRPr="00AF57A5">
        <w:rPr>
          <w:lang w:val="pt-BR"/>
        </w:rPr>
        <w:t xml:space="preserve"> acumulados durante a mesma bateria resultarão em nova penalização automática de </w:t>
      </w:r>
      <w:r w:rsidRPr="00AF57A5">
        <w:rPr>
          <w:b/>
          <w:bCs/>
          <w:lang w:val="pt-BR"/>
        </w:rPr>
        <w:t>drive-</w:t>
      </w:r>
      <w:proofErr w:type="spellStart"/>
      <w:r w:rsidRPr="00AF57A5">
        <w:rPr>
          <w:b/>
          <w:bCs/>
          <w:lang w:val="pt-BR"/>
        </w:rPr>
        <w:t>through</w:t>
      </w:r>
      <w:proofErr w:type="spellEnd"/>
      <w:r w:rsidRPr="00AF57A5">
        <w:rPr>
          <w:lang w:val="pt-BR"/>
        </w:rPr>
        <w:t>.</w:t>
      </w:r>
    </w:p>
    <w:p w14:paraId="1A04D4D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2.4.8. Desta forma, as penalizações automáticas por incidentes ocorrerão, sucessivamente, ao atingir:</w:t>
      </w:r>
    </w:p>
    <w:p w14:paraId="4666B5FE" w14:textId="77777777" w:rsidR="00AF57A5" w:rsidRPr="00AF57A5" w:rsidRDefault="00AF57A5" w:rsidP="00AF57A5">
      <w:pPr>
        <w:numPr>
          <w:ilvl w:val="0"/>
          <w:numId w:val="2"/>
        </w:numPr>
      </w:pPr>
      <w:r w:rsidRPr="00AF57A5">
        <w:rPr>
          <w:b/>
          <w:bCs/>
        </w:rPr>
        <w:t>13x – Drive-through</w:t>
      </w:r>
      <w:r w:rsidRPr="00AF57A5">
        <w:t>;</w:t>
      </w:r>
    </w:p>
    <w:p w14:paraId="6D60A258" w14:textId="77777777" w:rsidR="00AF57A5" w:rsidRPr="00AF57A5" w:rsidRDefault="00AF57A5" w:rsidP="00AF57A5">
      <w:pPr>
        <w:numPr>
          <w:ilvl w:val="0"/>
          <w:numId w:val="2"/>
        </w:numPr>
      </w:pPr>
      <w:r w:rsidRPr="00AF57A5">
        <w:rPr>
          <w:b/>
          <w:bCs/>
        </w:rPr>
        <w:t xml:space="preserve">18x – Drive-through </w:t>
      </w:r>
      <w:proofErr w:type="spellStart"/>
      <w:r w:rsidRPr="00AF57A5">
        <w:rPr>
          <w:b/>
          <w:bCs/>
        </w:rPr>
        <w:t>adicional</w:t>
      </w:r>
      <w:proofErr w:type="spellEnd"/>
      <w:r w:rsidRPr="00AF57A5">
        <w:t>;</w:t>
      </w:r>
    </w:p>
    <w:p w14:paraId="2F40F857" w14:textId="77777777" w:rsidR="00AF57A5" w:rsidRPr="00AF57A5" w:rsidRDefault="00AF57A5" w:rsidP="00AF57A5">
      <w:pPr>
        <w:numPr>
          <w:ilvl w:val="0"/>
          <w:numId w:val="2"/>
        </w:numPr>
      </w:pPr>
      <w:r w:rsidRPr="00AF57A5">
        <w:rPr>
          <w:b/>
          <w:bCs/>
        </w:rPr>
        <w:t xml:space="preserve">23x – Drive-through </w:t>
      </w:r>
      <w:proofErr w:type="spellStart"/>
      <w:r w:rsidRPr="00AF57A5">
        <w:rPr>
          <w:b/>
          <w:bCs/>
        </w:rPr>
        <w:t>adicional</w:t>
      </w:r>
      <w:proofErr w:type="spellEnd"/>
      <w:r w:rsidRPr="00AF57A5">
        <w:t>;</w:t>
      </w:r>
    </w:p>
    <w:p w14:paraId="6A83EA82" w14:textId="77777777" w:rsidR="00AF57A5" w:rsidRPr="00AF57A5" w:rsidRDefault="00AF57A5" w:rsidP="00AF57A5">
      <w:pPr>
        <w:numPr>
          <w:ilvl w:val="0"/>
          <w:numId w:val="2"/>
        </w:numPr>
      </w:pPr>
      <w:r w:rsidRPr="00AF57A5">
        <w:rPr>
          <w:b/>
          <w:bCs/>
        </w:rPr>
        <w:t xml:space="preserve">28x – Drive-through </w:t>
      </w:r>
      <w:proofErr w:type="spellStart"/>
      <w:r w:rsidRPr="00AF57A5">
        <w:rPr>
          <w:b/>
          <w:bCs/>
        </w:rPr>
        <w:t>adicional</w:t>
      </w:r>
      <w:proofErr w:type="spellEnd"/>
      <w:r w:rsidRPr="00AF57A5">
        <w:t>;</w:t>
      </w:r>
    </w:p>
    <w:p w14:paraId="61C87350" w14:textId="77777777" w:rsidR="00AF57A5" w:rsidRPr="00AF57A5" w:rsidRDefault="00AF57A5" w:rsidP="00AF57A5">
      <w:pPr>
        <w:numPr>
          <w:ilvl w:val="0"/>
          <w:numId w:val="2"/>
        </w:numPr>
        <w:rPr>
          <w:lang w:val="pt-BR"/>
        </w:rPr>
      </w:pPr>
      <w:r w:rsidRPr="00AF57A5">
        <w:rPr>
          <w:lang w:val="pt-BR"/>
        </w:rPr>
        <w:t>e assim sucessivamente, a cada 5x adicionais.</w:t>
      </w:r>
    </w:p>
    <w:p w14:paraId="61FCA81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2.4.9. Cada drive-</w:t>
      </w:r>
      <w:proofErr w:type="spellStart"/>
      <w:r w:rsidRPr="00AF57A5">
        <w:rPr>
          <w:lang w:val="pt-BR"/>
        </w:rPr>
        <w:t>through</w:t>
      </w:r>
      <w:proofErr w:type="spellEnd"/>
      <w:r w:rsidRPr="00AF57A5">
        <w:rPr>
          <w:lang w:val="pt-BR"/>
        </w:rPr>
        <w:t xml:space="preserve"> deverá ser cumprido de acordo com os procedimentos e dentro do prazo determinado automaticamente pela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34C9670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2.4.10. O não cumprimento da penalização dentro do prazo estabelecido pela plataforma estará sujeito às consequências automáticas determinadas pelo próprio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>.</w:t>
      </w:r>
    </w:p>
    <w:p w14:paraId="2D81536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2.4.11. Penalizações automáticas aplicadas pelo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, incluindo aquelas decorrentes de incidentes, limites de pista, largada, entrada ou saída dos boxes ou </w:t>
      </w:r>
      <w:r w:rsidRPr="00AF57A5">
        <w:rPr>
          <w:lang w:val="pt-BR"/>
        </w:rPr>
        <w:lastRenderedPageBreak/>
        <w:t xml:space="preserve">quaisquer outras situações controladas pela plataforma, </w:t>
      </w:r>
      <w:r w:rsidRPr="00AF57A5">
        <w:rPr>
          <w:b/>
          <w:bCs/>
          <w:lang w:val="pt-BR"/>
        </w:rPr>
        <w:t>não serão retiradas, anuladas ou compensadas pela Organização, Direção de Prova ou Comissários Desportivos</w:t>
      </w:r>
      <w:r w:rsidRPr="00AF57A5">
        <w:rPr>
          <w:lang w:val="pt-BR"/>
        </w:rPr>
        <w:t>.</w:t>
      </w:r>
    </w:p>
    <w:p w14:paraId="556864B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2.4.12. Cabe exclusivamente ao competidor administrar seus </w:t>
      </w:r>
      <w:proofErr w:type="spellStart"/>
      <w:r w:rsidRPr="00AF57A5">
        <w:rPr>
          <w:lang w:val="pt-BR"/>
        </w:rPr>
        <w:t>incident</w:t>
      </w:r>
      <w:proofErr w:type="spellEnd"/>
      <w:r w:rsidRPr="00AF57A5">
        <w:rPr>
          <w:lang w:val="pt-BR"/>
        </w:rPr>
        <w:t xml:space="preserve"> points e cumprir corretamente as penalizações determinadas pelo simulador.</w:t>
      </w:r>
    </w:p>
    <w:p w14:paraId="20EB9379" w14:textId="77777777" w:rsidR="00AF57A5" w:rsidRPr="00AF57A5" w:rsidRDefault="00000000" w:rsidP="00AF57A5">
      <w:r>
        <w:pict w14:anchorId="1D54CCEC">
          <v:rect id="_x0000_i1066" style="width:0;height:1.5pt" o:hralign="center" o:hrstd="t" o:hr="t" fillcolor="#a0a0a0" stroked="f"/>
        </w:pict>
      </w:r>
    </w:p>
    <w:p w14:paraId="08855324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3. PONTUAÇÃO</w:t>
      </w:r>
    </w:p>
    <w:p w14:paraId="7DD338CF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3.1. Princípios Gerais</w:t>
      </w:r>
    </w:p>
    <w:p w14:paraId="2B3747E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3.1.1. Serão realizados dois Campeonatos de Pilotos independentes:</w:t>
      </w:r>
    </w:p>
    <w:p w14:paraId="02CE0F3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a) </w:t>
      </w:r>
      <w:r w:rsidRPr="00AF57A5">
        <w:rPr>
          <w:b/>
          <w:bCs/>
          <w:lang w:val="pt-BR"/>
        </w:rPr>
        <w:t xml:space="preserve">Campeonato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lang w:val="pt-BR"/>
        </w:rPr>
        <w:t>;</w:t>
      </w:r>
    </w:p>
    <w:p w14:paraId="362A372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b) </w:t>
      </w:r>
      <w:r w:rsidRPr="00AF57A5">
        <w:rPr>
          <w:b/>
          <w:bCs/>
          <w:lang w:val="pt-BR"/>
        </w:rPr>
        <w:t xml:space="preserve">Campeonato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420R</w:t>
      </w:r>
      <w:r w:rsidRPr="00AF57A5">
        <w:rPr>
          <w:lang w:val="pt-BR"/>
        </w:rPr>
        <w:t>.</w:t>
      </w:r>
    </w:p>
    <w:p w14:paraId="0C919C6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3.1.2. Ao final do campeonato, cada piloto terá direito a </w:t>
      </w:r>
      <w:r w:rsidRPr="00AF57A5">
        <w:rPr>
          <w:b/>
          <w:bCs/>
          <w:lang w:val="pt-BR"/>
        </w:rPr>
        <w:t>2 descartes</w:t>
      </w:r>
      <w:r w:rsidRPr="00AF57A5">
        <w:rPr>
          <w:lang w:val="pt-BR"/>
        </w:rPr>
        <w:t>, podendo ser descartado qualquer resultado individual de bateria, independentemente de se tratar da primeira ou segunda bateria de uma etapa.</w:t>
      </w:r>
    </w:p>
    <w:p w14:paraId="492AA4E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3.1.3. Para efeito dos descartes, cada bateria será considerada individualmente.</w:t>
      </w:r>
    </w:p>
    <w:p w14:paraId="0404878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3.1.4. </w:t>
      </w:r>
      <w:r w:rsidRPr="00AF57A5">
        <w:rPr>
          <w:b/>
          <w:bCs/>
          <w:lang w:val="pt-BR"/>
        </w:rPr>
        <w:t xml:space="preserve">Resultados decorrentes de desclassificação, seja aplicada pela plataforma </w:t>
      </w:r>
      <w:proofErr w:type="spellStart"/>
      <w:r w:rsidRPr="00AF57A5">
        <w:rPr>
          <w:b/>
          <w:bCs/>
          <w:lang w:val="pt-BR"/>
        </w:rPr>
        <w:t>iRacing</w:t>
      </w:r>
      <w:proofErr w:type="spellEnd"/>
      <w:r w:rsidRPr="00AF57A5">
        <w:rPr>
          <w:b/>
          <w:bCs/>
          <w:lang w:val="pt-BR"/>
        </w:rPr>
        <w:t xml:space="preserve"> ou pelos Comissários Desportivos, não poderão ser utilizados como descarte.</w:t>
      </w:r>
    </w:p>
    <w:p w14:paraId="3CCF676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3.1.5. O piloto desclassificado ou excluído de uma bateria não receberá pontos referentes àquela bateria.</w:t>
      </w:r>
    </w:p>
    <w:p w14:paraId="7BBEF12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3.1.6. Ausências, abandonos e demais resultados que não decorram de desclassificação poderão ser considerados entre os dois descartes do competidor.</w:t>
      </w:r>
    </w:p>
    <w:p w14:paraId="6737108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3.1.7. Para receber os pontos correspondentes à posição final, o piloto deverá ser considerado classificado conforme os critérios estabelecidos neste Regulamento.</w:t>
      </w:r>
    </w:p>
    <w:p w14:paraId="468117E1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3.2. Pontuação das baterias</w:t>
      </w:r>
    </w:p>
    <w:p w14:paraId="617DE59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3.2.1. As duas baterias de cada etapa atribuirão a mesma quantidade de pontos.</w:t>
      </w:r>
    </w:p>
    <w:p w14:paraId="1ED4CF40" w14:textId="77777777" w:rsidR="00ED2193" w:rsidRDefault="00ED2193" w:rsidP="00AF57A5">
      <w:pPr>
        <w:rPr>
          <w:lang w:val="pt-BR"/>
        </w:rPr>
      </w:pPr>
    </w:p>
    <w:p w14:paraId="33166AF7" w14:textId="77777777" w:rsidR="00F36D03" w:rsidRDefault="00F36D03" w:rsidP="00AF57A5">
      <w:pPr>
        <w:rPr>
          <w:lang w:val="pt-BR"/>
        </w:rPr>
      </w:pPr>
    </w:p>
    <w:p w14:paraId="043E1936" w14:textId="77777777" w:rsidR="00ED2193" w:rsidRDefault="00ED2193" w:rsidP="00AF57A5">
      <w:pPr>
        <w:rPr>
          <w:lang w:val="pt-BR"/>
        </w:rPr>
      </w:pPr>
    </w:p>
    <w:p w14:paraId="034920D8" w14:textId="77777777" w:rsidR="009A2341" w:rsidRDefault="009A2341" w:rsidP="00AF57A5">
      <w:pPr>
        <w:rPr>
          <w:lang w:val="pt-BR"/>
        </w:rPr>
      </w:pPr>
    </w:p>
    <w:p w14:paraId="35DE6777" w14:textId="23B21E82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3.2.2. A pontuação será atribuída aos 30 primeiros classificados da seguinte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818"/>
        <w:gridCol w:w="921"/>
        <w:gridCol w:w="818"/>
        <w:gridCol w:w="921"/>
        <w:gridCol w:w="833"/>
      </w:tblGrid>
      <w:tr w:rsidR="00AF57A5" w:rsidRPr="00AF57A5" w14:paraId="4F8DF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4193F" w14:textId="77777777" w:rsidR="00AF57A5" w:rsidRPr="00AF57A5" w:rsidRDefault="00AF57A5" w:rsidP="00AF57A5">
            <w:pPr>
              <w:rPr>
                <w:b/>
                <w:bCs/>
              </w:rPr>
            </w:pPr>
            <w:proofErr w:type="spellStart"/>
            <w:r w:rsidRPr="00AF57A5">
              <w:rPr>
                <w:b/>
                <w:bCs/>
              </w:rPr>
              <w:t>Posição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957A2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3663C236" w14:textId="77777777" w:rsidR="00AF57A5" w:rsidRPr="00AF57A5" w:rsidRDefault="00AF57A5" w:rsidP="00AF57A5">
            <w:pPr>
              <w:rPr>
                <w:b/>
                <w:bCs/>
              </w:rPr>
            </w:pPr>
            <w:proofErr w:type="spellStart"/>
            <w:r w:rsidRPr="00AF57A5">
              <w:rPr>
                <w:b/>
                <w:bCs/>
              </w:rPr>
              <w:t>Posição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E5BB9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23B19456" w14:textId="77777777" w:rsidR="00AF57A5" w:rsidRPr="00AF57A5" w:rsidRDefault="00AF57A5" w:rsidP="00AF57A5">
            <w:pPr>
              <w:rPr>
                <w:b/>
                <w:bCs/>
              </w:rPr>
            </w:pPr>
            <w:proofErr w:type="spellStart"/>
            <w:r w:rsidRPr="00AF57A5">
              <w:rPr>
                <w:b/>
                <w:bCs/>
              </w:rPr>
              <w:t>Posição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46FB2" w14:textId="77777777" w:rsidR="00AF57A5" w:rsidRPr="00AF57A5" w:rsidRDefault="00AF57A5" w:rsidP="00AF57A5">
            <w:pPr>
              <w:rPr>
                <w:b/>
                <w:bCs/>
              </w:rPr>
            </w:pPr>
            <w:r w:rsidRPr="00AF57A5">
              <w:rPr>
                <w:b/>
                <w:bCs/>
              </w:rPr>
              <w:t>Pontos</w:t>
            </w:r>
          </w:p>
        </w:tc>
      </w:tr>
      <w:tr w:rsidR="00AF57A5" w:rsidRPr="00AF57A5" w14:paraId="139F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70E2" w14:textId="77777777" w:rsidR="00AF57A5" w:rsidRPr="00AF57A5" w:rsidRDefault="00AF57A5" w:rsidP="00AF57A5">
            <w:r w:rsidRPr="00AF57A5">
              <w:t>1º</w:t>
            </w:r>
          </w:p>
        </w:tc>
        <w:tc>
          <w:tcPr>
            <w:tcW w:w="0" w:type="auto"/>
            <w:vAlign w:val="center"/>
            <w:hideMark/>
          </w:tcPr>
          <w:p w14:paraId="671839B5" w14:textId="77777777" w:rsidR="00AF57A5" w:rsidRPr="00AF57A5" w:rsidRDefault="00AF57A5" w:rsidP="00AF57A5">
            <w:r w:rsidRPr="00AF57A5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76ACA05" w14:textId="77777777" w:rsidR="00AF57A5" w:rsidRPr="00AF57A5" w:rsidRDefault="00AF57A5" w:rsidP="00AF57A5">
            <w:r w:rsidRPr="00AF57A5">
              <w:t>11º</w:t>
            </w:r>
          </w:p>
        </w:tc>
        <w:tc>
          <w:tcPr>
            <w:tcW w:w="0" w:type="auto"/>
            <w:vAlign w:val="center"/>
            <w:hideMark/>
          </w:tcPr>
          <w:p w14:paraId="46D4DF8F" w14:textId="77777777" w:rsidR="00AF57A5" w:rsidRPr="00AF57A5" w:rsidRDefault="00AF57A5" w:rsidP="00AF57A5">
            <w:r w:rsidRPr="00AF57A5">
              <w:t>20</w:t>
            </w:r>
          </w:p>
        </w:tc>
        <w:tc>
          <w:tcPr>
            <w:tcW w:w="0" w:type="auto"/>
            <w:vAlign w:val="center"/>
            <w:hideMark/>
          </w:tcPr>
          <w:p w14:paraId="6F913E33" w14:textId="77777777" w:rsidR="00AF57A5" w:rsidRPr="00AF57A5" w:rsidRDefault="00AF57A5" w:rsidP="00AF57A5">
            <w:r w:rsidRPr="00AF57A5">
              <w:t>21º</w:t>
            </w:r>
          </w:p>
        </w:tc>
        <w:tc>
          <w:tcPr>
            <w:tcW w:w="0" w:type="auto"/>
            <w:vAlign w:val="center"/>
            <w:hideMark/>
          </w:tcPr>
          <w:p w14:paraId="320C0EC8" w14:textId="77777777" w:rsidR="00AF57A5" w:rsidRPr="00AF57A5" w:rsidRDefault="00AF57A5" w:rsidP="00AF57A5">
            <w:r w:rsidRPr="00AF57A5">
              <w:t>10</w:t>
            </w:r>
          </w:p>
        </w:tc>
      </w:tr>
      <w:tr w:rsidR="00AF57A5" w:rsidRPr="00AF57A5" w14:paraId="4927C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9F38" w14:textId="77777777" w:rsidR="00AF57A5" w:rsidRPr="00AF57A5" w:rsidRDefault="00AF57A5" w:rsidP="00AF57A5">
            <w:r w:rsidRPr="00AF57A5">
              <w:t>2º</w:t>
            </w:r>
          </w:p>
        </w:tc>
        <w:tc>
          <w:tcPr>
            <w:tcW w:w="0" w:type="auto"/>
            <w:vAlign w:val="center"/>
            <w:hideMark/>
          </w:tcPr>
          <w:p w14:paraId="5C492167" w14:textId="77777777" w:rsidR="00AF57A5" w:rsidRPr="00AF57A5" w:rsidRDefault="00AF57A5" w:rsidP="00AF57A5">
            <w:r w:rsidRPr="00AF57A5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C934235" w14:textId="77777777" w:rsidR="00AF57A5" w:rsidRPr="00AF57A5" w:rsidRDefault="00AF57A5" w:rsidP="00AF57A5">
            <w:r w:rsidRPr="00AF57A5">
              <w:t>12º</w:t>
            </w:r>
          </w:p>
        </w:tc>
        <w:tc>
          <w:tcPr>
            <w:tcW w:w="0" w:type="auto"/>
            <w:vAlign w:val="center"/>
            <w:hideMark/>
          </w:tcPr>
          <w:p w14:paraId="385FEAA2" w14:textId="77777777" w:rsidR="00AF57A5" w:rsidRPr="00AF57A5" w:rsidRDefault="00AF57A5" w:rsidP="00AF57A5">
            <w:r w:rsidRPr="00AF57A5">
              <w:t>19</w:t>
            </w:r>
          </w:p>
        </w:tc>
        <w:tc>
          <w:tcPr>
            <w:tcW w:w="0" w:type="auto"/>
            <w:vAlign w:val="center"/>
            <w:hideMark/>
          </w:tcPr>
          <w:p w14:paraId="52B91A99" w14:textId="77777777" w:rsidR="00AF57A5" w:rsidRPr="00AF57A5" w:rsidRDefault="00AF57A5" w:rsidP="00AF57A5">
            <w:r w:rsidRPr="00AF57A5">
              <w:t>22º</w:t>
            </w:r>
          </w:p>
        </w:tc>
        <w:tc>
          <w:tcPr>
            <w:tcW w:w="0" w:type="auto"/>
            <w:vAlign w:val="center"/>
            <w:hideMark/>
          </w:tcPr>
          <w:p w14:paraId="223E3FF1" w14:textId="77777777" w:rsidR="00AF57A5" w:rsidRPr="00AF57A5" w:rsidRDefault="00AF57A5" w:rsidP="00AF57A5">
            <w:r w:rsidRPr="00AF57A5">
              <w:t>9</w:t>
            </w:r>
          </w:p>
        </w:tc>
      </w:tr>
      <w:tr w:rsidR="00AF57A5" w:rsidRPr="00AF57A5" w14:paraId="49BE1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5B29" w14:textId="77777777" w:rsidR="00AF57A5" w:rsidRPr="00AF57A5" w:rsidRDefault="00AF57A5" w:rsidP="00AF57A5">
            <w:r w:rsidRPr="00AF57A5">
              <w:t>3º</w:t>
            </w:r>
          </w:p>
        </w:tc>
        <w:tc>
          <w:tcPr>
            <w:tcW w:w="0" w:type="auto"/>
            <w:vAlign w:val="center"/>
            <w:hideMark/>
          </w:tcPr>
          <w:p w14:paraId="2133FC5A" w14:textId="77777777" w:rsidR="00AF57A5" w:rsidRPr="00AF57A5" w:rsidRDefault="00AF57A5" w:rsidP="00AF57A5">
            <w:r w:rsidRPr="00AF57A5">
              <w:t>28</w:t>
            </w:r>
          </w:p>
        </w:tc>
        <w:tc>
          <w:tcPr>
            <w:tcW w:w="0" w:type="auto"/>
            <w:vAlign w:val="center"/>
            <w:hideMark/>
          </w:tcPr>
          <w:p w14:paraId="6264D4F8" w14:textId="77777777" w:rsidR="00AF57A5" w:rsidRPr="00AF57A5" w:rsidRDefault="00AF57A5" w:rsidP="00AF57A5">
            <w:r w:rsidRPr="00AF57A5">
              <w:t>13º</w:t>
            </w:r>
          </w:p>
        </w:tc>
        <w:tc>
          <w:tcPr>
            <w:tcW w:w="0" w:type="auto"/>
            <w:vAlign w:val="center"/>
            <w:hideMark/>
          </w:tcPr>
          <w:p w14:paraId="514B2AD9" w14:textId="77777777" w:rsidR="00AF57A5" w:rsidRPr="00AF57A5" w:rsidRDefault="00AF57A5" w:rsidP="00AF57A5">
            <w:r w:rsidRPr="00AF57A5">
              <w:t>18</w:t>
            </w:r>
          </w:p>
        </w:tc>
        <w:tc>
          <w:tcPr>
            <w:tcW w:w="0" w:type="auto"/>
            <w:vAlign w:val="center"/>
            <w:hideMark/>
          </w:tcPr>
          <w:p w14:paraId="4BB7B13B" w14:textId="77777777" w:rsidR="00AF57A5" w:rsidRPr="00AF57A5" w:rsidRDefault="00AF57A5" w:rsidP="00AF57A5">
            <w:r w:rsidRPr="00AF57A5">
              <w:t>23º</w:t>
            </w:r>
          </w:p>
        </w:tc>
        <w:tc>
          <w:tcPr>
            <w:tcW w:w="0" w:type="auto"/>
            <w:vAlign w:val="center"/>
            <w:hideMark/>
          </w:tcPr>
          <w:p w14:paraId="6116FB93" w14:textId="77777777" w:rsidR="00AF57A5" w:rsidRPr="00AF57A5" w:rsidRDefault="00AF57A5" w:rsidP="00AF57A5">
            <w:r w:rsidRPr="00AF57A5">
              <w:t>8</w:t>
            </w:r>
          </w:p>
        </w:tc>
      </w:tr>
      <w:tr w:rsidR="00AF57A5" w:rsidRPr="00AF57A5" w14:paraId="57516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FBC6" w14:textId="77777777" w:rsidR="00AF57A5" w:rsidRPr="00AF57A5" w:rsidRDefault="00AF57A5" w:rsidP="00AF57A5">
            <w:r w:rsidRPr="00AF57A5">
              <w:t>4º</w:t>
            </w:r>
          </w:p>
        </w:tc>
        <w:tc>
          <w:tcPr>
            <w:tcW w:w="0" w:type="auto"/>
            <w:vAlign w:val="center"/>
            <w:hideMark/>
          </w:tcPr>
          <w:p w14:paraId="173D9BAC" w14:textId="77777777" w:rsidR="00AF57A5" w:rsidRPr="00AF57A5" w:rsidRDefault="00AF57A5" w:rsidP="00AF57A5">
            <w:r w:rsidRPr="00AF57A5">
              <w:t>27</w:t>
            </w:r>
          </w:p>
        </w:tc>
        <w:tc>
          <w:tcPr>
            <w:tcW w:w="0" w:type="auto"/>
            <w:vAlign w:val="center"/>
            <w:hideMark/>
          </w:tcPr>
          <w:p w14:paraId="3189C690" w14:textId="77777777" w:rsidR="00AF57A5" w:rsidRPr="00AF57A5" w:rsidRDefault="00AF57A5" w:rsidP="00AF57A5">
            <w:r w:rsidRPr="00AF57A5">
              <w:t>14º</w:t>
            </w:r>
          </w:p>
        </w:tc>
        <w:tc>
          <w:tcPr>
            <w:tcW w:w="0" w:type="auto"/>
            <w:vAlign w:val="center"/>
            <w:hideMark/>
          </w:tcPr>
          <w:p w14:paraId="0D935B2E" w14:textId="77777777" w:rsidR="00AF57A5" w:rsidRPr="00AF57A5" w:rsidRDefault="00AF57A5" w:rsidP="00AF57A5">
            <w:r w:rsidRPr="00AF57A5">
              <w:t>17</w:t>
            </w:r>
          </w:p>
        </w:tc>
        <w:tc>
          <w:tcPr>
            <w:tcW w:w="0" w:type="auto"/>
            <w:vAlign w:val="center"/>
            <w:hideMark/>
          </w:tcPr>
          <w:p w14:paraId="691DB785" w14:textId="77777777" w:rsidR="00AF57A5" w:rsidRPr="00AF57A5" w:rsidRDefault="00AF57A5" w:rsidP="00AF57A5">
            <w:r w:rsidRPr="00AF57A5">
              <w:t>24º</w:t>
            </w:r>
          </w:p>
        </w:tc>
        <w:tc>
          <w:tcPr>
            <w:tcW w:w="0" w:type="auto"/>
            <w:vAlign w:val="center"/>
            <w:hideMark/>
          </w:tcPr>
          <w:p w14:paraId="341651EB" w14:textId="77777777" w:rsidR="00AF57A5" w:rsidRPr="00AF57A5" w:rsidRDefault="00AF57A5" w:rsidP="00AF57A5">
            <w:r w:rsidRPr="00AF57A5">
              <w:t>7</w:t>
            </w:r>
          </w:p>
        </w:tc>
      </w:tr>
      <w:tr w:rsidR="00AF57A5" w:rsidRPr="00AF57A5" w14:paraId="278D7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4BBD" w14:textId="77777777" w:rsidR="00AF57A5" w:rsidRPr="00AF57A5" w:rsidRDefault="00AF57A5" w:rsidP="00AF57A5">
            <w:r w:rsidRPr="00AF57A5">
              <w:t>5º</w:t>
            </w:r>
          </w:p>
        </w:tc>
        <w:tc>
          <w:tcPr>
            <w:tcW w:w="0" w:type="auto"/>
            <w:vAlign w:val="center"/>
            <w:hideMark/>
          </w:tcPr>
          <w:p w14:paraId="02C58355" w14:textId="77777777" w:rsidR="00AF57A5" w:rsidRPr="00AF57A5" w:rsidRDefault="00AF57A5" w:rsidP="00AF57A5">
            <w:r w:rsidRPr="00AF57A5">
              <w:t>26</w:t>
            </w:r>
          </w:p>
        </w:tc>
        <w:tc>
          <w:tcPr>
            <w:tcW w:w="0" w:type="auto"/>
            <w:vAlign w:val="center"/>
            <w:hideMark/>
          </w:tcPr>
          <w:p w14:paraId="6E4BF60B" w14:textId="77777777" w:rsidR="00AF57A5" w:rsidRPr="00AF57A5" w:rsidRDefault="00AF57A5" w:rsidP="00AF57A5">
            <w:r w:rsidRPr="00AF57A5">
              <w:t>15º</w:t>
            </w:r>
          </w:p>
        </w:tc>
        <w:tc>
          <w:tcPr>
            <w:tcW w:w="0" w:type="auto"/>
            <w:vAlign w:val="center"/>
            <w:hideMark/>
          </w:tcPr>
          <w:p w14:paraId="732AFD9B" w14:textId="77777777" w:rsidR="00AF57A5" w:rsidRPr="00AF57A5" w:rsidRDefault="00AF57A5" w:rsidP="00AF57A5">
            <w:r w:rsidRPr="00AF57A5">
              <w:t>16</w:t>
            </w:r>
          </w:p>
        </w:tc>
        <w:tc>
          <w:tcPr>
            <w:tcW w:w="0" w:type="auto"/>
            <w:vAlign w:val="center"/>
            <w:hideMark/>
          </w:tcPr>
          <w:p w14:paraId="53500C95" w14:textId="77777777" w:rsidR="00AF57A5" w:rsidRPr="00AF57A5" w:rsidRDefault="00AF57A5" w:rsidP="00AF57A5">
            <w:r w:rsidRPr="00AF57A5">
              <w:t>25º</w:t>
            </w:r>
          </w:p>
        </w:tc>
        <w:tc>
          <w:tcPr>
            <w:tcW w:w="0" w:type="auto"/>
            <w:vAlign w:val="center"/>
            <w:hideMark/>
          </w:tcPr>
          <w:p w14:paraId="40FF91E9" w14:textId="77777777" w:rsidR="00AF57A5" w:rsidRPr="00AF57A5" w:rsidRDefault="00AF57A5" w:rsidP="00AF57A5">
            <w:r w:rsidRPr="00AF57A5">
              <w:t>6</w:t>
            </w:r>
          </w:p>
        </w:tc>
      </w:tr>
      <w:tr w:rsidR="00AF57A5" w:rsidRPr="00AF57A5" w14:paraId="116CA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D100" w14:textId="77777777" w:rsidR="00AF57A5" w:rsidRPr="00AF57A5" w:rsidRDefault="00AF57A5" w:rsidP="00AF57A5">
            <w:r w:rsidRPr="00AF57A5">
              <w:t>6º</w:t>
            </w:r>
          </w:p>
        </w:tc>
        <w:tc>
          <w:tcPr>
            <w:tcW w:w="0" w:type="auto"/>
            <w:vAlign w:val="center"/>
            <w:hideMark/>
          </w:tcPr>
          <w:p w14:paraId="73F5E2EF" w14:textId="77777777" w:rsidR="00AF57A5" w:rsidRPr="00AF57A5" w:rsidRDefault="00AF57A5" w:rsidP="00AF57A5">
            <w:r w:rsidRPr="00AF57A5">
              <w:t>25</w:t>
            </w:r>
          </w:p>
        </w:tc>
        <w:tc>
          <w:tcPr>
            <w:tcW w:w="0" w:type="auto"/>
            <w:vAlign w:val="center"/>
            <w:hideMark/>
          </w:tcPr>
          <w:p w14:paraId="3B0FE76E" w14:textId="77777777" w:rsidR="00AF57A5" w:rsidRPr="00AF57A5" w:rsidRDefault="00AF57A5" w:rsidP="00AF57A5">
            <w:r w:rsidRPr="00AF57A5">
              <w:t>16º</w:t>
            </w:r>
          </w:p>
        </w:tc>
        <w:tc>
          <w:tcPr>
            <w:tcW w:w="0" w:type="auto"/>
            <w:vAlign w:val="center"/>
            <w:hideMark/>
          </w:tcPr>
          <w:p w14:paraId="6C2E437F" w14:textId="77777777" w:rsidR="00AF57A5" w:rsidRPr="00AF57A5" w:rsidRDefault="00AF57A5" w:rsidP="00AF57A5">
            <w:r w:rsidRPr="00AF57A5">
              <w:t>15</w:t>
            </w:r>
          </w:p>
        </w:tc>
        <w:tc>
          <w:tcPr>
            <w:tcW w:w="0" w:type="auto"/>
            <w:vAlign w:val="center"/>
            <w:hideMark/>
          </w:tcPr>
          <w:p w14:paraId="45E0457D" w14:textId="77777777" w:rsidR="00AF57A5" w:rsidRPr="00AF57A5" w:rsidRDefault="00AF57A5" w:rsidP="00AF57A5">
            <w:r w:rsidRPr="00AF57A5">
              <w:t>26º</w:t>
            </w:r>
          </w:p>
        </w:tc>
        <w:tc>
          <w:tcPr>
            <w:tcW w:w="0" w:type="auto"/>
            <w:vAlign w:val="center"/>
            <w:hideMark/>
          </w:tcPr>
          <w:p w14:paraId="47D6AB0B" w14:textId="77777777" w:rsidR="00AF57A5" w:rsidRPr="00AF57A5" w:rsidRDefault="00AF57A5" w:rsidP="00AF57A5">
            <w:r w:rsidRPr="00AF57A5">
              <w:t>5</w:t>
            </w:r>
          </w:p>
        </w:tc>
      </w:tr>
      <w:tr w:rsidR="00AF57A5" w:rsidRPr="00AF57A5" w14:paraId="5BC8C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CE21" w14:textId="77777777" w:rsidR="00AF57A5" w:rsidRPr="00AF57A5" w:rsidRDefault="00AF57A5" w:rsidP="00AF57A5">
            <w:r w:rsidRPr="00AF57A5">
              <w:t>7º</w:t>
            </w:r>
          </w:p>
        </w:tc>
        <w:tc>
          <w:tcPr>
            <w:tcW w:w="0" w:type="auto"/>
            <w:vAlign w:val="center"/>
            <w:hideMark/>
          </w:tcPr>
          <w:p w14:paraId="491487D4" w14:textId="77777777" w:rsidR="00AF57A5" w:rsidRPr="00AF57A5" w:rsidRDefault="00AF57A5" w:rsidP="00AF57A5">
            <w:r w:rsidRPr="00AF57A5">
              <w:t>24</w:t>
            </w:r>
          </w:p>
        </w:tc>
        <w:tc>
          <w:tcPr>
            <w:tcW w:w="0" w:type="auto"/>
            <w:vAlign w:val="center"/>
            <w:hideMark/>
          </w:tcPr>
          <w:p w14:paraId="33ABA091" w14:textId="77777777" w:rsidR="00AF57A5" w:rsidRPr="00AF57A5" w:rsidRDefault="00AF57A5" w:rsidP="00AF57A5">
            <w:r w:rsidRPr="00AF57A5">
              <w:t>17º</w:t>
            </w:r>
          </w:p>
        </w:tc>
        <w:tc>
          <w:tcPr>
            <w:tcW w:w="0" w:type="auto"/>
            <w:vAlign w:val="center"/>
            <w:hideMark/>
          </w:tcPr>
          <w:p w14:paraId="5A3B9844" w14:textId="77777777" w:rsidR="00AF57A5" w:rsidRPr="00AF57A5" w:rsidRDefault="00AF57A5" w:rsidP="00AF57A5">
            <w:r w:rsidRPr="00AF57A5">
              <w:t>14</w:t>
            </w:r>
          </w:p>
        </w:tc>
        <w:tc>
          <w:tcPr>
            <w:tcW w:w="0" w:type="auto"/>
            <w:vAlign w:val="center"/>
            <w:hideMark/>
          </w:tcPr>
          <w:p w14:paraId="3B4D4E62" w14:textId="77777777" w:rsidR="00AF57A5" w:rsidRPr="00AF57A5" w:rsidRDefault="00AF57A5" w:rsidP="00AF57A5">
            <w:r w:rsidRPr="00AF57A5">
              <w:t>27º</w:t>
            </w:r>
          </w:p>
        </w:tc>
        <w:tc>
          <w:tcPr>
            <w:tcW w:w="0" w:type="auto"/>
            <w:vAlign w:val="center"/>
            <w:hideMark/>
          </w:tcPr>
          <w:p w14:paraId="1FC4CBBD" w14:textId="77777777" w:rsidR="00AF57A5" w:rsidRPr="00AF57A5" w:rsidRDefault="00AF57A5" w:rsidP="00AF57A5">
            <w:r w:rsidRPr="00AF57A5">
              <w:t>4</w:t>
            </w:r>
          </w:p>
        </w:tc>
      </w:tr>
      <w:tr w:rsidR="00AF57A5" w:rsidRPr="00AF57A5" w14:paraId="5B3B8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A05A" w14:textId="77777777" w:rsidR="00AF57A5" w:rsidRPr="00AF57A5" w:rsidRDefault="00AF57A5" w:rsidP="00AF57A5">
            <w:r w:rsidRPr="00AF57A5">
              <w:t>8º</w:t>
            </w:r>
          </w:p>
        </w:tc>
        <w:tc>
          <w:tcPr>
            <w:tcW w:w="0" w:type="auto"/>
            <w:vAlign w:val="center"/>
            <w:hideMark/>
          </w:tcPr>
          <w:p w14:paraId="56527B7B" w14:textId="77777777" w:rsidR="00AF57A5" w:rsidRPr="00AF57A5" w:rsidRDefault="00AF57A5" w:rsidP="00AF57A5">
            <w:r w:rsidRPr="00AF57A5">
              <w:t>23</w:t>
            </w:r>
          </w:p>
        </w:tc>
        <w:tc>
          <w:tcPr>
            <w:tcW w:w="0" w:type="auto"/>
            <w:vAlign w:val="center"/>
            <w:hideMark/>
          </w:tcPr>
          <w:p w14:paraId="3557EEE8" w14:textId="77777777" w:rsidR="00AF57A5" w:rsidRPr="00AF57A5" w:rsidRDefault="00AF57A5" w:rsidP="00AF57A5">
            <w:r w:rsidRPr="00AF57A5">
              <w:t>18º</w:t>
            </w:r>
          </w:p>
        </w:tc>
        <w:tc>
          <w:tcPr>
            <w:tcW w:w="0" w:type="auto"/>
            <w:vAlign w:val="center"/>
            <w:hideMark/>
          </w:tcPr>
          <w:p w14:paraId="0975103A" w14:textId="77777777" w:rsidR="00AF57A5" w:rsidRPr="00AF57A5" w:rsidRDefault="00AF57A5" w:rsidP="00AF57A5">
            <w:r w:rsidRPr="00AF57A5">
              <w:t>13</w:t>
            </w:r>
          </w:p>
        </w:tc>
        <w:tc>
          <w:tcPr>
            <w:tcW w:w="0" w:type="auto"/>
            <w:vAlign w:val="center"/>
            <w:hideMark/>
          </w:tcPr>
          <w:p w14:paraId="6AFC41A8" w14:textId="77777777" w:rsidR="00AF57A5" w:rsidRPr="00AF57A5" w:rsidRDefault="00AF57A5" w:rsidP="00AF57A5">
            <w:r w:rsidRPr="00AF57A5">
              <w:t>28º</w:t>
            </w:r>
          </w:p>
        </w:tc>
        <w:tc>
          <w:tcPr>
            <w:tcW w:w="0" w:type="auto"/>
            <w:vAlign w:val="center"/>
            <w:hideMark/>
          </w:tcPr>
          <w:p w14:paraId="6A6FB9E6" w14:textId="77777777" w:rsidR="00AF57A5" w:rsidRPr="00AF57A5" w:rsidRDefault="00AF57A5" w:rsidP="00AF57A5">
            <w:r w:rsidRPr="00AF57A5">
              <w:t>3</w:t>
            </w:r>
          </w:p>
        </w:tc>
      </w:tr>
      <w:tr w:rsidR="00AF57A5" w:rsidRPr="00AF57A5" w14:paraId="4FCB9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55B1" w14:textId="77777777" w:rsidR="00AF57A5" w:rsidRPr="00AF57A5" w:rsidRDefault="00AF57A5" w:rsidP="00AF57A5">
            <w:r w:rsidRPr="00AF57A5">
              <w:t>9º</w:t>
            </w:r>
          </w:p>
        </w:tc>
        <w:tc>
          <w:tcPr>
            <w:tcW w:w="0" w:type="auto"/>
            <w:vAlign w:val="center"/>
            <w:hideMark/>
          </w:tcPr>
          <w:p w14:paraId="5F192C75" w14:textId="77777777" w:rsidR="00AF57A5" w:rsidRPr="00AF57A5" w:rsidRDefault="00AF57A5" w:rsidP="00AF57A5">
            <w:r w:rsidRPr="00AF57A5">
              <w:t>22</w:t>
            </w:r>
          </w:p>
        </w:tc>
        <w:tc>
          <w:tcPr>
            <w:tcW w:w="0" w:type="auto"/>
            <w:vAlign w:val="center"/>
            <w:hideMark/>
          </w:tcPr>
          <w:p w14:paraId="63CB7771" w14:textId="77777777" w:rsidR="00AF57A5" w:rsidRPr="00AF57A5" w:rsidRDefault="00AF57A5" w:rsidP="00AF57A5">
            <w:r w:rsidRPr="00AF57A5">
              <w:t>19º</w:t>
            </w:r>
          </w:p>
        </w:tc>
        <w:tc>
          <w:tcPr>
            <w:tcW w:w="0" w:type="auto"/>
            <w:vAlign w:val="center"/>
            <w:hideMark/>
          </w:tcPr>
          <w:p w14:paraId="0FB21C52" w14:textId="77777777" w:rsidR="00AF57A5" w:rsidRPr="00AF57A5" w:rsidRDefault="00AF57A5" w:rsidP="00AF57A5">
            <w:r w:rsidRPr="00AF57A5">
              <w:t>12</w:t>
            </w:r>
          </w:p>
        </w:tc>
        <w:tc>
          <w:tcPr>
            <w:tcW w:w="0" w:type="auto"/>
            <w:vAlign w:val="center"/>
            <w:hideMark/>
          </w:tcPr>
          <w:p w14:paraId="3EF52957" w14:textId="77777777" w:rsidR="00AF57A5" w:rsidRPr="00AF57A5" w:rsidRDefault="00AF57A5" w:rsidP="00AF57A5">
            <w:r w:rsidRPr="00AF57A5">
              <w:t>29º</w:t>
            </w:r>
          </w:p>
        </w:tc>
        <w:tc>
          <w:tcPr>
            <w:tcW w:w="0" w:type="auto"/>
            <w:vAlign w:val="center"/>
            <w:hideMark/>
          </w:tcPr>
          <w:p w14:paraId="5E3FC73E" w14:textId="77777777" w:rsidR="00AF57A5" w:rsidRPr="00AF57A5" w:rsidRDefault="00AF57A5" w:rsidP="00AF57A5">
            <w:r w:rsidRPr="00AF57A5">
              <w:t>2</w:t>
            </w:r>
          </w:p>
        </w:tc>
      </w:tr>
      <w:tr w:rsidR="00AF57A5" w:rsidRPr="00AF57A5" w14:paraId="7D1B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7A21" w14:textId="77777777" w:rsidR="00AF57A5" w:rsidRPr="00AF57A5" w:rsidRDefault="00AF57A5" w:rsidP="00AF57A5">
            <w:r w:rsidRPr="00AF57A5">
              <w:t>10º</w:t>
            </w:r>
          </w:p>
        </w:tc>
        <w:tc>
          <w:tcPr>
            <w:tcW w:w="0" w:type="auto"/>
            <w:vAlign w:val="center"/>
            <w:hideMark/>
          </w:tcPr>
          <w:p w14:paraId="5B363295" w14:textId="77777777" w:rsidR="00AF57A5" w:rsidRPr="00AF57A5" w:rsidRDefault="00AF57A5" w:rsidP="00AF57A5">
            <w:r w:rsidRPr="00AF57A5">
              <w:t>21</w:t>
            </w:r>
          </w:p>
        </w:tc>
        <w:tc>
          <w:tcPr>
            <w:tcW w:w="0" w:type="auto"/>
            <w:vAlign w:val="center"/>
            <w:hideMark/>
          </w:tcPr>
          <w:p w14:paraId="493F5BDD" w14:textId="77777777" w:rsidR="00AF57A5" w:rsidRPr="00AF57A5" w:rsidRDefault="00AF57A5" w:rsidP="00AF57A5">
            <w:r w:rsidRPr="00AF57A5">
              <w:t>20º</w:t>
            </w:r>
          </w:p>
        </w:tc>
        <w:tc>
          <w:tcPr>
            <w:tcW w:w="0" w:type="auto"/>
            <w:vAlign w:val="center"/>
            <w:hideMark/>
          </w:tcPr>
          <w:p w14:paraId="1EB4100B" w14:textId="77777777" w:rsidR="00AF57A5" w:rsidRPr="00AF57A5" w:rsidRDefault="00AF57A5" w:rsidP="00AF57A5">
            <w:r w:rsidRPr="00AF57A5">
              <w:t>11</w:t>
            </w:r>
          </w:p>
        </w:tc>
        <w:tc>
          <w:tcPr>
            <w:tcW w:w="0" w:type="auto"/>
            <w:vAlign w:val="center"/>
            <w:hideMark/>
          </w:tcPr>
          <w:p w14:paraId="7CD838E7" w14:textId="77777777" w:rsidR="00AF57A5" w:rsidRPr="00AF57A5" w:rsidRDefault="00AF57A5" w:rsidP="00AF57A5">
            <w:r w:rsidRPr="00AF57A5">
              <w:t>30º</w:t>
            </w:r>
          </w:p>
        </w:tc>
        <w:tc>
          <w:tcPr>
            <w:tcW w:w="0" w:type="auto"/>
            <w:vAlign w:val="center"/>
            <w:hideMark/>
          </w:tcPr>
          <w:p w14:paraId="0E0BFDFE" w14:textId="77777777" w:rsidR="00AF57A5" w:rsidRPr="00AF57A5" w:rsidRDefault="00AF57A5" w:rsidP="00AF57A5">
            <w:r w:rsidRPr="00AF57A5">
              <w:t>1</w:t>
            </w:r>
          </w:p>
        </w:tc>
      </w:tr>
    </w:tbl>
    <w:p w14:paraId="28F01CBC" w14:textId="77777777" w:rsidR="00AF57A5" w:rsidRPr="00AF57A5" w:rsidRDefault="00AF57A5" w:rsidP="00AF57A5">
      <w:pPr>
        <w:rPr>
          <w:b/>
          <w:bCs/>
        </w:rPr>
      </w:pPr>
      <w:r w:rsidRPr="00AF57A5">
        <w:rPr>
          <w:b/>
          <w:bCs/>
        </w:rPr>
        <w:t xml:space="preserve">3.3. </w:t>
      </w:r>
      <w:proofErr w:type="spellStart"/>
      <w:r w:rsidRPr="00AF57A5">
        <w:rPr>
          <w:b/>
          <w:bCs/>
        </w:rPr>
        <w:t>Classificação</w:t>
      </w:r>
      <w:proofErr w:type="spellEnd"/>
      <w:r w:rsidRPr="00AF57A5">
        <w:rPr>
          <w:b/>
          <w:bCs/>
        </w:rPr>
        <w:t xml:space="preserve"> </w:t>
      </w:r>
      <w:proofErr w:type="spellStart"/>
      <w:r w:rsidRPr="00AF57A5">
        <w:rPr>
          <w:b/>
          <w:bCs/>
        </w:rPr>
        <w:t>mínima</w:t>
      </w:r>
      <w:proofErr w:type="spellEnd"/>
    </w:p>
    <w:p w14:paraId="1E8B27A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3.3.1. Para receber pontos, o piloto deverá completar no mínimo </w:t>
      </w:r>
      <w:r w:rsidRPr="00AF57A5">
        <w:rPr>
          <w:b/>
          <w:bCs/>
          <w:lang w:val="pt-BR"/>
        </w:rPr>
        <w:t>75% da distância percorrida pelo vencedor da bateria</w:t>
      </w:r>
      <w:r w:rsidRPr="00AF57A5">
        <w:rPr>
          <w:lang w:val="pt-BR"/>
        </w:rPr>
        <w:t>.</w:t>
      </w:r>
    </w:p>
    <w:p w14:paraId="5B7CCC7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3.3.2. Quando o número correspondente a 75% resultar em fração de volta, será considerada a quantidade inteira imediatamente inferior.</w:t>
      </w:r>
    </w:p>
    <w:p w14:paraId="5DBDD8A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3.4. Critérios de desempate</w:t>
      </w:r>
    </w:p>
    <w:p w14:paraId="572DB1E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3.4.1. Caso dois ou mais competidores terminem o campeonato com a mesma pontuação, após a aplicação dos descartes, serão utilizados sucessivamente os seguintes critérios:</w:t>
      </w:r>
    </w:p>
    <w:p w14:paraId="0F0E8A9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a) maior número de vitórias;</w:t>
      </w:r>
    </w:p>
    <w:p w14:paraId="3BE87C8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maior número de segundos lugares;</w:t>
      </w:r>
    </w:p>
    <w:p w14:paraId="60FD480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maior número de terceiros lugares;</w:t>
      </w:r>
    </w:p>
    <w:p w14:paraId="6FC1860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d) sucessivamente, maior número de colocações seguintes;</w:t>
      </w:r>
    </w:p>
    <w:p w14:paraId="6E4028B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e) melhor resultado obtido na última bateria válida do campeonato;</w:t>
      </w:r>
    </w:p>
    <w:p w14:paraId="2E67C54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f) melhor resultado obtido na bateria imediatamente anterior, seguindo-se o mesmo procedimento regressivamente enquanto necessário.</w:t>
      </w:r>
    </w:p>
    <w:p w14:paraId="5E084747" w14:textId="77777777" w:rsidR="00AF57A5" w:rsidRPr="00AF57A5" w:rsidRDefault="00000000" w:rsidP="00AF57A5">
      <w:r>
        <w:pict w14:anchorId="59462F75">
          <v:rect id="_x0000_i1067" style="width:0;height:1.5pt" o:hralign="center" o:hrstd="t" o:hr="t" fillcolor="#a0a0a0" stroked="f"/>
        </w:pict>
      </w:r>
    </w:p>
    <w:p w14:paraId="7EA34CC0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4. DISCIPLINA DESPORTIVA, PROTESTOS E PENALIZAÇÕES</w:t>
      </w:r>
    </w:p>
    <w:p w14:paraId="59C45969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4.1. Princípios Gerais</w:t>
      </w:r>
    </w:p>
    <w:p w14:paraId="5CA6EE2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4.1.1. A conduta dos participantes será analisada de acordo com este Regulamento Específico e, subsidiariamente, com os princípios e procedimentos previstos no Código Desportivo do Automobilismo – CDA.</w:t>
      </w:r>
    </w:p>
    <w:p w14:paraId="25F07825" w14:textId="561C0CBE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4.1.</w:t>
      </w:r>
      <w:r>
        <w:rPr>
          <w:lang w:val="pt-BR"/>
        </w:rPr>
        <w:t>2</w:t>
      </w:r>
      <w:r w:rsidRPr="00AF57A5">
        <w:rPr>
          <w:lang w:val="pt-BR"/>
        </w:rPr>
        <w:t xml:space="preserve">. A atuação dos Comissários Desportivos ocorrerá </w:t>
      </w:r>
      <w:r w:rsidRPr="00AF57A5">
        <w:rPr>
          <w:b/>
          <w:bCs/>
          <w:lang w:val="pt-BR"/>
        </w:rPr>
        <w:t>após o término das baterias</w:t>
      </w:r>
      <w:r w:rsidRPr="00AF57A5">
        <w:rPr>
          <w:lang w:val="pt-BR"/>
        </w:rPr>
        <w:t>, não sendo aplicadas pelos Comissários penalizações desportivas durante a corrida.</w:t>
      </w:r>
    </w:p>
    <w:p w14:paraId="153DDB0B" w14:textId="62D34836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4.1.</w:t>
      </w:r>
      <w:r>
        <w:rPr>
          <w:lang w:val="pt-BR"/>
        </w:rPr>
        <w:t>3</w:t>
      </w:r>
      <w:r w:rsidRPr="00AF57A5">
        <w:rPr>
          <w:lang w:val="pt-BR"/>
        </w:rPr>
        <w:t xml:space="preserve">. O disposto no item anterior não afeta as penalizações aplicadas automaticamente pela plataforma </w:t>
      </w:r>
      <w:proofErr w:type="spellStart"/>
      <w:r w:rsidRPr="00AF57A5">
        <w:rPr>
          <w:lang w:val="pt-BR"/>
        </w:rPr>
        <w:t>iRacing</w:t>
      </w:r>
      <w:proofErr w:type="spellEnd"/>
      <w:r w:rsidRPr="00AF57A5">
        <w:rPr>
          <w:lang w:val="pt-BR"/>
        </w:rPr>
        <w:t xml:space="preserve"> durante as sessões.</w:t>
      </w:r>
    </w:p>
    <w:p w14:paraId="0108DFEF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4.2. Penalidades</w:t>
      </w:r>
    </w:p>
    <w:p w14:paraId="4C838A5F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4.2.1. Todas as penalidades determinadas pelos Comissários Desportivos serão aplicadas </w:t>
      </w:r>
      <w:r w:rsidRPr="00AF57A5">
        <w:rPr>
          <w:b/>
          <w:bCs/>
          <w:lang w:val="pt-BR"/>
        </w:rPr>
        <w:t>pós-corrida</w:t>
      </w:r>
      <w:r w:rsidRPr="00AF57A5">
        <w:rPr>
          <w:lang w:val="pt-BR"/>
        </w:rPr>
        <w:t>.</w:t>
      </w:r>
    </w:p>
    <w:p w14:paraId="6D60415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4.2.2. Dependendo da natureza e gravidade da infração, poderão ser aplicadas, isolada ou cumulativamente, entre outras compatíveis com o CDA e com a natureza da competição:</w:t>
      </w:r>
    </w:p>
    <w:p w14:paraId="20B7A25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a) advertência;</w:t>
      </w:r>
    </w:p>
    <w:p w14:paraId="3FDAACB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perda de posições no resultado;</w:t>
      </w:r>
    </w:p>
    <w:p w14:paraId="432066D5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acréscimo de tempo ao resultado;</w:t>
      </w:r>
    </w:p>
    <w:p w14:paraId="4D15D35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d) perda de posições no grid de uma bateria ou etapa subsequente;</w:t>
      </w:r>
    </w:p>
    <w:p w14:paraId="595A9CC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e) largada dos boxes;</w:t>
      </w:r>
    </w:p>
    <w:p w14:paraId="043C8FA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f) perda do direito de participar da sessão classificatória;</w:t>
      </w:r>
    </w:p>
    <w:p w14:paraId="225EBC1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g) perda de pontos;</w:t>
      </w:r>
    </w:p>
    <w:p w14:paraId="2762F628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h) desclassificação da bateria;</w:t>
      </w:r>
    </w:p>
    <w:p w14:paraId="1A8A25A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i) desclassificação da etapa;</w:t>
      </w:r>
    </w:p>
    <w:p w14:paraId="40D3A90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j) suspensão de uma ou mais etapas;</w:t>
      </w:r>
    </w:p>
    <w:p w14:paraId="130822D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k) exclusão do campeonato.</w:t>
      </w:r>
    </w:p>
    <w:p w14:paraId="3A2DA63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4.2.3. As punições poderão ser aplicadas ao resultado da bateria em que ocorreu a infração ou, quando sua natureza assim exigir, em bateria ou etapa subsequente.</w:t>
      </w:r>
    </w:p>
    <w:p w14:paraId="044F4FF9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4.2.4. A responsabilidade pelos incidentes será determinada pelos Comissários Desportivos com base nas evidências disponíveis.</w:t>
      </w:r>
    </w:p>
    <w:p w14:paraId="71BBC6D1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4.3. Protestos e Recursos</w:t>
      </w:r>
    </w:p>
    <w:p w14:paraId="4BC72514" w14:textId="786D2AB8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4.3.1. Protestos ou recursos de natureza desportiva deverão ser encaminhados aos Comissários Desportivos através d</w:t>
      </w:r>
      <w:r w:rsidR="002A584C">
        <w:rPr>
          <w:lang w:val="pt-BR"/>
        </w:rPr>
        <w:t xml:space="preserve">o site </w:t>
      </w:r>
      <w:r w:rsidR="002A584C" w:rsidRPr="002A584C">
        <w:rPr>
          <w:lang w:val="pt-BR"/>
        </w:rPr>
        <w:t>https://www.scuderiabandeiras.com.br</w:t>
      </w:r>
    </w:p>
    <w:p w14:paraId="31E6527F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4.3.2. O prazo máximo para apresentação será de </w:t>
      </w:r>
      <w:r w:rsidRPr="00AF57A5">
        <w:rPr>
          <w:b/>
          <w:bCs/>
          <w:lang w:val="pt-BR"/>
        </w:rPr>
        <w:t>24 horas após o encerramento da respectiva etapa</w:t>
      </w:r>
      <w:r w:rsidRPr="00AF57A5">
        <w:rPr>
          <w:lang w:val="pt-BR"/>
        </w:rPr>
        <w:t>.</w:t>
      </w:r>
    </w:p>
    <w:p w14:paraId="6BF7B0F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4.3.3. O protesto deverá identificar claramente:</w:t>
      </w:r>
    </w:p>
    <w:p w14:paraId="184DFED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a) etapa e bateria;</w:t>
      </w:r>
    </w:p>
    <w:p w14:paraId="0335DCE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b) competidor ou competidores envolvidos;</w:t>
      </w:r>
    </w:p>
    <w:p w14:paraId="4468C4F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c) volta em que ocorreu o fato;</w:t>
      </w:r>
    </w:p>
    <w:p w14:paraId="0258136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d) descrição objetiva do incidente ou decisão contestada;</w:t>
      </w:r>
    </w:p>
    <w:p w14:paraId="07EDAD64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e) fundamento do protesto ou recurso.</w:t>
      </w:r>
    </w:p>
    <w:p w14:paraId="44218DAD" w14:textId="1C71CB1D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4.3.4. Será </w:t>
      </w:r>
      <w:r w:rsidRPr="00AF57A5">
        <w:rPr>
          <w:b/>
          <w:bCs/>
          <w:lang w:val="pt-BR"/>
        </w:rPr>
        <w:t xml:space="preserve">obrigatório o envio do arquivo de replay do </w:t>
      </w:r>
      <w:proofErr w:type="spellStart"/>
      <w:r w:rsidRPr="00AF57A5">
        <w:rPr>
          <w:b/>
          <w:bCs/>
          <w:lang w:val="pt-BR"/>
        </w:rPr>
        <w:t>iRacing</w:t>
      </w:r>
      <w:proofErr w:type="spellEnd"/>
      <w:r w:rsidRPr="00AF57A5">
        <w:rPr>
          <w:b/>
          <w:bCs/>
          <w:lang w:val="pt-BR"/>
        </w:rPr>
        <w:t xml:space="preserve"> (.</w:t>
      </w:r>
      <w:proofErr w:type="spellStart"/>
      <w:r w:rsidRPr="00AF57A5">
        <w:rPr>
          <w:b/>
          <w:bCs/>
          <w:lang w:val="pt-BR"/>
        </w:rPr>
        <w:t>rpy</w:t>
      </w:r>
      <w:proofErr w:type="spellEnd"/>
      <w:r w:rsidRPr="00AF57A5">
        <w:rPr>
          <w:b/>
          <w:bCs/>
          <w:lang w:val="pt-BR"/>
        </w:rPr>
        <w:t>)</w:t>
      </w:r>
      <w:r w:rsidRPr="00AF57A5">
        <w:rPr>
          <w:lang w:val="pt-BR"/>
        </w:rPr>
        <w:t xml:space="preserve"> correspondente </w:t>
      </w:r>
      <w:r>
        <w:rPr>
          <w:lang w:val="pt-BR"/>
        </w:rPr>
        <w:t>ao momento</w:t>
      </w:r>
      <w:r w:rsidRPr="00AF57A5">
        <w:rPr>
          <w:lang w:val="pt-BR"/>
        </w:rPr>
        <w:t xml:space="preserve"> em que ocorreu o fato objeto de análise.</w:t>
      </w:r>
    </w:p>
    <w:p w14:paraId="56450718" w14:textId="7EAC835E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4.3.5. Protestos apresentados sem o respectivo </w:t>
      </w:r>
      <w:proofErr w:type="spellStart"/>
      <w:r w:rsidRPr="00AF57A5">
        <w:rPr>
          <w:lang w:val="pt-BR"/>
        </w:rPr>
        <w:t>arquivo.rpy</w:t>
      </w:r>
      <w:proofErr w:type="spellEnd"/>
      <w:r w:rsidRPr="00AF57A5">
        <w:rPr>
          <w:lang w:val="pt-BR"/>
        </w:rPr>
        <w:t xml:space="preserve">, fora do prazo regulamentar ou sem as informações mínimas necessárias não serão </w:t>
      </w:r>
      <w:r>
        <w:rPr>
          <w:lang w:val="pt-BR"/>
        </w:rPr>
        <w:t>acatados</w:t>
      </w:r>
      <w:r w:rsidRPr="00AF57A5">
        <w:rPr>
          <w:lang w:val="pt-BR"/>
        </w:rPr>
        <w:t xml:space="preserve"> pelos Comissários Desportivos.</w:t>
      </w:r>
      <w:r>
        <w:rPr>
          <w:lang w:val="pt-BR"/>
        </w:rPr>
        <w:t xml:space="preserve"> Sendo devolvida a taxa de protesto.</w:t>
      </w:r>
    </w:p>
    <w:p w14:paraId="312E0BCC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4.3.6. Para que qualquer protesto ou recurso desportivo seja admitido, será obrigatório o pagamento prévio de uma </w:t>
      </w:r>
      <w:r w:rsidRPr="00AF57A5">
        <w:rPr>
          <w:b/>
          <w:bCs/>
          <w:lang w:val="pt-BR"/>
        </w:rPr>
        <w:t>taxa de R$ 50,00 (cinquenta reais)</w:t>
      </w:r>
      <w:r w:rsidRPr="00AF57A5">
        <w:rPr>
          <w:lang w:val="pt-BR"/>
        </w:rPr>
        <w:t>.</w:t>
      </w:r>
    </w:p>
    <w:p w14:paraId="4E87500C" w14:textId="0EDF6368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4.3.7. O pagamento deverá ser realizado através d</w:t>
      </w:r>
      <w:r w:rsidR="002A584C">
        <w:rPr>
          <w:lang w:val="pt-BR"/>
        </w:rPr>
        <w:t xml:space="preserve">o site </w:t>
      </w:r>
      <w:r w:rsidR="002A584C" w:rsidRPr="002A584C">
        <w:rPr>
          <w:lang w:val="pt-BR"/>
        </w:rPr>
        <w:t>https://www.scuderiabandeiras.com.br</w:t>
      </w:r>
    </w:p>
    <w:p w14:paraId="3816CC6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4.3.8. O comprovante de pagamento deverá acompanhar o protesto ou recurso.</w:t>
      </w:r>
    </w:p>
    <w:p w14:paraId="5DAB6DE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4.3.9. Caso o protesto ou recurso seja considerado </w:t>
      </w:r>
      <w:r w:rsidRPr="00AF57A5">
        <w:rPr>
          <w:b/>
          <w:bCs/>
          <w:lang w:val="pt-BR"/>
        </w:rPr>
        <w:t>procedente</w:t>
      </w:r>
      <w:r w:rsidRPr="00AF57A5">
        <w:rPr>
          <w:lang w:val="pt-BR"/>
        </w:rPr>
        <w:t>, o valor integral da taxa será devolvido ao requerente.</w:t>
      </w:r>
    </w:p>
    <w:p w14:paraId="14A4B18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4.3.10. Caso seja considerado improcedente, o valor não será devolvido.</w:t>
      </w:r>
    </w:p>
    <w:p w14:paraId="0D3C5E9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4.3.11. A análise de um protesto poderá resultar em alteração do resultado oficial da bateria e, consequentemente, da pontuação do campeonato.</w:t>
      </w:r>
    </w:p>
    <w:p w14:paraId="6006988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4.3.12. A apresentação de protesto ou recurso não suspende automaticamente a validade do resultado ou da penalização contestada.</w:t>
      </w:r>
    </w:p>
    <w:p w14:paraId="78177286" w14:textId="77777777" w:rsidR="00AF57A5" w:rsidRPr="00AF57A5" w:rsidRDefault="00000000" w:rsidP="00AF57A5">
      <w:r>
        <w:pict w14:anchorId="74977E68">
          <v:rect id="_x0000_i1068" style="width:0;height:1.5pt" o:hralign="center" o:hrstd="t" o:hr="t" fillcolor="#a0a0a0" stroked="f"/>
        </w:pict>
      </w:r>
    </w:p>
    <w:p w14:paraId="369170F2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5. PREMIAÇÃO</w:t>
      </w:r>
    </w:p>
    <w:p w14:paraId="04A6CDE8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5.1. Premiação do Campeonato</w:t>
      </w:r>
    </w:p>
    <w:p w14:paraId="0E35F688" w14:textId="423DC9A5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5.1.1. Os pilotos classificados em </w:t>
      </w:r>
      <w:r w:rsidRPr="00AF57A5">
        <w:rPr>
          <w:b/>
          <w:bCs/>
          <w:lang w:val="pt-BR"/>
        </w:rPr>
        <w:t xml:space="preserve">primeiro e segundo lugares no Campeonato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</w:t>
      </w:r>
      <w:proofErr w:type="spellStart"/>
      <w:r w:rsidRPr="00AF57A5">
        <w:rPr>
          <w:b/>
          <w:bCs/>
          <w:lang w:val="pt-BR"/>
        </w:rPr>
        <w:t>Academy</w:t>
      </w:r>
      <w:proofErr w:type="spellEnd"/>
      <w:r w:rsidRPr="00AF57A5">
        <w:rPr>
          <w:lang w:val="pt-BR"/>
        </w:rPr>
        <w:t xml:space="preserve"> serão elegíveis a uma </w:t>
      </w:r>
      <w:r w:rsidRPr="00AF57A5">
        <w:rPr>
          <w:b/>
          <w:bCs/>
          <w:lang w:val="pt-BR"/>
        </w:rPr>
        <w:t xml:space="preserve">clínica de pilotagem utilizando um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SS600 </w:t>
      </w:r>
      <w:r>
        <w:rPr>
          <w:b/>
          <w:bCs/>
          <w:lang w:val="pt-BR"/>
        </w:rPr>
        <w:t>de competição</w:t>
      </w:r>
      <w:r w:rsidRPr="00AF57A5">
        <w:rPr>
          <w:lang w:val="pt-BR"/>
        </w:rPr>
        <w:t>.</w:t>
      </w:r>
    </w:p>
    <w:p w14:paraId="473F6A31" w14:textId="6C071CFE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5.1.2. Os pilotos classificados em </w:t>
      </w:r>
      <w:r w:rsidRPr="00AF57A5">
        <w:rPr>
          <w:b/>
          <w:bCs/>
          <w:lang w:val="pt-BR"/>
        </w:rPr>
        <w:t xml:space="preserve">primeiro e segundo lugares no Campeonato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420R</w:t>
      </w:r>
      <w:r w:rsidRPr="00AF57A5">
        <w:rPr>
          <w:lang w:val="pt-BR"/>
        </w:rPr>
        <w:t xml:space="preserve"> serão elegíveis a uma </w:t>
      </w:r>
      <w:r w:rsidRPr="00AF57A5">
        <w:rPr>
          <w:b/>
          <w:bCs/>
          <w:lang w:val="pt-BR"/>
        </w:rPr>
        <w:t xml:space="preserve">clínica de pilotagem utilizando um </w:t>
      </w:r>
      <w:proofErr w:type="spellStart"/>
      <w:r w:rsidRPr="00AF57A5">
        <w:rPr>
          <w:b/>
          <w:bCs/>
          <w:lang w:val="pt-BR"/>
        </w:rPr>
        <w:t>Caterham</w:t>
      </w:r>
      <w:proofErr w:type="spellEnd"/>
      <w:r w:rsidRPr="00AF57A5">
        <w:rPr>
          <w:b/>
          <w:bCs/>
          <w:lang w:val="pt-BR"/>
        </w:rPr>
        <w:t xml:space="preserve"> 420R </w:t>
      </w:r>
      <w:r>
        <w:rPr>
          <w:b/>
          <w:bCs/>
          <w:lang w:val="pt-BR"/>
        </w:rPr>
        <w:t>de competição</w:t>
      </w:r>
      <w:r w:rsidRPr="00AF57A5">
        <w:rPr>
          <w:lang w:val="pt-BR"/>
        </w:rPr>
        <w:t>.</w:t>
      </w:r>
    </w:p>
    <w:p w14:paraId="66D9A8C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5.1.3. A clínica de pilotagem será realizada em </w:t>
      </w:r>
      <w:r w:rsidRPr="00AF57A5">
        <w:rPr>
          <w:b/>
          <w:bCs/>
          <w:lang w:val="pt-BR"/>
        </w:rPr>
        <w:t>data e local a definir pela Organização</w:t>
      </w:r>
      <w:r w:rsidRPr="00AF57A5">
        <w:rPr>
          <w:lang w:val="pt-BR"/>
        </w:rPr>
        <w:t>.</w:t>
      </w:r>
    </w:p>
    <w:p w14:paraId="472C9F0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5.1.4. As demais características e programação da clínica serão informadas aos competidores contemplados.</w:t>
      </w:r>
    </w:p>
    <w:p w14:paraId="15DCB27F" w14:textId="77777777" w:rsidR="00AF57A5" w:rsidRPr="008160CA" w:rsidRDefault="00AF57A5" w:rsidP="00AF57A5">
      <w:pPr>
        <w:rPr>
          <w:b/>
          <w:bCs/>
          <w:lang w:val="pt-BR"/>
        </w:rPr>
      </w:pPr>
      <w:r w:rsidRPr="008160CA">
        <w:rPr>
          <w:b/>
          <w:bCs/>
          <w:lang w:val="pt-BR"/>
        </w:rPr>
        <w:t>5.2. Elegibilidade para a Premiação</w:t>
      </w:r>
    </w:p>
    <w:p w14:paraId="4EB8706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5.2.1. A premiação prevista no item 5.1 tem como objetivo proporcionar a competidores oriundos do automobilismo virtual uma experiência prática no automobilismo real.</w:t>
      </w:r>
    </w:p>
    <w:p w14:paraId="14BCF716" w14:textId="41CD2074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5.2.2. </w:t>
      </w:r>
      <w:r w:rsidRPr="00AF57A5">
        <w:rPr>
          <w:b/>
          <w:bCs/>
          <w:lang w:val="pt-BR"/>
        </w:rPr>
        <w:t xml:space="preserve">Não serão elegíveis à premiação os pilotos que já tenham </w:t>
      </w:r>
      <w:r w:rsidR="00883BB1">
        <w:rPr>
          <w:b/>
          <w:bCs/>
          <w:lang w:val="pt-BR"/>
        </w:rPr>
        <w:t>experiência prévia no</w:t>
      </w:r>
      <w:r w:rsidRPr="00AF57A5">
        <w:rPr>
          <w:b/>
          <w:bCs/>
          <w:lang w:val="pt-BR"/>
        </w:rPr>
        <w:t xml:space="preserve"> automobilismo real</w:t>
      </w:r>
      <w:r w:rsidRPr="00AF57A5">
        <w:rPr>
          <w:lang w:val="pt-BR"/>
        </w:rPr>
        <w:t>, independentemente da categoria ou modalidade.</w:t>
      </w:r>
    </w:p>
    <w:p w14:paraId="305FCE6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5.2.3. Situações particulares poderão ser submetidas à análise da </w:t>
      </w:r>
      <w:r w:rsidRPr="00AF57A5">
        <w:rPr>
          <w:b/>
          <w:bCs/>
          <w:lang w:val="pt-BR"/>
        </w:rPr>
        <w:t>Comissão Organizadora</w:t>
      </w:r>
      <w:r w:rsidRPr="00AF57A5">
        <w:rPr>
          <w:lang w:val="pt-BR"/>
        </w:rPr>
        <w:t>, que terá competência para determinar a elegibilidade do competidor considerando as características de sua experiência anterior.</w:t>
      </w:r>
    </w:p>
    <w:p w14:paraId="667DFCDD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5.2.4. A inelegibilidade de um piloto para a premiação </w:t>
      </w:r>
      <w:r w:rsidRPr="00AF57A5">
        <w:rPr>
          <w:b/>
          <w:bCs/>
          <w:lang w:val="pt-BR"/>
        </w:rPr>
        <w:t>não altera sua posição ou resultado no campeonato</w:t>
      </w:r>
      <w:r w:rsidRPr="00AF57A5">
        <w:rPr>
          <w:lang w:val="pt-BR"/>
        </w:rPr>
        <w:t>.</w:t>
      </w:r>
    </w:p>
    <w:p w14:paraId="0A5A9403" w14:textId="024214A1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5.2.5. Caso um dos dois primeiros colocados seja considerado inelegível para a premiação, a clínica de pilotagem será oferecida ao </w:t>
      </w:r>
      <w:r w:rsidRPr="00AF57A5">
        <w:rPr>
          <w:b/>
          <w:bCs/>
          <w:lang w:val="pt-BR"/>
        </w:rPr>
        <w:t>competidor elegível melhor classificado subsequente</w:t>
      </w:r>
      <w:r w:rsidRPr="00AF57A5">
        <w:rPr>
          <w:lang w:val="pt-BR"/>
        </w:rPr>
        <w:t>, observando-se a classificação final do campeonato.</w:t>
      </w:r>
    </w:p>
    <w:p w14:paraId="4FECF5E1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5.2.6. A Comissão Organizadora poderá solicitar documentos ou informações destinados à comprovação da experiência prévia do participante.</w:t>
      </w:r>
    </w:p>
    <w:p w14:paraId="50A19AD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5.2.7. A omissão ou apresentação de informação falsa relacionada à elegibilidade para a premiação poderá resultar na perda do direito ao prêmio, sem prejuízo das sanções desportivas aplicáveis.</w:t>
      </w:r>
    </w:p>
    <w:p w14:paraId="62BD3B36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5.2.8. Para participação na clínica de pilotagem, o competidor deverá estar </w:t>
      </w:r>
      <w:r w:rsidRPr="00AF57A5">
        <w:rPr>
          <w:b/>
          <w:bCs/>
          <w:lang w:val="pt-BR"/>
        </w:rPr>
        <w:t>fisicamente apto a conduzir um veículo de competição com segurança</w:t>
      </w:r>
      <w:r w:rsidRPr="00AF57A5">
        <w:rPr>
          <w:lang w:val="pt-BR"/>
        </w:rPr>
        <w:t>, podendo a Organização exigir declaração, avaliação ou documentação que considere necessária para comprovação dessa condição.</w:t>
      </w:r>
    </w:p>
    <w:p w14:paraId="1095670E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5.2.9. Demais requisitos técnicos, de segurança, equipamentos e documentação necessários à realização da clínica serão comunicados pela Organização aos participantes contemplados.</w:t>
      </w:r>
    </w:p>
    <w:p w14:paraId="4E9F2ECB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5.2.10. A premiação é pessoal e intransferível, salvo decisão expressa da Organização.</w:t>
      </w:r>
    </w:p>
    <w:p w14:paraId="4BD3101D" w14:textId="77777777" w:rsidR="00AF57A5" w:rsidRPr="00AF57A5" w:rsidRDefault="00000000" w:rsidP="00AF57A5">
      <w:r>
        <w:pict w14:anchorId="72D952FD">
          <v:rect id="_x0000_i1069" style="width:0;height:1.5pt" o:hralign="center" o:hrstd="t" o:hr="t" fillcolor="#a0a0a0" stroked="f"/>
        </w:pict>
      </w:r>
    </w:p>
    <w:p w14:paraId="7B1E17BA" w14:textId="77777777" w:rsidR="00AF57A5" w:rsidRPr="00AF57A5" w:rsidRDefault="00AF57A5" w:rsidP="00AF57A5">
      <w:pPr>
        <w:rPr>
          <w:b/>
          <w:bCs/>
          <w:lang w:val="pt-BR"/>
        </w:rPr>
      </w:pPr>
      <w:r w:rsidRPr="00AF57A5">
        <w:rPr>
          <w:b/>
          <w:bCs/>
          <w:lang w:val="pt-BR"/>
        </w:rPr>
        <w:t>6. ORGANIZAÇÃO E DISPOSIÇÕES GERAIS</w:t>
      </w:r>
    </w:p>
    <w:p w14:paraId="4C8129B0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6.1. O </w:t>
      </w:r>
      <w:proofErr w:type="spellStart"/>
      <w:r w:rsidRPr="00AF57A5">
        <w:rPr>
          <w:lang w:val="pt-BR"/>
        </w:rPr>
        <w:t>Caterham</w:t>
      </w:r>
      <w:proofErr w:type="spellEnd"/>
      <w:r w:rsidRPr="00AF57A5">
        <w:rPr>
          <w:lang w:val="pt-BR"/>
        </w:rPr>
        <w:t xml:space="preserve"> </w:t>
      </w:r>
      <w:proofErr w:type="spellStart"/>
      <w:r w:rsidRPr="00AF57A5">
        <w:rPr>
          <w:lang w:val="pt-BR"/>
        </w:rPr>
        <w:t>Esports</w:t>
      </w:r>
      <w:proofErr w:type="spellEnd"/>
      <w:r w:rsidRPr="00AF57A5">
        <w:rPr>
          <w:lang w:val="pt-BR"/>
        </w:rPr>
        <w:t xml:space="preserve"> Brasil é organizado pela </w:t>
      </w:r>
      <w:r w:rsidRPr="00AF57A5">
        <w:rPr>
          <w:b/>
          <w:bCs/>
          <w:lang w:val="pt-BR"/>
        </w:rPr>
        <w:t>Scuderia Bandeiras</w:t>
      </w:r>
      <w:r w:rsidRPr="00AF57A5">
        <w:rPr>
          <w:lang w:val="pt-BR"/>
        </w:rPr>
        <w:t>.</w:t>
      </w:r>
    </w:p>
    <w:p w14:paraId="12292D2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6.2. A Organização constituirá Comissão Organizadora, Direção de Prova e quadro de Comissários Desportivos para a condução da competição.</w:t>
      </w:r>
    </w:p>
    <w:p w14:paraId="50B6712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 xml:space="preserve">6.3. A composição da Organização, Direção de Prova, Comissários Desportivos e demais autoridades de cada evento será apresentada no respectivo </w:t>
      </w:r>
      <w:r w:rsidRPr="00AF57A5">
        <w:rPr>
          <w:b/>
          <w:bCs/>
          <w:lang w:val="pt-BR"/>
        </w:rPr>
        <w:t>Regulamento Particular da Prova – RPP</w:t>
      </w:r>
      <w:r w:rsidRPr="00AF57A5">
        <w:rPr>
          <w:lang w:val="pt-BR"/>
        </w:rPr>
        <w:t>.</w:t>
      </w:r>
    </w:p>
    <w:p w14:paraId="021F0D2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6.4. A Organização poderá emitir adendos, comunicados e instruções complementares durante o campeonato.</w:t>
      </w:r>
    </w:p>
    <w:p w14:paraId="7C47746A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6.5. Os casos omissos neste Regulamento serão analisados pela Organização e pelos Comissários Desportivos, observando-se, quando aplicáveis, os princípios do Código Desportivo do Automobilismo – CDA.</w:t>
      </w:r>
    </w:p>
    <w:p w14:paraId="5C4A0703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6.6. Alterações regulamentares deverão ser comunicadas oficialmente aos participantes.</w:t>
      </w:r>
    </w:p>
    <w:p w14:paraId="1EFBDC47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t>6.7. A participação no campeonato implica ciência e aceitação integral das disposições deste Regulamento.</w:t>
      </w:r>
    </w:p>
    <w:p w14:paraId="3F3E4FA2" w14:textId="77777777" w:rsidR="00AF57A5" w:rsidRPr="00AF57A5" w:rsidRDefault="00AF57A5" w:rsidP="00AF57A5">
      <w:pPr>
        <w:rPr>
          <w:lang w:val="pt-BR"/>
        </w:rPr>
      </w:pPr>
      <w:r w:rsidRPr="00AF57A5">
        <w:rPr>
          <w:lang w:val="pt-BR"/>
        </w:rPr>
        <w:lastRenderedPageBreak/>
        <w:t>6.8. Este Regulamento entra em vigor a partir da data de sua publicação.</w:t>
      </w:r>
    </w:p>
    <w:p w14:paraId="3A867463" w14:textId="77777777" w:rsidR="00CB2DC1" w:rsidRPr="00AF57A5" w:rsidRDefault="00CB2DC1">
      <w:pPr>
        <w:rPr>
          <w:lang w:val="pt-BR"/>
        </w:rPr>
      </w:pPr>
    </w:p>
    <w:sectPr w:rsidR="00CB2DC1" w:rsidRPr="00AF57A5" w:rsidSect="00CB2D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2607"/>
    <w:multiLevelType w:val="multilevel"/>
    <w:tmpl w:val="427E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05079"/>
    <w:multiLevelType w:val="multilevel"/>
    <w:tmpl w:val="E58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03923">
    <w:abstractNumId w:val="0"/>
  </w:num>
  <w:num w:numId="2" w16cid:durableId="1131168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A5"/>
    <w:rsid w:val="0008605D"/>
    <w:rsid w:val="001356A2"/>
    <w:rsid w:val="002A584C"/>
    <w:rsid w:val="002B512C"/>
    <w:rsid w:val="00735BD1"/>
    <w:rsid w:val="008160CA"/>
    <w:rsid w:val="00883BB1"/>
    <w:rsid w:val="008B48F3"/>
    <w:rsid w:val="008E6C3C"/>
    <w:rsid w:val="008F45A0"/>
    <w:rsid w:val="009A2341"/>
    <w:rsid w:val="009C4966"/>
    <w:rsid w:val="00AD4065"/>
    <w:rsid w:val="00AF57A5"/>
    <w:rsid w:val="00C05F4C"/>
    <w:rsid w:val="00CB2DC1"/>
    <w:rsid w:val="00D51735"/>
    <w:rsid w:val="00E438B0"/>
    <w:rsid w:val="00ED2193"/>
    <w:rsid w:val="00EF7D1C"/>
    <w:rsid w:val="00F3611D"/>
    <w:rsid w:val="00F36D03"/>
    <w:rsid w:val="00F7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C4C8E"/>
  <w15:chartTrackingRefBased/>
  <w15:docId w15:val="{89568F60-F80B-4DDD-852C-CCB1BB55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8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14</Pages>
  <Words>2964</Words>
  <Characters>16897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sbeng03@outlook.com</dc:creator>
  <cp:keywords/>
  <dc:description/>
  <cp:lastModifiedBy>sbeng03@outlook.com</cp:lastModifiedBy>
  <cp:revision>5</cp:revision>
  <dcterms:created xsi:type="dcterms:W3CDTF">2026-09-01T19:02:00Z</dcterms:created>
  <dcterms:modified xsi:type="dcterms:W3CDTF">2026-10-05T21:29:00Z</dcterms:modified>
</cp:coreProperties>
</file>