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pBdr>
          <w:bottom w:val="single" w:sz="12" w:space="1" w:color="1A375E"/>
        </w:pBdr>
      </w:pPr>
    </w:p>
    <w:p/>
    <w:p>
      <w:pPr>
        <w:spacing w:before="240" w:after="120"/>
        <w:jc w:val="center"/>
      </w:pPr>
      <w:r>
        <w:rPr>
          <w:rFonts w:ascii="Calibri" w:hAnsi="Calibri"/>
          <w:b/>
          <w:color w:val="1A375E"/>
          <w:sz w:val="56"/>
        </w:rPr>
        <w:t>E03 — Auditoria de Presença Digital — Dra. Marina Albuquerque</w:t>
      </w:r>
    </w:p>
    <w:p>
      <w:pPr>
        <w:spacing w:before="60" w:after="60"/>
        <w:jc w:val="center"/>
      </w:pPr>
      <w:r>
        <w:rPr>
          <w:rFonts w:ascii="Calibri" w:hAnsi="Calibri"/>
          <w:color w:val="445566"/>
          <w:sz w:val="26"/>
        </w:rPr>
        <w:t>N1 — Fase de Atração | Pixel Rain Agency</w:t>
      </w:r>
    </w:p>
    <w:p>
      <w:pPr>
        <w:spacing w:before="60" w:after="60"/>
        <w:jc w:val="center"/>
      </w:pPr>
      <w:r>
        <w:rPr>
          <w:rFonts w:ascii="Calibri" w:hAnsi="Calibri"/>
          <w:color w:val="445566"/>
          <w:sz w:val="26"/>
        </w:rPr>
        <w:t>O Instituto Infantil Aurora tem presença digital existente mas praticamente invisível para quem não conhece. Os dados de entrada são claros: 1.230 seguidores no Instagram com último post há 3 semanas, 14 avaliações no Google Business com perfil incompleto, WhatsApp pessoal sem automação, e um site que precisará ser verificado. A Dra. Marina existe digitalmente para quem já foi indicado — mas não existe para quem está buscando ativamente.</w:t>
      </w:r>
    </w:p>
    <w:p/>
    <w:p>
      <w:pPr>
        <w:jc w:val="center"/>
        <w:pBdr>
          <w:top w:val="single" w:sz="12" w:space="1" w:color="1A375E"/>
        </w:pBdr>
      </w:pPr>
    </w:p>
    <w:p>
      <w:r>
        <w:br w:type="page"/>
      </w:r>
    </w:p>
    <w:p>
      <w:pPr>
        <w:spacing w:before="360" w:after="200"/>
        <w:pBdr>
          <w:bottom w:val="single" w:sz="4" w:space="1" w:color="1A375E"/>
        </w:pBdr>
      </w:pPr>
      <w:r>
        <w:rPr>
          <w:rFonts w:ascii="Calibri" w:hAnsi="Calibri"/>
          <w:b/>
          <w:color w:val="1A375E"/>
          <w:sz w:val="40"/>
        </w:rPr>
        <w:t>E03 — Auditoria de Presença Digital — Dra. Marina Albuquerque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N1 — Fase de Atração | Pixel Rain Agency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Cliente:</w:t>
      </w:r>
      <w:r>
        <w:rPr>
          <w:rFonts w:ascii="Calibri" w:hAnsi="Calibri"/>
          <w:sz w:val="22"/>
        </w:rPr>
        <w:t xml:space="preserve"> Instituto Infantil Aurora | Campinas/SP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Classificação:</w:t>
      </w:r>
      <w:r>
        <w:rPr>
          <w:rFonts w:ascii="Calibri" w:hAnsi="Calibri"/>
          <w:sz w:val="22"/>
        </w:rPr>
        <w:t xml:space="preserve"> Processo Aplicado — Cliente Ativo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Contexto do cliente neste entregável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O Instituto Infantil Aurora tem presença digital existente mas praticamente invisível para quem não conhece. Os dados de entrada são claros: 1.230 seguidores no Instagram com último post há 3 semanas, 14 avaliações no Google Business com perfil incompleto, WhatsApp pessoal sem automação, e um site que precisará ser verificado. A Dra. Marina existe digitalmente para quem já foi indicado — mas não existe para quem está buscando ativamente.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 xml:space="preserve">O diferencial que precisa ser documentado como ativo central desta auditoria: a Dra. Marina Albuquerque é a </w:t>
      </w:r>
      <w:r>
        <w:rPr>
          <w:rFonts w:ascii="Calibri" w:hAnsi="Calibri"/>
          <w:b/>
          <w:sz w:val="22"/>
        </w:rPr>
        <w:t>única pediatra do Cambuí com especialização em Neuropediatria e Desenvolvimento Infantil pela UNICAMP</w:t>
      </w:r>
      <w:r>
        <w:rPr>
          <w:rFonts w:ascii="Calibri" w:hAnsi="Calibri"/>
          <w:sz w:val="22"/>
        </w:rPr>
        <w:t>. Esse diferencial real existe e não está comunicado em nenhum canal digital. Tornar esse diferencial visível é o eixo de toda a estratégia do N1.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A auditoria deve ser apresentada para a Dra. Marina com cuidado para o perfil ISFJ: ela é sensível a feedback que soe como crítica. O enquadramento correto é sempre "oportunidade não capturada", nunca "falha".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Auditoria do Instagram @institutoinfantilaurora</w:t>
      </w: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Bio e apresentação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Estado atual hipótese (a verificar na coleta):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Foto de perfil: provavelmente o logo do Instituto Infantil Aurora — avaliar se é reconhecível em miniatura (logos com muito texto ficam ilegíveis em 40px)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Bio provável: menciona o nome da clínica e eventualmente o bairro, mas sem menção à especialização em Desenvolvimento Infantil, sem menção à UNICAMP, sem CTA claro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Link na bio: provavelmente ausente ou desatualizado (link de agendamento não funcional ou para o WhatsApp pessoal)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Bio atual reconstruída (hipótese):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Instituto Infantil Aurora 👶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Pediatria | Cambuí, Campinas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📍 Rua Coronel Quirino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Bio recomendada após auditoria: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Dra. Marina Albuquerque | CRM-SP 183.472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Neuropediatria e Desenvolvimento Infantil — UNICAMP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Única do Cambuí com essa especialização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📍 Cambuí, Campinas | Agende pelo link 👇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Avaliação da bio:</w:t>
      </w:r>
      <w:r>
        <w:rPr>
          <w:rFonts w:ascii="Calibri" w:hAnsi="Calibri"/>
          <w:sz w:val="22"/>
        </w:rPr>
        <w:t xml:space="preserve"> PROBLEMA — não comunica o diferencial central nem facilita o agendamento.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Destaques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Estado atual hipótese: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Quantidade: provavelmente 0 a 3 destaques, sem organização estratégica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Capas: sem identidade visual consistente com a paleta do Instituto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Conteúdo: se existirem, provavelmente são reposts de stories antigos sem curadoria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O que deveria existir (referência para o social media):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Destaque "Sobre a Dra. Marina" — quem é, especialização UNICAMP, diferencial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Destaque "Como Agendar" — passo a passo de agendamento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Destaque "A Clínica" — fotos do consultório reformado em 2022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Destaque "Desenvolvimento Infantil" — conteúdo sobre o diferencial de especialização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Avaliação dos destaques:</w:t>
      </w:r>
      <w:r>
        <w:rPr>
          <w:rFonts w:ascii="Calibri" w:hAnsi="Calibri"/>
          <w:sz w:val="22"/>
        </w:rPr>
        <w:t xml:space="preserve"> PROBLEMA ou AUSENTE.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Feed e frequência (últimos 90 dias)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Dados conhecidos: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Último post: há 3 semanas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Frequência estimada: menos de 1 post por semana nos últimos 90 dias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A verificar na coleta: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Quantos posts nos últimos 90 dias?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Mix de conteúdo: dicas genéricas (qualquer pediatra poderia postar) vs. conteúdo sobre Desenvolvimento Infantil (o diferencial real da Marina)?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Linha visual: usa a paleta de cores do Instituto? Verde Aurora, Dourado Aurora, Terracota? Ou mix sem padrão?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CTAs presentes? ("Agende pelo WhatsApp", "Link na bio")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Engajamento: curtidas médias por post / número de seguidores = taxa de engajamento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Estimativa de engajamento (1.230 seguidores):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Se média de curtidas por post for 20-40: engajamento &lt; 3% — abaixo do padrão para contas de nicho local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Se média for 40-80: engajamento 3-6% — aceitável para médico sem gestão profissional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Comentários: provavelmente baixos, pois não há CTA ou incentivo à interação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Avaliação do feed:</w:t>
      </w:r>
      <w:r>
        <w:rPr>
          <w:rFonts w:ascii="Calibri" w:hAnsi="Calibri"/>
          <w:sz w:val="22"/>
        </w:rPr>
        <w:t xml:space="preserve"> PROBLEMA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Frequência irregular = algoritmo não distribui o conteúdo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Sem CTA = seguidores não sabem como agendar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Conteúdo genérico = não diferencia a Dra. Marina dos demais pediatras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Nota:</w:t>
      </w:r>
      <w:r>
        <w:rPr>
          <w:rFonts w:ascii="Calibri" w:hAnsi="Calibri"/>
          <w:sz w:val="22"/>
        </w:rPr>
        <w:t xml:space="preserve"> o N1 não inclui gestão de conteúdo orgânico (feed, stories, reels) — esse serviço é avulso. A auditoria documenta o estado atual para basear a estratégia de tráfego pago, não para comprometer o escopo.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Auditoria do Google Business</w:t>
      </w: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Completude do perfil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Dados conhecidos: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14 avaliações — ativo crítico (nota boa, mas volume muito abaixo do esperado para 6+ anos de operação)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Perfil existe: confirmado no pré-diagnóstico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A verificar: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929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Estado esperado</w:t>
            </w:r>
          </w:p>
        </w:tc>
        <w:tc>
          <w:tcPr>
            <w:tcW w:type="dxa" w:w="2929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Avaliação</w:t>
            </w:r>
          </w:p>
        </w:tc>
      </w:tr>
      <w:tr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Categoria primária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Provavelmente "Médico" genérico em vez de "Médico pediatra"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 verificar</w:t>
            </w:r>
          </w:p>
        </w:tc>
      </w:tr>
      <w:tr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Descrição</w:t>
            </w:r>
          </w:p>
        </w:tc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Provavelmente ausente ou genérica</w:t>
            </w:r>
          </w:p>
        </w:tc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 verificar</w:t>
            </w:r>
          </w:p>
        </w:tc>
      </w:tr>
      <w:tr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Horários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Podem estar desatualizados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 verificar</w:t>
            </w:r>
          </w:p>
        </w:tc>
      </w:tr>
      <w:tr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Site linkado</w:t>
            </w:r>
          </w:p>
        </w:tc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Pode estar ausente ou apontando para link incorreto</w:t>
            </w:r>
          </w:p>
        </w:tc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 verificar</w:t>
            </w:r>
          </w:p>
        </w:tc>
      </w:tr>
      <w:tr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WhatsApp configurado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Provavelmente ausente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 verificar</w:t>
            </w:r>
          </w:p>
        </w:tc>
      </w:tr>
      <w:tr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Fotos profissionais</w:t>
            </w:r>
          </w:p>
        </w:tc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Provavelmente 0-3 fotos de baixa qualidade</w:t>
            </w:r>
          </w:p>
        </w:tc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 verificar</w:t>
            </w:r>
          </w:p>
        </w:tc>
      </w:tr>
      <w:tr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Posts do Google Business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Provavelmente nunca publicou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 verificar</w:t>
            </w:r>
          </w:p>
        </w:tc>
      </w:tr>
      <w:tr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Serviços cadastrados</w:t>
            </w:r>
          </w:p>
        </w:tc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Provavelmente ausentes</w:t>
            </w:r>
          </w:p>
        </w:tc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 verificar</w:t>
            </w:r>
          </w:p>
        </w:tc>
      </w:tr>
      <w:tr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Atributos (acessibilidade, estacionamento)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Provavelmente ausentes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 verificar</w:t>
            </w:r>
          </w:p>
        </w:tc>
      </w:tr>
    </w:tbl>
    <w:p>
      <w:pPr>
        <w:spacing w:after="120"/>
      </w:pP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Avaliação geral do Google Business:</w:t>
      </w:r>
      <w:r>
        <w:rPr>
          <w:rFonts w:ascii="Calibri" w:hAnsi="Calibri"/>
          <w:sz w:val="22"/>
        </w:rPr>
        <w:t xml:space="preserve"> CRÍTICO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Perfil incompleto = penalidade no ranqueamento do Google Maps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14 avaliações em 6+ anos = volume muito abaixo do potencial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Sem resposta às avaliações existentes = percepção de descaso (hipótese a confirmar)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As 14 avaliações existentes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As 14 avaliações são um ativo real — não um dado ruim. A nota é boa e o conteúdo provavelmente menciona o atendimento acolhedor e o tempo dedicado às consultas (características documentadas da Marina). São o ponto de partida para a estratégia de reputação.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A analisar na auditoria: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Conteúdo recorrente: que palavras as mães usam? (acolhimento, atenção, tempo de consulta?)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Respondidas ou não? Hipótese: maioria sem resposta — Marina nunca gerenciou o painel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Há avaliações negativas? Verificar antes de propor respostas no E04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Data das avaliações: distribuídas ao longo dos anos ou concentradas em período específico?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Por que 14 avaliações em 6+ anos: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A clínica funciona desde 2019 e tem pacientes fidelizados — mas a Marina nunca pediu avaliação para as pacientes satisfeitas. Isso é muito comum em médicos que têm resistência a "se promover". O potencial reprimido é enorme: se apenas 10% das pacientes recorrentes avaliassem, o Instituto poderia ter 80-150 avaliações em 90 dias.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Visibilidade local em buscas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Buscas a executar e documentar com print: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Busca</w:t>
            </w:r>
          </w:p>
        </w:tc>
        <w:tc>
          <w:tcPr>
            <w:tcW w:type="dxa" w:w="2929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Plataforma</w:t>
            </w:r>
          </w:p>
        </w:tc>
        <w:tc>
          <w:tcPr>
            <w:tcW w:type="dxa" w:w="2929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Posição esperada do Instituto Infantil Aurora</w:t>
            </w:r>
          </w:p>
        </w:tc>
      </w:tr>
      <w:tr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"pediatra Cambuí Campinas"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Google Maps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Provavelmente fora das 5 primeiras posições</w:t>
            </w:r>
          </w:p>
        </w:tc>
      </w:tr>
      <w:tr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"pediatra particular Campinas"</w:t>
            </w:r>
          </w:p>
        </w:tc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Google Maps</w:t>
            </w:r>
          </w:p>
        </w:tc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Provavelmente fora das 10 primeiras</w:t>
            </w:r>
          </w:p>
        </w:tc>
      </w:tr>
      <w:tr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"puericultura Campinas"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Google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Provavelmente não aparece</w:t>
            </w:r>
          </w:p>
        </w:tc>
      </w:tr>
      <w:tr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"desenvolvimento infantil pediatra Campinas"</w:t>
            </w:r>
          </w:p>
        </w:tc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Google</w:t>
            </w:r>
          </w:p>
        </w:tc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Possível ausência total de concorrentes aqui — verificar</w:t>
            </w:r>
          </w:p>
        </w:tc>
      </w:tr>
      <w:tr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"Instituto Infantil Aurora"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Google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Deve aparecer — verificar consistência das informações</w:t>
            </w:r>
          </w:p>
        </w:tc>
      </w:tr>
    </w:tbl>
    <w:p>
      <w:pPr>
        <w:spacing w:after="120"/>
      </w:pP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Documentar:</w:t>
      </w:r>
      <w:r>
        <w:rPr>
          <w:rFonts w:ascii="Calibri" w:hAnsi="Calibri"/>
          <w:sz w:val="22"/>
        </w:rPr>
        <w:t xml:space="preserve"> tirar print de cada busca em janela anônima para o registro do estado inicial (antes vs. depois no E11).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Auditoria do WhatsApp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Estado atual: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Atendimento sendo feito pelo número pessoal da Dra. Marina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Sem separação entre vida pessoal e profissional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A Marina responde mensagens de pacientes à noite, misturadas com mensagens pessoais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Sem saudação automática: paciente que manda mensagem fora do horário não recebe nenhum retorno até a Marina ver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Sem mensagem de ausência: sem orientação sobre emergências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Tempo médio de resposta: depende da disponibilidade da Marina — pode ser horas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Avaliação WhatsApp:</w:t>
      </w:r>
      <w:r>
        <w:rPr>
          <w:rFonts w:ascii="Calibri" w:hAnsi="Calibri"/>
          <w:sz w:val="22"/>
        </w:rPr>
        <w:t xml:space="preserve"> CRÍTICO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Conta pessoal sem automação = lead que chega fora do horário não recebe retorno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Sem separação do pessoal = risco de confusão e perda de mensagens profissionais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Sem compliance de emergência: ausência de orientação sobre SAMU é risco ético para clínica pediátrica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Auditoria do Site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A verificar: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Existência: pesquisar institutoinfantilaurora.com.br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Se existir: verificar PageSpeed (esperado &lt; 60 no mobile para site pré-2022), responsividade, informações de endereço e contato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Pixels instalados: hipótese é que não há nenhum Meta Pixel ou GA4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Formulário de contato: verificar se existe e se funciona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Hipóteses: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Site existe mas está desatualizado (informações de antes da reforma de 2022)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Endereço pode estar correto mas sem foto ou mapa integrado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Nenhum pixel de rastreamento instalado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Avaliação do site:</w:t>
      </w:r>
      <w:r>
        <w:rPr>
          <w:rFonts w:ascii="Calibri" w:hAnsi="Calibri"/>
          <w:sz w:val="22"/>
        </w:rPr>
        <w:t xml:space="preserve"> PROBLEMA ou CRÍTICO (dependendo do estado encontrado)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Benchmarking — Concorrentes em Campinas/Cambuí</w:t>
      </w: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Metodologia de pesquisa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Executar as buscas abaixo e registrar na tabela: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"pediatra Cambuí Campinas" no Google Maps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"pediatra Campolim Campinas" no Google Maps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"pediatra particular Campinas" no Google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"pediatra desenvolvimento infantil Campinas" no Google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Meta Ad Library:</w:t>
      </w:r>
      <w:r>
        <w:rPr>
          <w:rFonts w:ascii="Calibri" w:hAnsi="Calibri"/>
          <w:sz w:val="22"/>
        </w:rPr>
        <w:t xml:space="preserve"> verificar se algum dos concorrentes encontrados está veiculando anúncios ativamente.</w:t>
      </w: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Tabela de benchmarking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255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Concorrente</w:t>
            </w:r>
          </w:p>
        </w:tc>
        <w:tc>
          <w:tcPr>
            <w:tcW w:type="dxa" w:w="1255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Avaliações Google</w:t>
            </w:r>
          </w:p>
        </w:tc>
        <w:tc>
          <w:tcPr>
            <w:tcW w:type="dxa" w:w="1255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Nota</w:t>
            </w:r>
          </w:p>
        </w:tc>
        <w:tc>
          <w:tcPr>
            <w:tcW w:type="dxa" w:w="1255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Seguidores Instagram</w:t>
            </w:r>
          </w:p>
        </w:tc>
        <w:tc>
          <w:tcPr>
            <w:tcW w:type="dxa" w:w="1255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Frequência posts</w:t>
            </w:r>
          </w:p>
        </w:tc>
        <w:tc>
          <w:tcPr>
            <w:tcW w:type="dxa" w:w="1255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Meta Ads ativo?</w:t>
            </w:r>
          </w:p>
        </w:tc>
        <w:tc>
          <w:tcPr>
            <w:tcW w:type="dxa" w:w="1255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Especialização documentada?</w:t>
            </w:r>
          </w:p>
        </w:tc>
      </w:tr>
      <w:tr>
        <w:tc>
          <w:tcPr>
            <w:tcW w:type="dxa" w:w="125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Concorrente 1</w:t>
            </w:r>
          </w:p>
        </w:tc>
        <w:tc>
          <w:tcPr>
            <w:tcW w:type="dxa" w:w="125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25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25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25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25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25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255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Concorrente 2</w:t>
            </w:r>
          </w:p>
        </w:tc>
        <w:tc>
          <w:tcPr>
            <w:tcW w:type="dxa" w:w="1255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255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255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255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255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255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25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Concorrente 3</w:t>
            </w:r>
          </w:p>
        </w:tc>
        <w:tc>
          <w:tcPr>
            <w:tcW w:type="dxa" w:w="125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25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25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25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25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25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</w:tr>
    </w:tbl>
    <w:p>
      <w:pPr>
        <w:spacing w:after="120"/>
      </w:pP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Preencher com dados reais da pesquisa durante a execução da auditoria.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Hipótese baseada no perfil do mercado: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Pediatras bem posicionados em Campinas têm entre 80 e 300 avaliações no Google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Instagram dos mais ativos: 2.000 a 8.000 seguidores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A maioria não tem especialização em Desenvolvimento Infantil documentada — esse é o diferencial competitivo real da Marina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O dado estratégico central:</w:t>
      </w:r>
      <w:r>
        <w:rPr>
          <w:rFonts w:ascii="Calibri" w:hAnsi="Calibri"/>
          <w:sz w:val="22"/>
        </w:rPr>
        <w:t xml:space="preserve"> a Dra. Marina provavelmente vai descobrir que está "atrás" em volume (avaliações, seguidores), mas "à frente" em diferencial clínico. Nenhum concorrente local tem a combinação: especialização em Neuropediatria e Desenvolvimento Infantil pela UNICAMP + clínica estabelecida no Cambuí.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Resumo executivo da auditoria — Instituto Infantil Aurora</w:t>
      </w: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3 Forças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b/>
          <w:sz w:val="22"/>
        </w:rPr>
        <w:t>14 avaliações com nota boa:</w:t>
      </w:r>
      <w:r>
        <w:rPr>
          <w:rFonts w:ascii="Calibri" w:hAnsi="Calibri"/>
          <w:sz w:val="22"/>
        </w:rPr>
        <w:t xml:space="preserve"> ativo de reputação já existente. As mães que avaliaram confirmam a qualidade do atendimento. Ponto de partida sólido para a estratégia de Google Business.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b/>
          <w:sz w:val="22"/>
        </w:rPr>
        <w:t>Especialização em Neuropediatria e Desenvolvimento Infantil pela UNICAMP:</w:t>
      </w:r>
      <w:r>
        <w:rPr>
          <w:rFonts w:ascii="Calibri" w:hAnsi="Calibri"/>
          <w:sz w:val="22"/>
        </w:rPr>
        <w:t xml:space="preserve"> diferencial clínico único na região do Cambuí. Nenhuma outra pediatra da área tem essa combinação documentada. É o ativo central de toda a estratégia de posicionamento do N1.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b/>
          <w:sz w:val="22"/>
        </w:rPr>
        <w:t>Consultório reformado em 2022:</w:t>
      </w:r>
      <w:r>
        <w:rPr>
          <w:rFonts w:ascii="Calibri" w:hAnsi="Calibri"/>
          <w:sz w:val="22"/>
        </w:rPr>
        <w:t xml:space="preserve"> evidência visual de clínica bem cuidada, profissional e confortável. As fotos da reforma são ativo de comunicação pronto a ser usado no Google Business, landing pages e eventuais anúncios.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3 Prioridades imediatas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b/>
          <w:sz w:val="22"/>
        </w:rPr>
        <w:t>Google Business:</w:t>
      </w:r>
      <w:r>
        <w:rPr>
          <w:rFonts w:ascii="Calibri" w:hAnsi="Calibri"/>
          <w:sz w:val="22"/>
        </w:rPr>
        <w:t xml:space="preserve"> CRÍTICO. Completar o perfil, responder as 14 avaliações e publicar o primeiro post com o diferencial UNICAMP. Cada dia sem otimização é um dia que mães que buscam "pediatra Cambuí" não encontram o Instituto.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b/>
          <w:sz w:val="22"/>
        </w:rPr>
        <w:t>WhatsApp Business:</w:t>
      </w:r>
      <w:r>
        <w:rPr>
          <w:rFonts w:ascii="Calibri" w:hAnsi="Calibri"/>
          <w:sz w:val="22"/>
        </w:rPr>
        <w:t xml:space="preserve"> CRÍTICO. Migrar do número pessoal para o Business e configurar automações básicas (saudação, mensagem fora do horário com orientação de emergência). Lead que chega fora do horário e não recebe nenhum retorno simplesmente liga para outro médico.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b/>
          <w:sz w:val="22"/>
        </w:rPr>
        <w:t>Rastreamento e tráfego pago:</w:t>
      </w:r>
      <w:r>
        <w:rPr>
          <w:rFonts w:ascii="Calibri" w:hAnsi="Calibri"/>
          <w:sz w:val="22"/>
        </w:rPr>
        <w:t xml:space="preserve"> sem Meta Pixel e GA4 instalados, as campanhas começam sem dados históricos. A prioridade de infra é instalar o rastreamento antes de ligar qualquer campanha.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Diagnóstico em uma frase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"O Instituto Infantil Aurora existe digitalmente para quem já foi indicado, mas hoje é praticamente invisível para as mães que buscam uma pediatra especializada no Cambuí — e é exatamente esse gap que o N1 vai resolver."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Dados canônicos do cliente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Instagram:</w:t>
      </w:r>
      <w:r>
        <w:rPr>
          <w:rFonts w:ascii="Calibri" w:hAnsi="Calibri"/>
          <w:sz w:val="22"/>
        </w:rPr>
        <w:t xml:space="preserve"> @institutoinfantilaurora — 1.230 seguidores, último post há 3 semanas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Google Business:</w:t>
      </w:r>
      <w:r>
        <w:rPr>
          <w:rFonts w:ascii="Calibri" w:hAnsi="Calibri"/>
          <w:sz w:val="22"/>
        </w:rPr>
        <w:t xml:space="preserve"> 14 avaliações, perfil incompleto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Raio de captação:</w:t>
      </w:r>
      <w:r>
        <w:rPr>
          <w:rFonts w:ascii="Calibri" w:hAnsi="Calibri"/>
          <w:sz w:val="22"/>
        </w:rPr>
        <w:t xml:space="preserve"> 5km do consultório (Cambuí, Nova Campinas, Jardim Paulista, Taquaral, Campolim)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Buscas-chave a monitorar:</w:t>
      </w:r>
      <w:r>
        <w:rPr>
          <w:rFonts w:ascii="Calibri" w:hAnsi="Calibri"/>
          <w:sz w:val="22"/>
        </w:rPr>
        <w:t xml:space="preserve"> "pediatra Cambuí", "pediatra particular Campinas", "puericultura Campinas", "desenvolvimento infantil pediatra Campinas", "neuropediatria infantil Campinas"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Diferencial canônico:</w:t>
      </w:r>
      <w:r>
        <w:rPr>
          <w:rFonts w:ascii="Calibri" w:hAnsi="Calibri"/>
          <w:sz w:val="22"/>
        </w:rPr>
        <w:t xml:space="preserve"> única pediatra do Cambuí com especialização em Neuropediatria e Desenvolvimento Infantil pela UNICAMP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Atenções e alertas para este cliente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O diagnóstico pode ser impactante para a Dra. Marina — ela pode não ter consciência de como está "atrás" digitalmente em comparação com concorrentes. Apresentar sempre como oportunidade, nunca como fracasso: "Isso explica por que a agenda particular ainda não cresceu como poderia — mas é exatamente isso que vamos mudar."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Se o benchmarking mostrar concorrente muito à frente (ex: 300 avaliações, 10k seguidores): não apresentar o dado de forma alarmista. Apresentar como referência do que é possível alcançar.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A Dra. Marina é analítica e vai confiar nos dados — mas pode questionar prazos de resultado. Ter pronto o argumento de expectativa por canal: Google Business ranqueia melhor em 4-8 semanas de perfil completo; tráfego pago gera leads a partir da Semana 3.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Perfil ISFJ na recepção do diagnóstico:</w:t>
      </w:r>
      <w:r>
        <w:rPr>
          <w:rFonts w:ascii="Calibri" w:hAnsi="Calibri"/>
          <w:sz w:val="22"/>
        </w:rPr>
        <w:t xml:space="preserve"> ela pode internalizar as falhas como responsabilidade pessoal ("eu devia ter cuidado disso antes"). Enquadrar claramente: "Isso não é sobre falta de cuidado da sua parte — é sobre falta de sistema. O sistema é o que estamos montando agora."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Resultado esperado para este cliente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Relatório de auditoria entregue até o Dia 7, documentando o estado atual de cada canal com avaliação (OK / Problema / Crítico), prints de buscas locais, benchmarking de 3 concorrentes e resumo executivo com 3 forças e 3 prioridades. Dra. Marina deve sair da leitura do relatório com clareza sobre onde está, onde pode chegar e com urgência estratégica — especialmente para o Google Business e o WhatsApp.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ROTEIRO DE PROTOCOLO OPERACIONAL — Auditoria Instituto Infantil Aurora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Este roteiro é para o CS e o social media que executam a auditoria. Seguir em ordem.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Execução da auditoria (Dia 1 a Dia 7):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Dia 1-2: coleta de dados brutos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Acessar @institutoinfantilaurora no Instagram: anotar seguidores, data do último post, número de posts nos últimos 90 dias, taxa de engajamento estimada, análise da bio e destaques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Buscar "Instituto Infantil Aurora" no Google Maps em janela anônima: registrar posição, número de avaliações, nota, campos completos e incompletos do perfil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Executar buscas de benchmarking no Google Maps e Google Search: documentar com prints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Verificar institutoinfantilaurora.com.br: PageSpeed, responsividade mobile, pixels instalados (usar Meta Pixel Helper e Google Tag Assistant)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Verificar Meta Ad Library para concorrentes identificados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Dia 3-4: benchmarking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Selecionar os 3 concorrentes mais relevantes (volume de avaliações + presença digital)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Preencher tabela de benchmarking com dados reais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Identificar se algum concorrente tem especialização em Desenvolvimento Infantil documentada nos canais digitais (hipótese: nenhum)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Dia 5-6: produção do relatório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Redigir o relatório de auditoria com os dados reais (não hipóteses)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Incluir prints do estado atual de cada canal (Instagram, Google Business, site)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Redigir o resumo executivo de 3 forças e 3 prioridades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Revisar o tom: nenhum dado deve soar como crítica pessoal à Dra. Marina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Dia 7: apresentação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Apresentar o relatório para a Dra. Marina (via call ou mensagem com PDF)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Começar pelas forças antes das prioridades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Destacar o diferencial UNICAMP como ativo central não explorado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Encerrar com: "Isso é o ponto de partida. A partir de agora, cada semana vai aproximar o Instituto de uma presença digital que condiz com a qualidade do atendimento."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Como apresentar a auditoria para o perfil ISFJ: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Abrir com os 3 pontos fortes — ela precisa ouvir o que está funcionando antes de ouvir o que não está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Apresentar as prioridades como "o que ainda não está trabalhando para você" — nunca como "o que está errado"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Para cada prioridade, mostrar o que será feito — não apenas o problema. Marina não tolera bem problema sem solução imediata apresentada junto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Usar dados objetivos, não opiniões: "o Google Business está incompleto" (fato) em vez de "seu Google Business não está bom" (julgamento)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Se ela se sentir sobrecarregada com o volume de informações: pausar, resumir em 3 pontos e oferecer o PDF completo para ela ler com calma depois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Erro a evitar:</w:t>
      </w:r>
      <w:r>
        <w:rPr>
          <w:rFonts w:ascii="Calibri" w:hAnsi="Calibri"/>
          <w:sz w:val="22"/>
        </w:rPr>
        <w:t xml:space="preserve"> entregar o relatório sem aviso prévio, especialmente se contiver dado que ela pode considerar negativo (ex: concorrente com muito mais avaliações). Preparar o contexto antes de mostrar o dado.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Documento de processo aplicado — Pixel Rain Agency. Cliente: Instituto Infantil Aurora. Versão 2.0 — Maio 2026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