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E11 — Relatorio dos Primeiros 30 Dias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Plano de Atracao | Pixel Rain Agency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E11 — Relatorio dos Primeiros 30 Dias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Plano de Atracao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 | </w:t>
      </w:r>
      <w:r>
        <w:rPr>
          <w:rFonts w:ascii="Calibri" w:hAnsi="Calibri"/>
          <w:b/>
          <w:sz w:val="22"/>
        </w:rPr>
        <w:t>Site:</w:t>
      </w:r>
      <w:r>
        <w:rPr>
          <w:rFonts w:ascii="Calibri" w:hAnsi="Calibri"/>
          <w:sz w:val="22"/>
        </w:rPr>
        <w:t xml:space="preserve"> institutoinfantilaurora.com.br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Classificacao: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especifico do Mes 1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O Mes 1 e diferente de todos os outros. As Semanas 1 e 2 foram de implantacao de infraestrutura — o Google Business sendo otimizado, o painel omnichannel sendo configurado, as landing pages sendo construidas, as campanhas sendo criadas e aprovadas. As campanhas so foram ao ar no Dia 14. Isso significa que os numeros que a Dra. Marina vera no relatorio refletem </w:t>
      </w:r>
      <w:r>
        <w:rPr>
          <w:rFonts w:ascii="Calibri" w:hAnsi="Calibri"/>
          <w:b/>
          <w:sz w:val="22"/>
        </w:rPr>
        <w:t>apenas 2 semanas de veiculacao plena</w:t>
      </w:r>
      <w:r>
        <w:rPr>
          <w:rFonts w:ascii="Calibri" w:hAnsi="Calibri"/>
          <w:sz w:val="22"/>
        </w:rPr>
        <w:t>, nao 4.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contexto e essencial para o framing da reuniao. Deve ser comunicado com clareza, sem usar como desculpa, mas como dado real que explica os numeros.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Meta de leads ajustada para o Mes 1:</w:t>
      </w:r>
      <w:r>
        <w:rPr>
          <w:rFonts w:ascii="Calibri" w:hAnsi="Calibri"/>
          <w:sz w:val="22"/>
        </w:rPr>
        <w:t xml:space="preserve"> 20 a 30 leads (nao os 35 a 50 do mes cheio — que sao a meta a partir do Mes 2)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CPL inicial:</w:t>
      </w:r>
      <w:r>
        <w:rPr>
          <w:rFonts w:ascii="Calibri" w:hAnsi="Calibri"/>
          <w:sz w:val="22"/>
        </w:rPr>
        <w:t xml:space="preserve"> pode estar acima da meta nas primeiras 2 semanas — o algoritmo do Meta e do Google precisam de dados para otimizar. Isso e esperado e deve ser comunicado antecipadamente.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Coleta de dados para o relatorio (Dias 24-25 do mes)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Meta Ads — exportar por funil: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F1 — Avaliacao de Desenvolvimento: leads, gasto, CPL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F2 — Guia da Primeira Consulta: leads, gasto, CPL, downloads do e-book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F3 — Migracao de Convenio: leads, gasto, CPL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Gasto total Meta Ads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Criativo com melhor CTR por campanha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Google Ads: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Leads, cliques, impressoes, gasto total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Palavras-chave com mais conversoes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@institutoinfantilaurora (Dia 24-25):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Seguidores: inicio do mes vs. fim (crescimento liquido)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Alcance total do mes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Engajamento total (curtidas + comentarios + salvamentos)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Top 3 posts por alcance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Google Business: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Avaliações inicio: 14 | Avaliações fim: X (meta: pelo menos 1-2 novas)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Visualizacoes do perfil no mes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Cliques em "Como chegar" e "Ligar/WhatsApp"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Painel omnichannel: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Total de conversas iniciadas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Taxa de resposta da Claudinha dentro do SLA de 1h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Leads via formulario (trafego pago) vs. WhatsApp direto (organico)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Claudinha (consultar Dia 23):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"Claudinha, quantas consultas particulares novas foram agendadas este mes? Me manda o numero que voce tem anotado ou consegue contar no sistema. Se nao souber o exato, uma estimativa ja ajuda muito."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e o dado mais importante do relatorio — e o mais dificil de coletar porque nao esta automatizado.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Estrutura do relatorio para a Dra. Marina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Capa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Instituto Infantil Aurora | Relatorio Mes 1 | [Periodo] | Pixel Rain Agency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Resumo executivo — O Mes 1 em 3 frases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Redigir especificamente para a Marina, com o framing correto: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"Em 30 dias, construimos a infraestrutura digital completa do Instituto Infantil Aurora: Google Business otimizado, sistema de atendimento para a Claudinha, 3 landing pages publicadas e campanhas no ar. Nas 2 semanas de operacao plena, recebemos [X] leads e [Y] novos agendamentos de consulta particular. O sistema esta rodando — o Mes 2 e de otimizacao e escala."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1 — O que foi construido no Mes 1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Esta secao e essencial para o perfil ISFJ da Marina.</w:t>
      </w:r>
      <w:r>
        <w:rPr>
          <w:rFonts w:ascii="Calibri" w:hAnsi="Calibri"/>
          <w:sz w:val="22"/>
        </w:rPr>
        <w:t xml:space="preserve"> Ela precisa ver o progresso estrutural antes de ver os numeros — porque sem ver o que foi construido, ela pode subestimar o valor do trabalho das primeiras 2 semanas (que nao geram leads, mas que sao a base de tudo).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Google Business Profile 100% otimizado: completude maxima, 14 avaliacoes respondidas, fotos profissionais publicadas, descricao com palavras-chave locais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Painel omnichannel no ar: WhatsApp Business + Instagram Direct integrados, Claudinha treinada, 5 respostas rapidas configuradas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3 landing pages publicadas e rastreadas: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institutoinfantilaurora.com.br/avaliacao (Funil F1)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institutoinfantilaurora.com.br/guia (Funil F2)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institutoinfantilaurora.com.br/particular (Funil F3)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Meta Pixel e GA4 instalados e funcionando — eventos de Lead rastreados em todas as LPs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Dashboard Looker Studio ativo — dados em tempo real acessiveis para a equipe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Campanhas no ar: Meta Ads (3 campanhas) + Google Ads Search (1 campanha)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[Se servico avulso ativo] @institutoinfantilaurora: linha visual renovada, [X] posts publicados, Stories diarios, 2 Reels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2 — Captacao de leads (2 semanas de veiculacao)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Funil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Leads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Gasto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 — Avaliacao de Desenvolvimento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F2 — Guia da Primeira Consulta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 — Migracao de Convenio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 Ads Search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R$X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R$X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R$X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Contexto para a Marina:</w:t>
      </w:r>
      <w:r>
        <w:rPr>
          <w:rFonts w:ascii="Calibri" w:hAnsi="Calibri"/>
          <w:sz w:val="22"/>
        </w:rPr>
        <w:t xml:space="preserve"> "Esses numeros representam 2 semanas de veiculacao, nao 4. A meta de 35-50 leads/mes e para o mes cheio — a partir do Mes 2. Alem disso, o algoritmo do Meta e do Google otimiza progressivamente: o CPL da semana 3-4 ja foi menor que o da semana 1-2."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Analise da equipe: qual funil foi mais eficiente? Qual criativo performou melhor? O CPL esta convergindo para a meta (abaixo de R$25 Meta, abaixo de R$35 Google)?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3 — Atendimento (painel omnichannel + Claudinha)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Conversas recebidas no painel omnichannel: X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Taxa de resposta da Claudinha no SLA de 1h: X%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Leads que viraram agendamento: X (taxa de conversao: X%)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Interpretacao para a Marina:</w:t>
      </w:r>
      <w:r>
        <w:rPr>
          <w:rFonts w:ascii="Calibri" w:hAnsi="Calibri"/>
          <w:sz w:val="22"/>
        </w:rPr>
        <w:t xml:space="preserve"> "Este e um dado que voce nunca teve antes. A Claudinha esta respondendo [X]% das mensagens em ate 1 hora — o que significa que nenhuma mae fica sem retorno. A taxa de conversao de lead para agendamento de [X]% e [boa / algo que vamos trabalhar no Mes 2 com ajuste no script]."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4 — Instagram @institutoinfantilaurora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(Incluir apenas se o servico avulso de conteudo estiver ativo)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Seguidores: 1.230 → X (+X%)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Alcance do mes: X contas unicas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Engajamento medio: X%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Top 3 posts (com print de cada um)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Analise: qual pilar de conteudo mais engajou? Educativo ou humanizacao? Isso orienta as pautas do Mes 2.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5 — Google Business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Avaliacoes: 14 → X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Visualizacoes do perfil: X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Cliques em WhatsApp/Como Chegar: X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Analise: o perfil esta sendo mais visitado apos a otimizacao? Comparar com o periodo anterior (se houver dado historico).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6 — KPI principal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Metrica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 do N1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 1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Variacao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Consultas particulares/mes (baseline)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+X ou -X%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Contexto essencial:</w:t>
      </w:r>
      <w:r>
        <w:rPr>
          <w:rFonts w:ascii="Calibri" w:hAnsi="Calibri"/>
          <w:sz w:val="22"/>
        </w:rPr>
        <w:t xml:space="preserve"> "Os [X] novos agendamentos do Mes 1 refletem apenas 2 semanas de operacao plena — campanhas subidas no Dia 14. A tendencia para o Mes 2, com o sistema rodando desde o primeiro dia, e de volume significativamente maior. Cada mes o sistema aprende mais sobre o publico certo."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Secao 7 — O que entra no Mes 2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3 prioridades de otimizacao baseadas nos dados reais do Mes 1: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[Baseado no funil com CPL mais alto — ex: "Pausar F3 por 2 semanas e realocar R$10/dia para F1, que esta com CPL mais baixo"]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[Baseado no Instagram — ex: "Dobrar o conteudo educativo sobre desenvolvimento infantil — teve 3x mais alcance que os outros tipos"]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[Baseado no atendimento — ex: "Criar script especifico para leads do F2 que nao responderam apos receber o guia — reativacao gentil em 72h"]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Reuniao mensal de apresentacao do relatorio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Data fixa:</w:t>
      </w:r>
      <w:r>
        <w:rPr>
          <w:rFonts w:ascii="Calibri" w:hAnsi="Calibri"/>
          <w:sz w:val="22"/>
        </w:rPr>
        <w:t xml:space="preserve"> primeira quinta-feira do mes seguinte, 19h (online ou presencial — definir no kickoff)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Duracao:</w:t>
      </w:r>
      <w:r>
        <w:rPr>
          <w:rFonts w:ascii="Calibri" w:hAnsi="Calibri"/>
          <w:sz w:val="22"/>
        </w:rPr>
        <w:t xml:space="preserve"> 45 minutos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Responsavel:</w:t>
      </w:r>
      <w:r>
        <w:rPr>
          <w:rFonts w:ascii="Calibri" w:hAnsi="Calibri"/>
          <w:sz w:val="22"/>
        </w:rPr>
        <w:t xml:space="preserve"> CS da conta (fundadores participam a partir do Mes 4)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Framing da reuniao — como abrir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antes de entrar nos numeros, quero contextualizar o Mes 1. A gente passou as primeiras 2 semanas construindo — Google Business, painel da Claudinha, landing pages, campanhas. As campanhas so foram ao ar no Dia 14. Entao os numeros que voce vai ver hoje representam 2 semanas de veiculacao, nao 4. Isso e importante para interpretar os dados corretamente. A partir do Mes 2, temos operacao plena desde o primeiro dia. Vou te mostrar o que foi construido primeiro, e depois os numeros."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Regras de framing para toda a reuniao: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Nunca culpar nenhum elemento — nem a Claudinha, nem a Marina, nem o sistema de anuncios. Framing sempre sistemico e positivo.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os numeros estiverem abaixo do esperado: contextualizar com honestidade e apresentar o plano de ajuste. A Marina percebe quando o CS esta "suavizando" — isso destroi confianca mais do que os numeros fracos.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Marina tentar se culpar ("eu devia ter aparecido mais nos Reels"): recalibrar — "Marina, o que esta faltando nao e o seu esforco. E processo. E exatamente o que estamos construindo."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Pauta da reuniao de 45 minutos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5 min: abertura e contexto do Mes 1 (framing acima)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10 min: Secao 1 — o que foi construido (essencial para ISFJ — mostrar o trabalho de base)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15 min: numeros por canal (captacao, atendimento, Instagram, Google Business, KPI principal)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10 min: o que entra no Mes 2 — 3 prioridades com logica explicada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5 min reservados para perguntas</w:t>
      </w:r>
      <w:r>
        <w:rPr>
          <w:rFonts w:ascii="Calibri" w:hAnsi="Calibri"/>
          <w:sz w:val="22"/>
        </w:rPr>
        <w:t xml:space="preserve"> — nao cortar esse tempo. A Marina vai usar.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Perguntas previstas do perfil ISFJ da Marina: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"Por que o Funil 3 teve CPL mais alto?" → explique a logica do publico mais especifico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"Aquela mae que preencheu o formulario — por que nao agendou?" → explique a analise de funil (chegou, respondeu, pediu mais info, nao fechou — e qual foi o provavel motivo)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"Esses seguidores novos sao de Campinas?" → sim — a segmentacao e por raio geografico de 5km do Instituto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Ata da reuniao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CS envia ata em ate 24h apos a reuniao com: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Numeros discutidos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Decisoes tomadas (ex: "Funil 3 pausado por 2 semanas, verba realocada para F1")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a Pixel Rain fara no Mes 2 — com prazos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Data da proxima reuniao (primeira quinta-feira do mes seguinte, 19h)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Script completo da reuniao mensal de 45 minutos — Mes 1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Abertura (5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boa noite! Muito obrigado(a) pelo horario. Tenho o relatorio completo do Mes 1 aqui. Antes de entrar nos numeros, vou te mostrar o que foi construido nas primeiras duas semanas — porque isso e o que faz os numeros das proximas semanas funcionarem. Pode ser?"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[Aguardar confirmacao]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"Perfeito. O Mes 1 teve duas fases: Semana 1 e 2 de implantacao — que nao geram leads, mas sao a base de tudo. Semana 3 e 4 de operacao plena — e e aqui que os leads comecarao. Vou te mostrar as duas fases separadamente."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Apresentacao do que foi construido (10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Percorrer a Secao 1 do relatorio. Para cada item, mencionar brevemente o que significa na pratica: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"O Google Business otimizado significa que quando uma mae busca 'pediatra Cambui' no Google, o Instituto Aurora aparece com foto, horario, endereco e avaliacao — profissional e completo."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"O painel da Claudinha significa que cada lead que chega pela landing page vai direto para o celular dela — com o nome da mae e o WhatsApp. Ela ja tem tudo para ligar."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Apresentacao dos numeros (15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"Agora os numeros de 2 semanas de veiculacao. Lembrando que a meta de 35-50 leads e para o mes cheio — o Mes 2. Aqui o que tivemos:"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[Percorrer as Secoes 2 a 6]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Ao apresentar o KPI principal (consultas particulares): "Marina, o numero de agendamentos do Mes 1 foi [X]. Isso com 2 semanas de campanhas. A projecao para o Mes 2, com um mes inteiro rodando, e de [Y a Z]."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Proximos 30 dias (10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"Com base no que vimos, aqui estao as 3 prioridades do Mes 2:"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[Apresentar cada prioridade com a logica por tras]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"Voce concorda com essa direcao? Tem alguma prioridade que eu ainda nao mencionei?"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Espaco para perguntas (5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tenho 5 minutos aqui para as suas perguntas. Pode falar a vontade."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[Responder com calma. Nao apressar.]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Fechamento: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"Muito bem. Vou te mandar a ata ate amanha com tudo que combinamos. A proxima reuniao e no dia [data — primeira quinta do mes seguinte], mesmo horario, 19h. Ja bloquei na agenda. Qualquer duvida antes disso, e so me chamar."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Versao 1.1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