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ARQUITETURA E ESPAÇO FÍSICO</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ARQUITETURA E ESPAÇO FÍSICO</w:t>
      </w:r>
    </w:p>
    <w:p>
      <w:pPr>
        <w:spacing w:before="360" w:after="160"/>
      </w:pPr>
      <w:r>
        <w:rPr>
          <w:b/>
          <w:color w:val="16213E"/>
          <w:sz w:val="32"/>
        </w:rPr>
        <w:t>Instituto Infantil Aurora — Dra. Marina Albuquerque</w:t>
      </w:r>
    </w:p>
    <w:p/>
    <w:p>
      <w:pPr>
        <w:spacing w:before="80" w:after="80"/>
        <w:ind w:left="850"/>
      </w:pPr>
      <w:r>
        <w:rPr>
          <w:i/>
          <w:color w:val="444444"/>
        </w:rPr>
        <w:t>Documento técnico para produção de imagens de IA, construção de set físico e montagem do ambiente real.</w:t>
      </w:r>
    </w:p>
    <w:p>
      <w:pPr>
        <w:spacing w:before="80" w:after="80"/>
        <w:ind w:left="850"/>
      </w:pPr>
      <w:r>
        <w:rPr>
          <w:i/>
          <w:color w:val="444444"/>
        </w:rPr>
        <w:t>Nível de detalhe: direção de arte completa.</w:t>
      </w:r>
    </w:p>
    <w:p/>
    <w:p>
      <w:pPr>
        <w:spacing w:before="120" w:after="120"/>
      </w:pPr>
      <w:r>
        <w:rPr>
          <w:color w:val="CCCCCC"/>
        </w:rPr>
        <w:t>────────────────────────────────────────────────────────────</w:t>
      </w:r>
    </w:p>
    <w:p/>
    <w:p>
      <w:pPr>
        <w:spacing w:before="360" w:after="160"/>
      </w:pPr>
      <w:r>
        <w:rPr>
          <w:b/>
          <w:color w:val="16213E"/>
          <w:sz w:val="32"/>
        </w:rPr>
        <w:t>1. LOCALIZAÇÃO E FACHADA</w:t>
      </w:r>
    </w:p>
    <w:p/>
    <w:p>
      <w:pPr>
        <w:spacing w:before="240" w:after="120"/>
      </w:pPr>
      <w:r>
        <w:rPr>
          <w:b/>
          <w:color w:val="0F3C78"/>
          <w:sz w:val="26"/>
        </w:rPr>
        <w:t>Endereço Fictício</w:t>
      </w:r>
    </w:p>
    <w:p>
      <w:pPr>
        <w:spacing w:after="120"/>
      </w:pPr>
      <w:r>
        <w:rPr>
          <w:b/>
        </w:rPr>
        <w:t>Rua Coronel Quirino, 742 — Cambuí, Campinas/SP — CEP 13025-002</w:t>
      </w:r>
    </w:p>
    <w:p>
      <w:pPr>
        <w:spacing w:after="120"/>
      </w:pPr>
      <w:r>
        <w:t>Sala 101 — Térreo com acesso direto pela rua</w:t>
      </w:r>
    </w:p>
    <w:p/>
    <w:p>
      <w:pPr>
        <w:spacing w:before="80" w:after="80"/>
        <w:ind w:left="850"/>
      </w:pPr>
      <w:r>
        <w:rPr>
          <w:i/>
          <w:color w:val="444444"/>
        </w:rPr>
        <w:t>O Cambuí é o bairro mais nobre e consolidado de Campinas. A Rua Coronel Quirino é seu eixo principal — uma das mais valorizadas da cidade, com fluxo de classe A/B+ constante, lojas premium, clínicas de referência e restaurantes sofisticados. Escolher essa rua é um statement de posicionamento sem precisar dizer nada.</w:t>
      </w:r>
    </w:p>
    <w:p/>
    <w:p>
      <w:pPr>
        <w:spacing w:before="240" w:after="120"/>
      </w:pPr>
      <w:r>
        <w:rPr>
          <w:b/>
          <w:color w:val="0F3C78"/>
          <w:sz w:val="26"/>
        </w:rPr>
        <w:t>Tipo de Prédio</w:t>
      </w:r>
    </w:p>
    <w:p>
      <w:pPr>
        <w:spacing w:after="120"/>
      </w:pPr>
      <w:r>
        <w:t>Edifício comercial contemporâneo de 4 andares, construído em 2018.</w:t>
      </w:r>
    </w:p>
    <w:p>
      <w:pPr>
        <w:spacing w:after="120"/>
      </w:pPr>
      <w:r>
        <w:t>Fachada mista: concreto aparente mineral (tom cinza warm, #8B8680) com painéis de vidro fumê bronze nas janelas dos andares superiores. Térreo revestido em porcelanato grande formato 120x60cm, tom areia claro (#E8E0D5), com detalhe em perfil de alumínio dourado fosco nos vãos das salas.</w:t>
      </w:r>
    </w:p>
    <w:p/>
    <w:p>
      <w:pPr>
        <w:spacing w:after="120"/>
      </w:pPr>
      <w:r>
        <w:t>O térreo tem pé-direito duplo (4,5m), dando ao Instituto Infantil Aurora uma presença visual diferenciada em relação às salas dos andares acima.</w:t>
      </w:r>
    </w:p>
    <w:p/>
    <w:p>
      <w:pPr>
        <w:spacing w:before="240" w:after="120"/>
      </w:pPr>
      <w:r>
        <w:rPr>
          <w:b/>
          <w:color w:val="0F3C78"/>
          <w:sz w:val="26"/>
        </w:rPr>
        <w:t>Fachada — Instituto Infantil Aurora</w:t>
      </w:r>
    </w:p>
    <w:p/>
    <w:p>
      <w:pPr>
        <w:spacing w:after="120"/>
      </w:pPr>
      <w:r>
        <w:rPr>
          <w:b/>
        </w:rPr>
        <w:t>Porta de entrada:</w:t>
      </w:r>
      <w:r>
        <w:t xml:space="preserve"> Porta pivotante de vidro temperado extra-claro com ferragem em alumínio dourado fosco. Largura: 1,20m. A porta tem um adesivo de vinil fosco com a ilustração do logo (só o símbolo, sem texto) centralizado no terço superior do vidro — discreta mas marcante.</w:t>
      </w:r>
    </w:p>
    <w:p/>
    <w:p>
      <w:pPr>
        <w:spacing w:after="120"/>
      </w:pPr>
      <w:r>
        <w:rPr>
          <w:b/>
        </w:rPr>
        <w:t>Revestimento da fachada da sala:</w:t>
      </w:r>
      <w:r>
        <w:t xml:space="preserve"> Painel de ripas de madeira tauari natural (tom mel claro, #C8A97A), disposto na vertical com espaçamento de 1cm entre as ripas, aplicado na fachada da sala do térreo, do chão até o teto (4,5m de altura), largura de 3,5m. Esse painel de ripas é o elemento de identidade visual mais forte da fachada — cria uma textura orgânica, quente, singular.</w:t>
      </w:r>
    </w:p>
    <w:p/>
    <w:p>
      <w:pPr>
        <w:spacing w:after="120"/>
      </w:pPr>
      <w:r>
        <w:rPr>
          <w:b/>
        </w:rPr>
        <w:t>Placa da clínica:</w:t>
      </w:r>
      <w:r>
        <w:t xml:space="preserve"> Letreiro em aço inox escovado dourado (não espelhado — dourado fosco), letras caixa-alta recortadas no estilo "letra solta", fixadas diretamente no painel de madeira. Dimensão: 80cm de largura x 12cm de altura. Texto: </w:t>
      </w:r>
      <w:r>
        <w:rPr>
          <w:b/>
        </w:rPr>
        <w:t>INSTITUTO INFANTIL AURORA</w:t>
      </w:r>
      <w:r>
        <w:t xml:space="preserve">. Abaixo, em fonte menor, em vinil dourado fosco: </w:t>
      </w:r>
      <w:r>
        <w:rPr>
          <w:i/>
        </w:rPr>
        <w:t>Pediatria Especializada</w:t>
      </w:r>
      <w:r>
        <w:t>. A placa fica a 2,10m do chão — na linha dos olhos de um adulto.</w:t>
      </w:r>
    </w:p>
    <w:p/>
    <w:p>
      <w:pPr>
        <w:spacing w:after="120"/>
      </w:pPr>
      <w:r>
        <w:rPr>
          <w:b/>
        </w:rPr>
        <w:t>Iluminação externa:</w:t>
      </w:r>
      <w:r>
        <w:t xml:space="preserve"> Dois spots de embutir no piso (uplights), em frente ao painel de madeira, com luz LED quente 2700K, que iluminam o painel de baixo para cima criando sombras verticais entre as ripas — efeito dramático e acolhedor ao mesmo tempo. Funcionam a partir das 17h em timer automático.</w:t>
      </w:r>
    </w:p>
    <w:p/>
    <w:p>
      <w:pPr>
        <w:spacing w:after="120"/>
      </w:pPr>
      <w:r>
        <w:rPr>
          <w:b/>
        </w:rPr>
        <w:t>Jardim de entrada:</w:t>
      </w:r>
      <w:r>
        <w:t xml:space="preserve"> Uma faixa de 80cm de largura entre a calçada e a parede da clínica (jardim de borda), preenchida com: bambu-mosso em vasos de corten enferrujado (2 vasos de 30cm de diâmetro x 90cm de altura), gramínea preta (Ophiopogon planiscapus) como forração, e pedras de rio brancas como cobertura do solo. Minimalista, limpo, fácil de manter.</w:t>
      </w:r>
    </w:p>
    <w:p/>
    <w:p>
      <w:pPr>
        <w:spacing w:after="120"/>
      </w:pPr>
      <w:r>
        <w:rPr>
          <w:b/>
        </w:rPr>
        <w:t>Calçada:</w:t>
      </w:r>
      <w:r>
        <w:t xml:space="preserve"> Calçada intertravada cinza antracite (padrão do edifício), mantida sempre limpa pelo condomínio. Há um tapete de borracha com o logo do Instituto na entrada imediata da porta (60x90cm, tom verde salva com logo off-white).</w:t>
      </w:r>
    </w:p>
    <w:p/>
    <w:p>
      <w:pPr>
        <w:spacing w:before="240" w:after="120"/>
      </w:pPr>
      <w:r>
        <w:rPr>
          <w:b/>
          <w:color w:val="0F3C78"/>
          <w:sz w:val="26"/>
        </w:rPr>
        <w:t>Estacionamento</w:t>
      </w:r>
    </w:p>
    <w:p/>
    <w:p>
      <w:pPr>
        <w:spacing w:after="120"/>
      </w:pPr>
      <w:r>
        <w:rPr>
          <w:b/>
        </w:rPr>
        <w:t>Quantidade:</w:t>
      </w:r>
      <w:r>
        <w:t xml:space="preserve"> 4 vagas privativas do Instituto Infantil Aurora, numeradas com o logo da clínica.</w:t>
      </w:r>
    </w:p>
    <w:p>
      <w:pPr>
        <w:spacing w:after="120"/>
      </w:pPr>
      <w:r>
        <w:rPr>
          <w:b/>
        </w:rPr>
        <w:t>Localização:</w:t>
      </w:r>
      <w:r>
        <w:t xml:space="preserve"> Subsolo do edifício, acessado por rampa ao lado do prédio (entrada pela Rua Coronel Quirino, 742-A, a 8m da entrada principal).</w:t>
      </w:r>
    </w:p>
    <w:p>
      <w:pPr>
        <w:spacing w:after="120"/>
      </w:pPr>
      <w:r>
        <w:rPr>
          <w:b/>
        </w:rPr>
        <w:t>Sinalização:</w:t>
      </w:r>
      <w:r>
        <w:t xml:space="preserve"> Placa em acrílico branco fosco com texto em vinílico verde salva: "Vagas Exclusivas Instituto Infantil Aurora — Apresente seu Ticket na Recepção".</w:t>
      </w:r>
    </w:p>
    <w:p>
      <w:pPr>
        <w:spacing w:after="120"/>
      </w:pPr>
      <w:r>
        <w:rPr>
          <w:b/>
        </w:rPr>
        <w:t>Detalhes:</w:t>
      </w:r>
      <w:r>
        <w:t xml:space="preserve"> Piso pintado com tinta epoxi branca nas vagas do Instituto. Cada vaga tem um pequeno totem de 80cm de altura em MDF pintado com o número da vaga e o logo. Não é self-parking — a recepcionista valida o ticket no sistema do edifício via tablet.</w:t>
      </w:r>
    </w:p>
    <w:p/>
    <w:p>
      <w:pPr>
        <w:spacing w:before="240" w:after="120"/>
      </w:pPr>
      <w:r>
        <w:rPr>
          <w:b/>
          <w:color w:val="0F3C78"/>
          <w:sz w:val="26"/>
        </w:rPr>
        <w:t>Primeiro Impacto Visual ao Chegar</w:t>
      </w:r>
    </w:p>
    <w:p/>
    <w:p>
      <w:pPr>
        <w:spacing w:after="120"/>
      </w:pPr>
      <w:r>
        <w:t>Ao estacionar e caminhar em direção à entrada, a mãe percebe:</w:t>
      </w:r>
    </w:p>
    <w:p>
      <w:pPr>
        <w:pStyle w:val="ListNumber"/>
        <w:spacing w:after="40"/>
        <w:ind w:left="567"/>
      </w:pPr>
      <w:r>
        <w:t>O painel de ripas de madeira mel iluminado (mesmo durante o dia, a textura chama atenção)</w:t>
      </w:r>
    </w:p>
    <w:p>
      <w:pPr>
        <w:pStyle w:val="ListNumber"/>
        <w:spacing w:after="40"/>
        <w:ind w:left="567"/>
      </w:pPr>
      <w:r>
        <w:t>As plantas de bambu nos vasos de corten — detalhe que não se vê em clínicas comuns</w:t>
      </w:r>
    </w:p>
    <w:p>
      <w:pPr>
        <w:pStyle w:val="ListNumber"/>
        <w:spacing w:after="40"/>
        <w:ind w:left="567"/>
      </w:pPr>
      <w:r>
        <w:t>A porta de vidro com o símbolo do logo — já comunica "aqui é diferente" antes de entrar</w:t>
      </w:r>
    </w:p>
    <w:p>
      <w:pPr>
        <w:pStyle w:val="ListNumber"/>
        <w:spacing w:after="40"/>
        <w:ind w:left="567"/>
      </w:pPr>
      <w:r>
        <w:t>Através do vidro, uma iluminação interna quente e aconchegante visível da calçada</w:t>
      </w:r>
    </w:p>
    <w:p/>
    <w:p>
      <w:pPr>
        <w:spacing w:before="120" w:after="120"/>
      </w:pPr>
      <w:r>
        <w:rPr>
          <w:color w:val="CCCCCC"/>
        </w:rPr>
        <w:t>────────────────────────────────────────────────────────────</w:t>
      </w:r>
    </w:p>
    <w:p/>
    <w:p>
      <w:pPr>
        <w:spacing w:before="360" w:after="160"/>
      </w:pPr>
      <w:r>
        <w:rPr>
          <w:b/>
          <w:color w:val="16213E"/>
          <w:sz w:val="32"/>
        </w:rPr>
        <w:t>2. RECEPÇÃO</w:t>
      </w:r>
    </w:p>
    <w:p/>
    <w:p>
      <w:pPr>
        <w:spacing w:before="240" w:after="120"/>
      </w:pPr>
      <w:r>
        <w:rPr>
          <w:b/>
          <w:color w:val="0F3C78"/>
          <w:sz w:val="26"/>
        </w:rPr>
        <w:t>Dimensões Aproximadas</w:t>
      </w:r>
    </w:p>
    <w:p>
      <w:pPr>
        <w:spacing w:after="120"/>
      </w:pPr>
      <w:r>
        <w:rPr>
          <w:b/>
        </w:rPr>
        <w:t>6m de largura × 4,5m de profundidade × 3,2m de pé-direito</w:t>
      </w:r>
    </w:p>
    <w:p>
      <w:pPr>
        <w:spacing w:after="120"/>
      </w:pPr>
      <w:r>
        <w:t>Área total: ~27m². Generosa para uma recepção de consultório, sem ser excessiva.</w:t>
      </w:r>
    </w:p>
    <w:p/>
    <w:p>
      <w:pPr>
        <w:spacing w:before="240" w:after="120"/>
      </w:pPr>
      <w:r>
        <w:rPr>
          <w:b/>
          <w:color w:val="0F3C78"/>
          <w:sz w:val="26"/>
        </w:rPr>
        <w:t>Piso</w:t>
      </w:r>
    </w:p>
    <w:p>
      <w:pPr>
        <w:spacing w:after="120"/>
      </w:pPr>
      <w:r>
        <w:rPr>
          <w:b/>
        </w:rPr>
        <w:t>Porcelanato 120x60cm</w:t>
      </w:r>
      <w:r>
        <w:t xml:space="preserve"> em tom creme warm (Portobello linha Travertino Classico, acabamento acetinado — não brilhante demais, não frio).</w:t>
      </w:r>
    </w:p>
    <w:p>
      <w:pPr>
        <w:spacing w:after="120"/>
      </w:pPr>
      <w:r>
        <w:t>Cor: #EDE6DA (creme areia quente)</w:t>
      </w:r>
    </w:p>
    <w:p>
      <w:pPr>
        <w:spacing w:after="120"/>
      </w:pPr>
      <w:r>
        <w:t>Instalação: junta mínima (1,5mm), sem friso de transição entre ambientes — o piso corre continuo da recepção para o corredor.</w:t>
      </w:r>
    </w:p>
    <w:p>
      <w:pPr>
        <w:spacing w:after="120"/>
      </w:pPr>
      <w:r>
        <w:t>Rejunte: areia claro (#D4C9B8), harmonizando com o piso sem criar grade visual.</w:t>
      </w:r>
    </w:p>
    <w:p/>
    <w:p>
      <w:pPr>
        <w:spacing w:before="240" w:after="120"/>
      </w:pPr>
      <w:r>
        <w:rPr>
          <w:b/>
          <w:color w:val="0F3C78"/>
          <w:sz w:val="26"/>
        </w:rPr>
        <w:t>Paredes</w:t>
      </w:r>
    </w:p>
    <w:p/>
    <w:p>
      <w:pPr>
        <w:spacing w:after="120"/>
      </w:pPr>
      <w:r>
        <w:rPr>
          <w:b/>
        </w:rPr>
        <w:t>Parede frontal (a que a pessoa vê ao entrar):</w:t>
      </w:r>
    </w:p>
    <w:p>
      <w:pPr>
        <w:spacing w:after="120"/>
      </w:pPr>
      <w:r>
        <w:t>Revestida do piso até 1,40m de altura com lajotas de mármore travertino romano em formato baguete (5x20cm), aplicadas na horizontal, no tom bege rosado (#D4C0A8). Acima de 1,40m até o teto: pintura em tinta texturizada efeito cimento queimado leve, na cor branco-gelo (#F5F2ED). Nessa parede fica o logo do Instituto em letras caixa de MDF laminado branco brilhante, dimensão total 60cm de largura, posicionado a 1,80m de altura do chão — centralizado.</w:t>
      </w:r>
    </w:p>
    <w:p/>
    <w:p>
      <w:pPr>
        <w:spacing w:after="120"/>
      </w:pPr>
      <w:r>
        <w:rPr>
          <w:b/>
        </w:rPr>
        <w:t>Parede lateral esquerda (parede do balcão):</w:t>
      </w:r>
    </w:p>
    <w:p>
      <w:pPr>
        <w:spacing w:after="120"/>
      </w:pPr>
      <w:r>
        <w:t>Pintura lisa na cor verde salva escuro (#5C7A68), do piso ao teto. É a parede de cor âncora da recepção. O balcão está encostado nessa parede.</w:t>
      </w:r>
    </w:p>
    <w:p/>
    <w:p>
      <w:pPr>
        <w:spacing w:after="120"/>
      </w:pPr>
      <w:r>
        <w:rPr>
          <w:b/>
        </w:rPr>
        <w:t>Parede lateral direita (parede com janela):</w:t>
      </w:r>
    </w:p>
    <w:p>
      <w:pPr>
        <w:spacing w:after="120"/>
      </w:pPr>
      <w:r>
        <w:t>Mesma textura cimento queimado branco-gelo da parede frontal. Uma janela de 1,20m × 1,50m voltada para a rua — persiana romana em linho cru (#F0E8D8), permitindo luz filtrada sem exposição direta.</w:t>
      </w:r>
    </w:p>
    <w:p/>
    <w:p>
      <w:pPr>
        <w:spacing w:after="120"/>
      </w:pPr>
      <w:r>
        <w:rPr>
          <w:b/>
        </w:rPr>
        <w:t>Parede do fundo (corredor):</w:t>
      </w:r>
    </w:p>
    <w:p>
      <w:pPr>
        <w:spacing w:after="120"/>
      </w:pPr>
      <w:r>
        <w:t>Abertura de 1,10m de largura sem porta (arco) que dá acesso ao corredor. Parede pintada no mesmo branco-gelo.</w:t>
      </w:r>
    </w:p>
    <w:p/>
    <w:p>
      <w:pPr>
        <w:spacing w:before="240" w:after="120"/>
      </w:pPr>
      <w:r>
        <w:rPr>
          <w:b/>
          <w:color w:val="0F3C78"/>
          <w:sz w:val="26"/>
        </w:rPr>
        <w:t>Teto</w:t>
      </w:r>
    </w:p>
    <w:p>
      <w:pPr>
        <w:spacing w:after="120"/>
      </w:pPr>
      <w:r>
        <w:t>Laje aparente, pé-direito de 3,2m — mantido sem forro falso. Pintura branco-gelo (#F5F2ED).</w:t>
      </w:r>
    </w:p>
    <w:p>
      <w:pPr>
        <w:spacing w:after="120"/>
      </w:pPr>
      <w:r>
        <w:t>Iluminação embutida em spots dicroicos LED 6W, temperatura 3000K (branco quente), dispostos em grid regular de 90cm entre si — total de 9 spots na recepção.</w:t>
      </w:r>
    </w:p>
    <w:p>
      <w:pPr>
        <w:spacing w:after="120"/>
      </w:pPr>
      <w:r>
        <w:t>Um pendente articulado em latão dourado fosco (tipo Archiproducts/Bella Iluminação), fio têxtil preto, com cúpula de cerâmica branca opaca, sobre o balcão de recepção, a 1,70m do chão — iluminação focal decorativa.</w:t>
      </w:r>
    </w:p>
    <w:p/>
    <w:p>
      <w:pPr>
        <w:spacing w:before="240" w:after="120"/>
      </w:pPr>
      <w:r>
        <w:rPr>
          <w:b/>
          <w:color w:val="0F3C78"/>
          <w:sz w:val="26"/>
        </w:rPr>
        <w:t>Balcão de Recepção</w:t>
      </w:r>
    </w:p>
    <w:p/>
    <w:p>
      <w:pPr>
        <w:spacing w:after="120"/>
      </w:pPr>
      <w:r>
        <w:rPr>
          <w:b/>
        </w:rPr>
        <w:t>Posição:</w:t>
      </w:r>
      <w:r>
        <w:t xml:space="preserve"> Parede lateral esquerda (parede verde), a 1,50m da parede frontal.</w:t>
      </w:r>
    </w:p>
    <w:p>
      <w:pPr>
        <w:spacing w:after="120"/>
      </w:pPr>
      <w:r>
        <w:rPr>
          <w:b/>
        </w:rPr>
        <w:t>Dimensão:</w:t>
      </w:r>
      <w:r>
        <w:t xml:space="preserve"> 2,20m de comprimento × 55cm de profundidade × 95cm de altura (padrão ergonômico para recepcionista em pé ou em banqueta).</w:t>
      </w:r>
    </w:p>
    <w:p>
      <w:pPr>
        <w:spacing w:after="120"/>
      </w:pPr>
      <w:r>
        <w:rPr>
          <w:b/>
        </w:rPr>
        <w:t>Material frente do balcão:</w:t>
      </w:r>
      <w:r>
        <w:t xml:space="preserve"> MDF com laminado melamínico branco linho (tom off-white, #F8F5F0) — não lacado brilhante, acabamento suave.</w:t>
      </w:r>
    </w:p>
    <w:p>
      <w:pPr>
        <w:spacing w:after="120"/>
      </w:pPr>
      <w:r>
        <w:rPr>
          <w:b/>
        </w:rPr>
        <w:t>Tampo:</w:t>
      </w:r>
      <w:r>
        <w:t xml:space="preserve"> Mármore branco Calacatta com veio sutil em cinza warm, 3cm de espessura, bordas retas. Projeção de 3cm além da frente do balcão.</w:t>
      </w:r>
    </w:p>
    <w:p>
      <w:pPr>
        <w:spacing w:after="120"/>
      </w:pPr>
      <w:r>
        <w:rPr>
          <w:b/>
        </w:rPr>
        <w:t>Detalhe de acabamento:</w:t>
      </w:r>
      <w:r>
        <w:t xml:space="preserve"> Perfil de alumínio dourado fosco nas bordas laterais do tampo — encontro entre o mármore e o laminado branco.</w:t>
      </w:r>
    </w:p>
    <w:p/>
    <w:p>
      <w:pPr>
        <w:spacing w:after="120"/>
      </w:pPr>
      <w:r>
        <w:rPr>
          <w:b/>
        </w:rPr>
        <w:t>O que fica sobre o balcão (visível):</w:t>
      </w:r>
    </w:p>
    <w:p>
      <w:pPr>
        <w:pStyle w:val="ListBullet"/>
        <w:spacing w:after="40"/>
        <w:ind w:left="567"/>
      </w:pPr>
      <w:r>
        <w:t>Notebook Apple MacBook Air M2 (cor cinza sideral) com tela virada para a recepcionista, apoiado em suporte elevador de alumínio (Twelve South ou Majextand)</w:t>
      </w:r>
    </w:p>
    <w:p>
      <w:pPr>
        <w:pStyle w:val="ListBullet"/>
        <w:spacing w:after="40"/>
        <w:ind w:left="567"/>
      </w:pPr>
      <w:r>
        <w:t>Pequeno arranjo de flores frescas semanais em vaso de vidro transparente 15cm de altura — preferencialmente eucalipto + alguma flor branca (ranúnculo, lisianto ou eustomia)</w:t>
      </w:r>
    </w:p>
    <w:p>
      <w:pPr>
        <w:pStyle w:val="ListBullet"/>
        <w:spacing w:after="40"/>
        <w:ind w:left="567"/>
      </w:pPr>
      <w:r>
        <w:t>Caneta personalizada do Instituto em porta-canetas de mármore branco (cubo de 5cm)</w:t>
      </w:r>
    </w:p>
    <w:p>
      <w:pPr>
        <w:pStyle w:val="ListBullet"/>
        <w:spacing w:after="40"/>
        <w:ind w:left="567"/>
      </w:pPr>
      <w:r>
        <w:t>Tablet Samsung Galaxy Tab S7 em suporte de mesa para assinatura de prontuários digitais</w:t>
      </w:r>
    </w:p>
    <w:p>
      <w:pPr>
        <w:pStyle w:val="ListBullet"/>
        <w:spacing w:after="40"/>
        <w:ind w:left="567"/>
      </w:pPr>
      <w:r>
        <w:t>Leitor de cartão Stone (cor preta, discreta)</w:t>
      </w:r>
    </w:p>
    <w:p>
      <w:pPr>
        <w:pStyle w:val="ListBullet"/>
        <w:spacing w:after="40"/>
        <w:ind w:left="567"/>
      </w:pPr>
      <w:r>
        <w:t>Porta de recados com clipe dourado — prancheta A5 com papel timbrado do Instituto</w:t>
      </w:r>
    </w:p>
    <w:p/>
    <w:p>
      <w:pPr>
        <w:spacing w:after="120"/>
      </w:pPr>
      <w:r>
        <w:rPr>
          <w:b/>
        </w:rPr>
        <w:t>O que fica abaixo do balcão (oculto para o paciente):</w:t>
      </w:r>
    </w:p>
    <w:p>
      <w:pPr>
        <w:pStyle w:val="ListBullet"/>
        <w:spacing w:after="40"/>
        <w:ind w:left="567"/>
      </w:pPr>
      <w:r>
        <w:t>3 gavetas: gaveta de material de escritório, gaveta de documentos prontos para a semana, gaveta de lanches da equipe</w:t>
      </w:r>
    </w:p>
    <w:p>
      <w:pPr>
        <w:pStyle w:val="ListBullet"/>
        <w:spacing w:after="40"/>
        <w:ind w:left="567"/>
      </w:pPr>
      <w:r>
        <w:t>Impressora HP LaserJet M130fw (impressão de receituário e atestados)</w:t>
      </w:r>
    </w:p>
    <w:p>
      <w:pPr>
        <w:pStyle w:val="ListBullet"/>
        <w:spacing w:after="40"/>
        <w:ind w:left="567"/>
      </w:pPr>
      <w:r>
        <w:t>CPU ou hub centralizado do sistema de gestão (Doctoralia ou iClinic)</w:t>
      </w:r>
    </w:p>
    <w:p/>
    <w:p>
      <w:pPr>
        <w:spacing w:after="120"/>
      </w:pPr>
      <w:r>
        <w:rPr>
          <w:b/>
        </w:rPr>
        <w:t>Banqueta da recepcionista:</w:t>
      </w:r>
      <w:r>
        <w:t xml:space="preserve"> Uma banqueta giratória sem rodízios visíveis, assento estofado em chenille verde militar (#4A6356), base em ferro preto fosco — a recepcionista fica na mesma altura visual do paciente sentado.</w:t>
      </w:r>
    </w:p>
    <w:p/>
    <w:p>
      <w:pPr>
        <w:spacing w:before="240" w:after="120"/>
      </w:pPr>
      <w:r>
        <w:rPr>
          <w:b/>
          <w:color w:val="0F3C78"/>
          <w:sz w:val="26"/>
        </w:rPr>
        <w:t>Cadeiras de Espera (adultos — recepção)</w:t>
      </w:r>
    </w:p>
    <w:p/>
    <w:p>
      <w:pPr>
        <w:spacing w:after="120"/>
      </w:pPr>
      <w:r>
        <w:rPr>
          <w:b/>
        </w:rPr>
        <w:t>Modelo:</w:t>
      </w:r>
      <w:r>
        <w:t xml:space="preserve"> Poltrona com braços, estrutura em madeira carvalho claro (pernas afuniladas tipo escandinavo), assento e encosto estofados.</w:t>
      </w:r>
    </w:p>
    <w:p>
      <w:pPr>
        <w:spacing w:after="120"/>
      </w:pPr>
      <w:r>
        <w:rPr>
          <w:b/>
        </w:rPr>
        <w:t>Tecido:</w:t>
      </w:r>
      <w:r>
        <w:t xml:space="preserve"> Veludo cotelê tom verde oliva (#7A9070) — nobre, lavável com pano úmido.</w:t>
      </w:r>
    </w:p>
    <w:p>
      <w:pPr>
        <w:spacing w:after="120"/>
      </w:pPr>
      <w:r>
        <w:rPr>
          <w:b/>
        </w:rPr>
        <w:t>Quantidade:</w:t>
      </w:r>
      <w:r>
        <w:t xml:space="preserve"> 4 poltronas dispostas em 2 grupos de 2, uma de frente para a outra, com mesa de apoio central entre cada grupo.</w:t>
      </w:r>
    </w:p>
    <w:p>
      <w:pPr>
        <w:spacing w:after="120"/>
      </w:pPr>
      <w:r>
        <w:rPr>
          <w:b/>
        </w:rPr>
        <w:t>Posição:</w:t>
      </w:r>
      <w:r>
        <w:t xml:space="preserve"> Parede da direita e área central da recepção, formando um mini-lounge.</w:t>
      </w:r>
    </w:p>
    <w:p/>
    <w:p>
      <w:pPr>
        <w:spacing w:after="120"/>
      </w:pPr>
      <w:r>
        <w:rPr>
          <w:b/>
        </w:rPr>
        <w:t>Mesas de apoio:</w:t>
      </w:r>
      <w:r>
        <w:t xml:space="preserve"> 2 mesas estilo lateral (40cm × 40cm × 55cm de altura), tampo em mármore travertino de 2cm e pés em ferro dourado fosco. Sobre cada mesa: um livro de capa dura coffee table (tema natureza ou design infantil, como "Mundo dos Bichos" da Taschen infantil ou similar), mais uma vela de ambiente não acesa (apenas decorativa, tom natural de cera).</w:t>
      </w:r>
    </w:p>
    <w:p/>
    <w:p>
      <w:pPr>
        <w:spacing w:before="240" w:after="120"/>
      </w:pPr>
      <w:r>
        <w:rPr>
          <w:b/>
          <w:color w:val="0F3C78"/>
          <w:sz w:val="26"/>
        </w:rPr>
        <w:t>Decoração da Recepção</w:t>
      </w:r>
    </w:p>
    <w:p/>
    <w:p>
      <w:pPr>
        <w:spacing w:after="120"/>
      </w:pPr>
      <w:r>
        <w:rPr>
          <w:b/>
        </w:rPr>
        <w:t>Parede frontal (acima do travertino):</w:t>
      </w:r>
    </w:p>
    <w:p>
      <w:pPr>
        <w:spacing w:after="120"/>
      </w:pPr>
      <w:r>
        <w:t>Conjunto de 3 quadros em moldura fina de alumínio dourado fosco:</w:t>
      </w:r>
    </w:p>
    <w:p>
      <w:pPr>
        <w:pStyle w:val="ListBullet"/>
        <w:spacing w:after="40"/>
        <w:ind w:left="567"/>
      </w:pPr>
      <w:r>
        <w:t>Quadro 1 (60x80cm): fotografia fine art de uma criança vista de costas olhando para uma janela — preto e branco com toque quente de revelação.</w:t>
      </w:r>
    </w:p>
    <w:p>
      <w:pPr>
        <w:pStyle w:val="ListBullet"/>
        <w:spacing w:after="40"/>
        <w:ind w:left="567"/>
      </w:pPr>
      <w:r>
        <w:t xml:space="preserve">Quadro 2 (40x60cm): print tipográfico em fundo off-white com frase em portugues em fonte script delicada: </w:t>
      </w:r>
      <w:r>
        <w:rPr>
          <w:i/>
        </w:rPr>
        <w:t>"Crescer é uma arte. Acompanhar, um privilégio."</w:t>
      </w:r>
    </w:p>
    <w:p>
      <w:pPr>
        <w:pStyle w:val="ListBullet"/>
        <w:spacing w:after="40"/>
        <w:ind w:left="567"/>
      </w:pPr>
      <w:r>
        <w:t>Quadro 3 (60x80cm): aquarela abstrata em tons de verde salva, terracota e dourado — peça autoral.</w:t>
      </w:r>
    </w:p>
    <w:p>
      <w:pPr>
        <w:spacing w:after="120"/>
      </w:pPr>
      <w:r>
        <w:t>Disposição: assimétrica mas equilibrada, formando um gallery wall com espaçamento de 6cm entre os quadros.</w:t>
      </w:r>
    </w:p>
    <w:p/>
    <w:p>
      <w:pPr>
        <w:spacing w:after="120"/>
      </w:pPr>
      <w:r>
        <w:rPr>
          <w:b/>
        </w:rPr>
        <w:t>Plantas:</w:t>
      </w:r>
    </w:p>
    <w:p>
      <w:pPr>
        <w:pStyle w:val="ListBullet"/>
        <w:spacing w:after="40"/>
        <w:ind w:left="567"/>
      </w:pPr>
      <w:r>
        <w:t>1 ficus lyrata (figueira-lira) de médio porte (1,20m de altura) no canto direito da recepção, em vaso de cerâmica corda-seca cor terracota queimada (#A0614A), diâmetro 30cm.</w:t>
      </w:r>
    </w:p>
    <w:p>
      <w:pPr>
        <w:pStyle w:val="ListBullet"/>
        <w:spacing w:after="40"/>
        <w:ind w:left="567"/>
      </w:pPr>
      <w:r>
        <w:t>1 sansevieria cylindrica trançada (planta cobra) no canto esquerdo atrás do balcão, em vaso de cimento cinza natural, diâmetro 20cm, altura 70cm.</w:t>
      </w:r>
    </w:p>
    <w:p/>
    <w:p>
      <w:pPr>
        <w:spacing w:after="120"/>
      </w:pPr>
      <w:r>
        <w:rPr>
          <w:b/>
        </w:rPr>
        <w:t>Aroma:</w:t>
      </w:r>
      <w:r>
        <w:t xml:space="preserve"> Difusor ultrassônico da marca Aromazen (modelo de porcelana branca, 200ml), posicionado sobre uma prateleira de 30cm em madeira de carvalho fixada na parede verde, a 1,60m de altura. Fragrância: linha Madeira + Branco — nota de topo bergamota, coração cedro, fundo almíscar branco. Suave e neutro para não incomodar pacientes com rinite.</w:t>
      </w:r>
    </w:p>
    <w:p/>
    <w:p>
      <w:pPr>
        <w:spacing w:after="120"/>
      </w:pPr>
      <w:r>
        <w:rPr>
          <w:b/>
        </w:rPr>
        <w:t>Trilha sonora:</w:t>
      </w:r>
    </w:p>
    <w:p>
      <w:pPr>
        <w:spacing w:after="120"/>
      </w:pPr>
      <w:r>
        <w:t>Sistema de som Sonos One SL (2 unidades embutidas no teto, discretas), conectado ao Spotify. Playlist curada "Consultório Aurora" — jazz instrumental suave, bossa nova acústica, MPB sem letra em determinados momentos. Volume: 35% — ouve-se claramente mas não interfere na conversa. Não há TV na recepção de adultos.</w:t>
      </w:r>
    </w:p>
    <w:p/>
    <w:p>
      <w:pPr>
        <w:spacing w:after="120"/>
      </w:pPr>
      <w:r>
        <w:rPr>
          <w:b/>
        </w:rPr>
        <w:t>Cheiro:</w:t>
      </w:r>
      <w:r>
        <w:t xml:space="preserve"> Madeira de cedro + bergamota + almíscar branco. Não é flores, não é baunilha. É refinamento.</w:t>
      </w:r>
    </w:p>
    <w:p/>
    <w:p>
      <w:pPr>
        <w:spacing w:after="120"/>
      </w:pPr>
      <w:r>
        <w:rPr>
          <w:b/>
        </w:rPr>
        <w:t>Papelaria visível:</w:t>
      </w:r>
    </w:p>
    <w:p>
      <w:pPr>
        <w:pStyle w:val="ListBullet"/>
        <w:spacing w:after="40"/>
        <w:ind w:left="567"/>
      </w:pPr>
      <w:r>
        <w:t>Pastas de prontuário em kraft premium com etiqueta dourada e o logo em vinil verde</w:t>
      </w:r>
    </w:p>
    <w:p>
      <w:pPr>
        <w:pStyle w:val="ListBullet"/>
        <w:spacing w:after="40"/>
        <w:ind w:left="567"/>
      </w:pPr>
      <w:r>
        <w:t>Cartões de visita da Dra. Marina em acrílico transparente com impressão UV (disponível no balcão)</w:t>
      </w:r>
    </w:p>
    <w:p>
      <w:pPr>
        <w:pStyle w:val="ListBullet"/>
        <w:spacing w:after="40"/>
        <w:ind w:left="567"/>
      </w:pPr>
      <w:r>
        <w:t>Folder A5 "Conheça o Instituto Aurora" em papel couché 250g, dobra especial</w:t>
      </w:r>
    </w:p>
    <w:p>
      <w:pPr>
        <w:pStyle w:val="ListBullet"/>
        <w:spacing w:after="40"/>
        <w:ind w:left="567"/>
      </w:pPr>
      <w:r>
        <w:t>Prancheta de MDF com laminado branco, clip dourado, folha de cadastro com cabeçalho do Instituto</w:t>
      </w:r>
    </w:p>
    <w:p/>
    <w:p>
      <w:pPr>
        <w:spacing w:before="120" w:after="120"/>
      </w:pPr>
      <w:r>
        <w:rPr>
          <w:color w:val="CCCCCC"/>
        </w:rPr>
        <w:t>────────────────────────────────────────────────────────────</w:t>
      </w:r>
    </w:p>
    <w:p/>
    <w:p>
      <w:pPr>
        <w:spacing w:before="360" w:after="160"/>
      </w:pPr>
      <w:r>
        <w:rPr>
          <w:b/>
          <w:color w:val="16213E"/>
          <w:sz w:val="32"/>
        </w:rPr>
        <w:t>3. SALA DE ESPERA INFANTIL</w:t>
      </w:r>
    </w:p>
    <w:p/>
    <w:p>
      <w:pPr>
        <w:spacing w:before="240" w:after="120"/>
      </w:pPr>
      <w:r>
        <w:rPr>
          <w:b/>
          <w:color w:val="0F3C78"/>
          <w:sz w:val="26"/>
        </w:rPr>
        <w:t>Posição no Layout</w:t>
      </w:r>
    </w:p>
    <w:p>
      <w:pPr>
        <w:spacing w:after="120"/>
      </w:pPr>
      <w:r>
        <w:rPr>
          <w:b/>
        </w:rPr>
        <w:t>Integrada à recepção, mas delimitada visualmente</w:t>
      </w:r>
      <w:r>
        <w:t xml:space="preserve"> — sem parede divisória, mas com diferenciação clara de piso e decoração. Fica no lado direito da recepção, após as poltronas dos adultos, formando uma continuidade natural. Os adultos ficam sentados de frente para a área infantil — conseguem ver as crianças sem precisar se levantar.</w:t>
      </w:r>
    </w:p>
    <w:p/>
    <w:p>
      <w:pPr>
        <w:spacing w:before="240" w:after="120"/>
      </w:pPr>
      <w:r>
        <w:rPr>
          <w:b/>
          <w:color w:val="0F3C78"/>
          <w:sz w:val="26"/>
        </w:rPr>
        <w:t>Dimensões</w:t>
      </w:r>
    </w:p>
    <w:p>
      <w:pPr>
        <w:spacing w:after="120"/>
      </w:pPr>
      <w:r>
        <w:rPr>
          <w:b/>
        </w:rPr>
        <w:t>4m de largura × 3m de profundidade</w:t>
      </w:r>
      <w:r>
        <w:t xml:space="preserve"> — área de ~12m² exclusivamente infantil.</w:t>
      </w:r>
    </w:p>
    <w:p/>
    <w:p>
      <w:pPr>
        <w:spacing w:before="240" w:after="120"/>
      </w:pPr>
      <w:r>
        <w:rPr>
          <w:b/>
          <w:color w:val="0F3C78"/>
          <w:sz w:val="26"/>
        </w:rPr>
        <w:t>Piso da Área Infantil</w:t>
      </w:r>
    </w:p>
    <w:p>
      <w:pPr>
        <w:spacing w:after="120"/>
      </w:pPr>
      <w:r>
        <w:rPr>
          <w:b/>
        </w:rPr>
        <w:t>Tapete infantil emborrachado de alta densidade</w:t>
      </w:r>
      <w:r>
        <w:t xml:space="preserve"> (marca Tatami Kids ou similar premium), disposto sobre o porcelanato — não é o EVA barato de academia. É um tapete em peças encaixáveis de 60x60cm, espessura 2cm, na cor cinza perla (#D8D4CE) com uma peça de acento em verde salva (#6B9080) no centro. Textura suave ao toque, lavável, sem impressão de formas infantis piegas — elegante mesmo sendo infantil.</w:t>
      </w:r>
    </w:p>
    <w:p/>
    <w:p>
      <w:pPr>
        <w:spacing w:before="240" w:after="120"/>
      </w:pPr>
      <w:r>
        <w:rPr>
          <w:b/>
          <w:color w:val="0F3C78"/>
          <w:sz w:val="26"/>
        </w:rPr>
        <w:t>Paredes da Área Infantil</w:t>
      </w:r>
    </w:p>
    <w:p>
      <w:pPr>
        <w:spacing w:after="120"/>
      </w:pPr>
      <w:r>
        <w:t>A parede que delimita o fundo da área infantil é a mesma parede do corredor, mas recebe tratamento diferenciado:</w:t>
      </w:r>
    </w:p>
    <w:p/>
    <w:p>
      <w:pPr>
        <w:spacing w:after="120"/>
      </w:pPr>
      <w:r>
        <w:rPr>
          <w:b/>
        </w:rPr>
        <w:t>Mural de parede:</w:t>
      </w:r>
      <w:r>
        <w:t xml:space="preserve"> Ilustração de uma floresta encantada ao amanhecer (referência ao nome Aurora), pintada por artista plástica local (estilo Lula Mayer ou similar), em um painel de 3m de largura × 2,4m de altura. Cores do mural: tons de verde sage (#8FAF9A), azul-cinza (#A8B8C5), dourado quente (#D4A853), off-white. Crianças e animais encantados entre as árvores — corujas, raposas, borboletas, mas sem ser infantilizado. Estética de livro ilustrado europeu de qualidade.</w:t>
      </w:r>
    </w:p>
    <w:p/>
    <w:p>
      <w:pPr>
        <w:spacing w:after="120"/>
      </w:pPr>
      <w:r>
        <w:rPr>
          <w:b/>
        </w:rPr>
        <w:t>Altura do mural:</w:t>
      </w:r>
      <w:r>
        <w:t xml:space="preserve"> Do chão (0) até 2,40m. Acima do mural, parede no mesmo branco-gelo do restante.</w:t>
      </w:r>
    </w:p>
    <w:p/>
    <w:p>
      <w:pPr>
        <w:spacing w:before="240" w:after="120"/>
      </w:pPr>
      <w:r>
        <w:rPr>
          <w:b/>
          <w:color w:val="0F3C78"/>
          <w:sz w:val="26"/>
        </w:rPr>
        <w:t>Cadeiras para Adultos na Área Infantil</w:t>
      </w:r>
    </w:p>
    <w:p>
      <w:pPr>
        <w:spacing w:after="120"/>
      </w:pPr>
      <w:r>
        <w:rPr>
          <w:b/>
        </w:rPr>
        <w:t>2 pufes grandes</w:t>
      </w:r>
      <w:r>
        <w:t xml:space="preserve"> (diâmetro 70cm, altura 45cm) em veludo terracota queimado (#B5623E), marca Muma ou similar — para mães que preferem sentar próximo às crianças no chão.</w:t>
      </w:r>
    </w:p>
    <w:p>
      <w:pPr>
        <w:spacing w:after="120"/>
      </w:pPr>
      <w:r>
        <w:rPr>
          <w:b/>
        </w:rPr>
        <w:t>1 poltrona de amamentação</w:t>
      </w:r>
      <w:r>
        <w:t xml:space="preserve"> (bergère com braços largos, assento baixo de 42cm) em linho creme (#EDE0CC), estrutura de madeira carvalho. Posicionada no canto do mural, mais reservada — para mãe que quer discrição.</w:t>
      </w:r>
    </w:p>
    <w:p/>
    <w:p>
      <w:pPr>
        <w:spacing w:before="240" w:after="120"/>
      </w:pPr>
      <w:r>
        <w:rPr>
          <w:b/>
          <w:color w:val="0F3C78"/>
          <w:sz w:val="26"/>
        </w:rPr>
        <w:t>Área Infantil no Chão</w:t>
      </w:r>
    </w:p>
    <w:p>
      <w:pPr>
        <w:spacing w:after="120"/>
      </w:pPr>
      <w:r>
        <w:t>Sobre o tapete cinza/verde: 4 almofadas de chão (45x45cm, 15cm de espessura) na combinação de cores: 2 verde salva, 1 terracota, 1 off-white. Revestimento em veludo lavável. As crianças se sentam no tapete com as almofadas — há liberdade para movimentar.</w:t>
      </w:r>
    </w:p>
    <w:p/>
    <w:p>
      <w:pPr>
        <w:spacing w:before="240" w:after="120"/>
      </w:pPr>
      <w:r>
        <w:rPr>
          <w:b/>
          <w:color w:val="0F3C78"/>
          <w:sz w:val="26"/>
        </w:rPr>
        <w:t>Brinquedoteca</w:t>
      </w:r>
    </w:p>
    <w:p>
      <w:pPr>
        <w:spacing w:after="120"/>
      </w:pPr>
      <w:r>
        <w:rPr>
          <w:b/>
        </w:rPr>
        <w:t>Mesa de atividades infantil Flisat (IKEA) ou similar</w:t>
      </w:r>
      <w:r>
        <w:t>, tampo branco, pernas em madeira natural, altura 55cm — uma criança de 3 a 8 anos usa confortavelmente. Dimensão: 83x58cm. Sobre a mesa:</w:t>
      </w:r>
    </w:p>
    <w:p>
      <w:pPr>
        <w:pStyle w:val="ListBullet"/>
        <w:spacing w:after="40"/>
        <w:ind w:left="567"/>
      </w:pPr>
      <w:r>
        <w:t>1 caixa organizadora de madeira clara com massinha de modelar (4 cores neutras: branco, verde, terracota, amarelo)</w:t>
      </w:r>
    </w:p>
    <w:p>
      <w:pPr>
        <w:pStyle w:val="ListBullet"/>
        <w:spacing w:after="40"/>
        <w:ind w:left="567"/>
      </w:pPr>
      <w:r>
        <w:t>1 conjunto de puzzles de madeira empilhados (2 unidades, nível médio de dificuldade, temas animais)</w:t>
      </w:r>
    </w:p>
    <w:p>
      <w:pPr>
        <w:pStyle w:val="ListBullet"/>
        <w:spacing w:after="40"/>
        <w:ind w:left="567"/>
      </w:pPr>
      <w:r>
        <w:t>1 conjunto de blocos de construção coloridos de madeira (tipo KAPLA)</w:t>
      </w:r>
    </w:p>
    <w:p/>
    <w:p>
      <w:pPr>
        <w:spacing w:after="120"/>
      </w:pPr>
      <w:r>
        <w:rPr>
          <w:b/>
        </w:rPr>
        <w:t>Estante de livros:</w:t>
      </w:r>
      <w:r>
        <w:t xml:space="preserve"> Prateleira de parede estilo "frente exposta" (tipo Picture Ledge IKEA Ribba, 1m de comprimento), fixada a 55cm do chão — na altura visual de uma criança de 4-6 anos. Capacidade para 12-15 livros expostos pela capa. Títulos: Ziraldo, Leo Lionni, Eric Carle (edições bilíngues), Emília Ferreiro — livros com capas bonitas que parecem arte mesmo para adultos.</w:t>
      </w:r>
    </w:p>
    <w:p/>
    <w:p>
      <w:pPr>
        <w:spacing w:after="120"/>
      </w:pPr>
      <w:r>
        <w:rPr>
          <w:b/>
        </w:rPr>
        <w:t>Brinquedos de qualidade visível (Waldorf/Montessori-inspired):</w:t>
      </w:r>
    </w:p>
    <w:p>
      <w:pPr>
        <w:pStyle w:val="ListBullet"/>
        <w:spacing w:after="40"/>
        <w:ind w:left="567"/>
      </w:pPr>
      <w:r>
        <w:t>Conjunto de formas geométricas em madeira colorida (bandeja de encaixe)</w:t>
      </w:r>
    </w:p>
    <w:p>
      <w:pPr>
        <w:pStyle w:val="ListBullet"/>
        <w:spacing w:after="40"/>
        <w:ind w:left="567"/>
      </w:pPr>
      <w:r>
        <w:t>1 carrinho de madeira Bajo ou similar (não é carrinho de plástico da Estrela)</w:t>
      </w:r>
    </w:p>
    <w:p>
      <w:pPr>
        <w:pStyle w:val="ListBullet"/>
        <w:spacing w:after="40"/>
        <w:ind w:left="567"/>
      </w:pPr>
      <w:r>
        <w:t>2-3 pelúcias de alta qualidade (coelho Jellycat, urso Steiff ou similar) posicionadas sobre a prateleira, não jogadas</w:t>
      </w:r>
    </w:p>
    <w:p/>
    <w:p>
      <w:pPr>
        <w:spacing w:after="120"/>
      </w:pPr>
      <w:r>
        <w:rPr>
          <w:b/>
        </w:rPr>
        <w:t>O que NÃO tem:</w:t>
      </w:r>
      <w:r>
        <w:t xml:space="preserve"> Tablet, televisão, brinquedos de plástico baratos, chocalho, aquela mesa de atividades com trilhos de contas.</w:t>
      </w:r>
    </w:p>
    <w:p/>
    <w:p>
      <w:pPr>
        <w:spacing w:before="240" w:after="120"/>
      </w:pPr>
      <w:r>
        <w:rPr>
          <w:b/>
          <w:color w:val="0F3C78"/>
          <w:sz w:val="26"/>
        </w:rPr>
        <w:t>Elemento Instagramável Principal — "A Cabana da Aurora"</w:t>
      </w:r>
    </w:p>
    <w:p/>
    <w:p>
      <w:pPr>
        <w:spacing w:after="120"/>
      </w:pPr>
      <w:r>
        <w:rPr>
          <w:b/>
        </w:rPr>
        <w:t>Descrição completa:</w:t>
      </w:r>
    </w:p>
    <w:p>
      <w:pPr>
        <w:spacing w:after="120"/>
      </w:pPr>
      <w:r>
        <w:t>Uma casinha/cabana de leitura para crianças, construída em MDF branco com acabamento laminado, na forma de uma casinha com telhado pontiagudo estilo escandinavo (triângulo, não é de duas águas). Dimensão externa: 90cm de largura × 70cm de profundidade × 150cm de altura total (base 90cm + telhado 60cm).</w:t>
      </w:r>
    </w:p>
    <w:p/>
    <w:p>
      <w:pPr>
        <w:spacing w:after="120"/>
      </w:pPr>
      <w:r>
        <w:t>A casinha tem:</w:t>
      </w:r>
    </w:p>
    <w:p>
      <w:pPr>
        <w:pStyle w:val="ListBullet"/>
        <w:spacing w:after="40"/>
        <w:ind w:left="567"/>
      </w:pPr>
      <w:r>
        <w:t>1 abertura frontal em arco de 60cm de altura × 40cm de largura (a criança entra curvando levemente)</w:t>
      </w:r>
    </w:p>
    <w:p>
      <w:pPr>
        <w:pStyle w:val="ListBullet"/>
        <w:spacing w:after="40"/>
        <w:ind w:left="567"/>
      </w:pPr>
      <w:r>
        <w:t>Dentro: piso forrado com colchonete de espuma de 8cm de espessura, revestido em veludo verde salva</w:t>
      </w:r>
    </w:p>
    <w:p>
      <w:pPr>
        <w:pStyle w:val="ListBullet"/>
        <w:spacing w:after="40"/>
        <w:ind w:left="567"/>
      </w:pPr>
      <w:r>
        <w:t>2 almofadas pequenas (30x30cm) em veludo dourado e off-white dentro da cabana</w:t>
      </w:r>
    </w:p>
    <w:p>
      <w:pPr>
        <w:pStyle w:val="ListBullet"/>
        <w:spacing w:after="40"/>
        <w:ind w:left="567"/>
      </w:pPr>
      <w:r>
        <w:t>Cortininha na entrada: fitas de linho cru, penduradas, estilo macramê leve — a criança abre com a mão</w:t>
      </w:r>
    </w:p>
    <w:p>
      <w:pPr>
        <w:pStyle w:val="ListBullet"/>
        <w:spacing w:after="40"/>
        <w:ind w:left="567"/>
      </w:pPr>
      <w:r>
        <w:t>Dentro da casinha no teto (parte interna do telhado): string lights (pisca-pisca tipo festão branco quente), LED 2700K, bateria recarregável — a cabana brilha por dentro com luz dourada</w:t>
      </w:r>
    </w:p>
    <w:p/>
    <w:p>
      <w:pPr>
        <w:spacing w:after="120"/>
      </w:pPr>
      <w:r>
        <w:rPr>
          <w:b/>
        </w:rPr>
        <w:t>Por fora da casinha:</w:t>
      </w:r>
    </w:p>
    <w:p>
      <w:pPr>
        <w:pStyle w:val="ListBullet"/>
        <w:spacing w:after="40"/>
        <w:ind w:left="567"/>
      </w:pPr>
      <w:r>
        <w:t>O telhado tem uma pequena "lua" em MDF cortado a laser, pintada em dourado fosco, fixada na ponta do triângulo</w:t>
      </w:r>
    </w:p>
    <w:p>
      <w:pPr>
        <w:pStyle w:val="ListBullet"/>
        <w:spacing w:after="40"/>
        <w:ind w:left="567"/>
      </w:pPr>
      <w:r>
        <w:t>Em cada lado da casinha (paredes laterais): 3 estrelas em MDF dourado fosco, em tamanhos diferentes (15cm, 10cm, 7cm), fixadas na superfície branca</w:t>
      </w:r>
    </w:p>
    <w:p>
      <w:pPr>
        <w:pStyle w:val="ListBullet"/>
        <w:spacing w:after="40"/>
        <w:ind w:left="567"/>
      </w:pPr>
      <w:r>
        <w:t>Nome "A Cabana da Aurora" em vinil dourado fosco aplicado na parede frontal, em fonte script delicada, altura 3cm</w:t>
      </w:r>
    </w:p>
    <w:p/>
    <w:p>
      <w:pPr>
        <w:spacing w:after="120"/>
      </w:pPr>
      <w:r>
        <w:rPr>
          <w:b/>
        </w:rPr>
        <w:t>Posição no espaço:</w:t>
      </w:r>
      <w:r>
        <w:t xml:space="preserve"> Canto esquerdo da área infantil, encostada na parede do corredor, sobre o tapete emborrachado.</w:t>
      </w:r>
    </w:p>
    <w:p/>
    <w:p>
      <w:pPr>
        <w:spacing w:after="120"/>
      </w:pPr>
      <w:r>
        <w:rPr>
          <w:b/>
        </w:rPr>
        <w:t>Por que funciona para foto:</w:t>
      </w:r>
      <w:r>
        <w:t xml:space="preserve"> A casinha com luz interna dourada + a criança dentro ou saindo = foto de ensaio infantil com qualidade de estúdio, feita no consultório. A mãe vai querer fotografar. Sempre.</w:t>
      </w:r>
    </w:p>
    <w:p/>
    <w:p>
      <w:pPr>
        <w:spacing w:before="240" w:after="120"/>
      </w:pPr>
      <w:r>
        <w:rPr>
          <w:b/>
          <w:color w:val="0F3C78"/>
          <w:sz w:val="26"/>
        </w:rPr>
        <w:t>Segundo Elemento Instagramável — "Espelho da Aurora"</w:t>
      </w:r>
    </w:p>
    <w:p/>
    <w:p>
      <w:pPr>
        <w:spacing w:after="120"/>
      </w:pPr>
      <w:r>
        <w:t>Espelho com moldura de bambu trançado ou macramê natural, formato redondo, diâmetro 90cm, fixado na parede do mural (parede da floresta) a 1,20m do chão — na altura visual de uma criança de 4-7 anos. O espelho reflete o mural atrás da criança quando ela se olha. A moldura orgânica + o mural = fundo perfeito para foto.</w:t>
      </w:r>
    </w:p>
    <w:p/>
    <w:p>
      <w:pPr>
        <w:spacing w:after="120"/>
      </w:pPr>
      <w:r>
        <w:t>Ao lado do espelho, uma prateleira pequena (40cm × 15cm) em madeira mel, com 3 objetos: 1 planta suculenta em vaso de cimento, 1 seixo branco grande (decorativo) e 1 pequeno coelho de cerâmica branca (estilo Bunnies by the Bay ou similar escultura minimalista).</w:t>
      </w:r>
    </w:p>
    <w:p/>
    <w:p>
      <w:pPr>
        <w:spacing w:before="240" w:after="120"/>
      </w:pPr>
      <w:r>
        <w:rPr>
          <w:b/>
          <w:color w:val="0F3C78"/>
          <w:sz w:val="26"/>
        </w:rPr>
        <w:t>TV</w:t>
      </w:r>
    </w:p>
    <w:p>
      <w:pPr>
        <w:spacing w:after="120"/>
      </w:pPr>
      <w:r>
        <w:rPr>
          <w:b/>
        </w:rPr>
        <w:t>Não há TV na área infantil.</w:t>
      </w:r>
      <w:r>
        <w:t xml:space="preserve"> Essa é uma decisão de posicionamento consciente da Dra. Marina — ela acredita que a espera sem tela desenvolveu a autonomia das crianças e cria um diferencial claro de clínica premium vs. clínica padrão. A cabana, os livros e os brinquedos são suficientes.</w:t>
      </w:r>
    </w:p>
    <w:p/>
    <w:p>
      <w:pPr>
        <w:spacing w:before="240" w:after="120"/>
      </w:pPr>
      <w:r>
        <w:rPr>
          <w:b/>
          <w:color w:val="0F3C78"/>
          <w:sz w:val="26"/>
        </w:rPr>
        <w:t>Iluminação da Área Infantil</w:t>
      </w:r>
    </w:p>
    <w:p>
      <w:pPr>
        <w:spacing w:after="120"/>
      </w:pPr>
      <w:r>
        <w:t>3 spots LED 2700K embutidos no teto, mesmo padrão da recepção.</w:t>
      </w:r>
    </w:p>
    <w:p>
      <w:pPr>
        <w:spacing w:after="120"/>
      </w:pPr>
      <w:r>
        <w:t>1 luminária pendente de papel japonês (Noguchi style), esfera de 45cm de diâmetro, em papel natural, pendurada acima da mesa de atividades a 1,30m do chão — iluminação focal decorativa e infanto-segura (papel, sem peso, sem quinas).</w:t>
      </w:r>
    </w:p>
    <w:p/>
    <w:p>
      <w:pPr>
        <w:spacing w:before="120" w:after="120"/>
      </w:pPr>
      <w:r>
        <w:rPr>
          <w:color w:val="CCCCCC"/>
        </w:rPr>
        <w:t>────────────────────────────────────────────────────────────</w:t>
      </w:r>
    </w:p>
    <w:p/>
    <w:p>
      <w:pPr>
        <w:spacing w:before="360" w:after="160"/>
      </w:pPr>
      <w:r>
        <w:rPr>
          <w:b/>
          <w:color w:val="16213E"/>
          <w:sz w:val="32"/>
        </w:rPr>
        <w:t>4. CONSULTÓRIO PRINCIPAL</w:t>
      </w:r>
    </w:p>
    <w:p/>
    <w:p>
      <w:pPr>
        <w:spacing w:before="240" w:after="120"/>
      </w:pPr>
      <w:r>
        <w:rPr>
          <w:b/>
          <w:color w:val="0F3C78"/>
          <w:sz w:val="26"/>
        </w:rPr>
        <w:t>Dimensões</w:t>
      </w:r>
    </w:p>
    <w:p>
      <w:pPr>
        <w:spacing w:after="120"/>
      </w:pPr>
      <w:r>
        <w:rPr>
          <w:b/>
        </w:rPr>
        <w:t>4,5m de largura × 5m de profundidade × 2,90m de pé-direito</w:t>
      </w:r>
    </w:p>
    <w:p>
      <w:pPr>
        <w:spacing w:after="120"/>
      </w:pPr>
      <w:r>
        <w:t>Área total: ~22m². Proporção generosa para um consultório pediátrico.</w:t>
      </w:r>
    </w:p>
    <w:p/>
    <w:p>
      <w:pPr>
        <w:spacing w:before="240" w:after="120"/>
      </w:pPr>
      <w:r>
        <w:rPr>
          <w:b/>
          <w:color w:val="0F3C78"/>
          <w:sz w:val="26"/>
        </w:rPr>
        <w:t>Piso</w:t>
      </w:r>
    </w:p>
    <w:p>
      <w:pPr>
        <w:spacing w:after="120"/>
      </w:pPr>
      <w:r>
        <w:t>Mesmo porcelanato da recepção (Portobello Travertino Classico 120x60cm, #EDE6DA), mas com a adição de um tapete sob a mesa de trabalho: tapete de lã tramado à mão, 1,60m × 2,30m, padrão geométrico sutil em tons de verde oliva e off-white — marca Muna Tapetes ou similar artesanal brasileiro.</w:t>
      </w:r>
    </w:p>
    <w:p/>
    <w:p>
      <w:pPr>
        <w:spacing w:before="240" w:after="120"/>
      </w:pPr>
      <w:r>
        <w:rPr>
          <w:b/>
          <w:color w:val="0F3C78"/>
          <w:sz w:val="26"/>
        </w:rPr>
        <w:t>Paredes</w:t>
      </w:r>
    </w:p>
    <w:p/>
    <w:p>
      <w:pPr>
        <w:spacing w:after="120"/>
      </w:pPr>
      <w:r>
        <w:rPr>
          <w:b/>
        </w:rPr>
        <w:t>Cor base:</w:t>
      </w:r>
      <w:r>
        <w:t xml:space="preserve"> Todas as paredes no tom </w:t>
      </w:r>
      <w:r>
        <w:rPr>
          <w:b/>
        </w:rPr>
        <w:t>verde eucalipto muito suave</w:t>
      </w:r>
      <w:r>
        <w:t xml:space="preserve"> — quase um off-white com undertone verde (#EEF2EC, nome de tinta: "Verdor da Manhã" linha Suvinil Premium Veludo).</w:t>
      </w:r>
    </w:p>
    <w:p>
      <w:pPr>
        <w:spacing w:after="120"/>
      </w:pPr>
      <w:r>
        <w:t>Pintura: acabamento veludo (entre fosco e acetinado) — não reflete, não é plástico, não é gesso.</w:t>
      </w:r>
    </w:p>
    <w:p/>
    <w:p>
      <w:pPr>
        <w:spacing w:after="120"/>
      </w:pPr>
      <w:r>
        <w:rPr>
          <w:b/>
        </w:rPr>
        <w:t>Parede do fundo (atrás da médica):</w:t>
      </w:r>
    </w:p>
    <w:p>
      <w:pPr>
        <w:spacing w:after="120"/>
      </w:pPr>
      <w:r>
        <w:t>Revestimento em ripas de MDF na vertical, pintadas no mesmo tom de madeira mel (#C8A97A), largura de cada ripa: 6cm, espaçamento: 2cm, altura total: do rodapé ao teto. Esse painel de ripas fica atrás da cadeira da médica — é o backdrop perfeito para fotos e vídeos. Não é papel de parede, não é adesivo — é tridimensional.</w:t>
      </w:r>
    </w:p>
    <w:p/>
    <w:p>
      <w:pPr>
        <w:spacing w:after="120"/>
      </w:pPr>
      <w:r>
        <w:rPr>
          <w:b/>
        </w:rPr>
        <w:t>Parede com janela:</w:t>
      </w:r>
      <w:r>
        <w:t xml:space="preserve"> Janela de 1,40m × 1,50m voltada para lateral do prédio (norte, luz indireta estável ao longo do dia). Cortina blackout dupla: camada interna de voil em linho natural (#F0E8D8, translúcida para luz suave); camada externa de tecido blackout em verde militar (#4A6356) — permite controle total de luminosidade. Trilho de teto em perfil metálico dourado fosco embutido.</w:t>
      </w:r>
    </w:p>
    <w:p/>
    <w:p>
      <w:pPr>
        <w:spacing w:after="120"/>
      </w:pPr>
      <w:r>
        <w:rPr>
          <w:b/>
        </w:rPr>
        <w:t>Parede lateral da maca:</w:t>
      </w:r>
      <w:r>
        <w:t xml:space="preserve"> Aplicação de papel de parede em uma faixa de 1m de altura × 2m de largura, posicionada na altura dos olhos de uma criança deitada na maca (entre 60cm e 160cm do chão). O papel de parede é um mapa-mundi infantil ilustrado no estilo art nouveau — continentes em cores suaves, animais em cada região, texto tipográfico em fonte serifada fina. Marca: Coordonné, Rebel Walls ou similar premium. O objetivo: criança deitada na maca tem algo para olhar que distrai do procedimento.</w:t>
      </w:r>
    </w:p>
    <w:p/>
    <w:p>
      <w:pPr>
        <w:spacing w:before="240" w:after="120"/>
      </w:pPr>
      <w:r>
        <w:rPr>
          <w:b/>
          <w:color w:val="0F3C78"/>
          <w:sz w:val="26"/>
        </w:rPr>
        <w:t>Janela — Orientação e Luz Natural</w:t>
      </w:r>
    </w:p>
    <w:p>
      <w:pPr>
        <w:spacing w:after="120"/>
      </w:pPr>
      <w:r>
        <w:t>Orientação norte — luz suave, sem incidência direta do sol em nenhum horário do dia.</w:t>
      </w:r>
    </w:p>
    <w:p>
      <w:pPr>
        <w:spacing w:after="120"/>
      </w:pPr>
      <w:r>
        <w:t>Com o voil aberto: luz difusa e quente que banha o ambiente.</w:t>
      </w:r>
    </w:p>
    <w:p>
      <w:pPr>
        <w:spacing w:after="120"/>
      </w:pPr>
      <w:r>
        <w:t>Com o blackout fechado: ambiente totalmente controlado, sem reflexo na tela do notebook.</w:t>
      </w:r>
    </w:p>
    <w:p/>
    <w:p>
      <w:pPr>
        <w:spacing w:before="240" w:after="120"/>
      </w:pPr>
      <w:r>
        <w:rPr>
          <w:b/>
          <w:color w:val="0F3C78"/>
          <w:sz w:val="26"/>
        </w:rPr>
        <w:t>Mesa da Médica</w:t>
      </w:r>
    </w:p>
    <w:p/>
    <w:p>
      <w:pPr>
        <w:spacing w:after="120"/>
      </w:pPr>
      <w:r>
        <w:rPr>
          <w:b/>
        </w:rPr>
        <w:t>Modelo:</w:t>
      </w:r>
      <w:r>
        <w:t xml:space="preserve"> Mesa plataforma estilo escandinavo, tampo em MDF revestido em carvalho natural (não é fórmica — é laminado de madeira real), dimensão: 1,60m × 80cm × 76cm de altura. Sem bordas arredondadas — linhas retas e limpas.</w:t>
      </w:r>
    </w:p>
    <w:p>
      <w:pPr>
        <w:spacing w:after="120"/>
      </w:pPr>
      <w:r>
        <w:rPr>
          <w:b/>
        </w:rPr>
        <w:t>Pernas:</w:t>
      </w:r>
      <w:r>
        <w:t xml:space="preserve"> Ferro quadrado em preto fosco, 4cm × 4cm de seção.</w:t>
      </w:r>
    </w:p>
    <w:p>
      <w:pPr>
        <w:spacing w:after="120"/>
      </w:pPr>
      <w:r>
        <w:rPr>
          <w:b/>
        </w:rPr>
        <w:t>Posição:</w:t>
      </w:r>
      <w:r>
        <w:t xml:space="preserve"> Centralizada no eixo da sala, de frente para a porta, com espaço de circulação de 1m atrás da cadeira da médica e 1,5m à frente para as cadeiras da família.</w:t>
      </w:r>
    </w:p>
    <w:p/>
    <w:p>
      <w:pPr>
        <w:spacing w:after="120"/>
      </w:pPr>
      <w:r>
        <w:rPr>
          <w:b/>
        </w:rPr>
        <w:t>O que fica sobre a mesa (organizado):</w:t>
      </w:r>
    </w:p>
    <w:p>
      <w:pPr>
        <w:pStyle w:val="ListBullet"/>
        <w:spacing w:after="40"/>
        <w:ind w:left="567"/>
      </w:pPr>
      <w:r>
        <w:t>MacBook Air M2 (cor dourado/starlight) aberto e em uso, 13 polegadas, sobre suporte de tela em alumínio (Twelve South HiRise)</w:t>
      </w:r>
    </w:p>
    <w:p>
      <w:pPr>
        <w:pStyle w:val="ListBullet"/>
        <w:spacing w:after="40"/>
        <w:ind w:left="567"/>
      </w:pPr>
      <w:r>
        <w:t>Monitor adicional 24" Samsung (tela voltada para a médica) apoiado em suporte articulado de mesa — a família não vê a tela</w:t>
      </w:r>
    </w:p>
    <w:p>
      <w:pPr>
        <w:pStyle w:val="ListBullet"/>
        <w:spacing w:after="40"/>
        <w:ind w:left="567"/>
      </w:pPr>
      <w:r>
        <w:t>Mouse sem fio Apple Magic Mouse (branco/prata) e teclado Apple Magic Keyboard compacto</w:t>
      </w:r>
    </w:p>
    <w:p>
      <w:pPr>
        <w:pStyle w:val="ListBullet"/>
        <w:spacing w:after="40"/>
        <w:ind w:left="567"/>
      </w:pPr>
      <w:r>
        <w:t>Porta-caneta de mármore branco (cubo, igual ao da recepção — consistência de identidade)</w:t>
      </w:r>
    </w:p>
    <w:p>
      <w:pPr>
        <w:pStyle w:val="ListBullet"/>
        <w:spacing w:after="40"/>
        <w:ind w:left="567"/>
      </w:pPr>
      <w:r>
        <w:t>Receituário em bloco timbrado (papel 90g, marca d'água, cabeçalho elegante), com prancheta de madeira natural com clip dourado</w:t>
      </w:r>
    </w:p>
    <w:p>
      <w:pPr>
        <w:pStyle w:val="ListBullet"/>
        <w:spacing w:after="40"/>
        <w:ind w:left="567"/>
      </w:pPr>
      <w:r>
        <w:t>1 planta mini (cacto ou suculenta em vaso de cimento, máximo 8cm de altura) — não atrapalha o campo visual</w:t>
      </w:r>
    </w:p>
    <w:p>
      <w:pPr>
        <w:pStyle w:val="ListBullet"/>
        <w:spacing w:after="40"/>
        <w:ind w:left="567"/>
      </w:pPr>
      <w:r>
        <w:t>Copo de água (vidro transparente alto, sem logotipo)</w:t>
      </w:r>
    </w:p>
    <w:p>
      <w:pPr>
        <w:pStyle w:val="ListBullet"/>
        <w:spacing w:after="40"/>
        <w:ind w:left="567"/>
      </w:pPr>
      <w:r>
        <w:t>Otoscópio e oftalmoscópio da Welch Allyn (preto e cinza) em suporte de parede (não na mesa), mas ao alcance da mão — posicionado na parede lateral, à direita da médica, em painel de 30cm × 60cm de MDF carvalho com ganchos de metal</w:t>
      </w:r>
    </w:p>
    <w:p/>
    <w:p>
      <w:pPr>
        <w:spacing w:before="240" w:after="120"/>
      </w:pPr>
      <w:r>
        <w:rPr>
          <w:b/>
          <w:color w:val="0F3C78"/>
          <w:sz w:val="26"/>
        </w:rPr>
        <w:t>Cadeira da Médica</w:t>
      </w:r>
    </w:p>
    <w:p>
      <w:pPr>
        <w:spacing w:after="120"/>
      </w:pPr>
      <w:r>
        <w:rPr>
          <w:b/>
        </w:rPr>
        <w:t>Modelo:</w:t>
      </w:r>
      <w:r>
        <w:t xml:space="preserve"> Cadeira giratória ergonômica Herman Miller Aeron (tam. B, cor grafite/carbono) ou similar de nível profissional (Ottofama, Cadeira Prime). Não é cadeira de escritório genérica. O detalhe: a médica trabalha 6-8h sentada — uma cadeira de qualidade é sinal de respeito pelo próprio trabalho.</w:t>
      </w:r>
    </w:p>
    <w:p/>
    <w:p>
      <w:pPr>
        <w:spacing w:before="240" w:after="120"/>
      </w:pPr>
      <w:r>
        <w:rPr>
          <w:b/>
          <w:color w:val="0F3C78"/>
          <w:sz w:val="26"/>
        </w:rPr>
        <w:t>Cadeiras para a Família</w:t>
      </w:r>
    </w:p>
    <w:p>
      <w:pPr>
        <w:spacing w:after="120"/>
      </w:pPr>
      <w:r>
        <w:rPr>
          <w:b/>
        </w:rPr>
        <w:t>2 poltronas estofadas</w:t>
      </w:r>
      <w:r>
        <w:t xml:space="preserve"> em veludo verde oliva (#7A9070), estrutura de carvalho claro, braços generosos, assento 48cm de profundidade (confortável para sentar com criança no colo). Modelo próximo à linha Isadora da Tok&amp;Stok ou similar.</w:t>
      </w:r>
    </w:p>
    <w:p>
      <w:pPr>
        <w:spacing w:after="120"/>
      </w:pPr>
      <w:r>
        <w:rPr>
          <w:b/>
        </w:rPr>
        <w:t>Posição:</w:t>
      </w:r>
      <w:r>
        <w:t xml:space="preserve"> Uma ao lado da outra, à frente da mesa da médica, com espaço de 80cm entre elas e a mesa.</w:t>
      </w:r>
    </w:p>
    <w:p>
      <w:pPr>
        <w:spacing w:after="120"/>
      </w:pPr>
      <w:r>
        <w:rPr>
          <w:b/>
        </w:rPr>
        <w:t>Detalhe:</w:t>
      </w:r>
      <w:r>
        <w:t xml:space="preserve"> Ao lado de uma das poltronas, uma pequena cesta de vime natural (30cm de diâmetro) com 4-5 brinquedos pequenos de madeira — para criança brincar enquanto a mãe conversa com a médica.</w:t>
      </w:r>
    </w:p>
    <w:p/>
    <w:p>
      <w:pPr>
        <w:spacing w:before="240" w:after="120"/>
      </w:pPr>
      <w:r>
        <w:rPr>
          <w:b/>
          <w:color w:val="0F3C78"/>
          <w:sz w:val="26"/>
        </w:rPr>
        <w:t>Maca Pediátrica</w:t>
      </w:r>
    </w:p>
    <w:p>
      <w:pPr>
        <w:spacing w:after="120"/>
      </w:pPr>
      <w:r>
        <w:rPr>
          <w:b/>
        </w:rPr>
        <w:t>Modelo:</w:t>
      </w:r>
      <w:r>
        <w:t xml:space="preserve"> Maca revestida em couro ecológico branco, estrutura em aço inox escovado, com papel descartável em rolo (papel crepe branco). Dimensão: 1,80m × 60cm × 72cm de altura (regulável entre 68-85cm).</w:t>
      </w:r>
    </w:p>
    <w:p>
      <w:pPr>
        <w:spacing w:after="120"/>
      </w:pPr>
      <w:r>
        <w:rPr>
          <w:b/>
        </w:rPr>
        <w:t>Localização:</w:t>
      </w:r>
      <w:r>
        <w:t xml:space="preserve"> Parede da janela, perpendicular à parede — a cabeça da criança fica voltada para o papel de parede do mapa-mundi. A maca está a 70cm da parede com janela.</w:t>
      </w:r>
    </w:p>
    <w:p>
      <w:pPr>
        <w:spacing w:after="120"/>
      </w:pPr>
      <w:r>
        <w:rPr>
          <w:b/>
        </w:rPr>
        <w:t>Detalhe:</w:t>
      </w:r>
      <w:r>
        <w:t xml:space="preserve"> Escadinha de 2 degraus em madeira carvalho ao lado da maca, para criança subir com independência. Não é aquela escadinha metálica padrão de consultório.</w:t>
      </w:r>
    </w:p>
    <w:p/>
    <w:p>
      <w:pPr>
        <w:spacing w:before="240" w:after="120"/>
      </w:pPr>
      <w:r>
        <w:rPr>
          <w:b/>
          <w:color w:val="0F3C78"/>
          <w:sz w:val="26"/>
        </w:rPr>
        <w:t>Balança Infantil Digital</w:t>
      </w:r>
    </w:p>
    <w:p>
      <w:pPr>
        <w:spacing w:after="120"/>
      </w:pPr>
      <w:r>
        <w:rPr>
          <w:b/>
        </w:rPr>
        <w:t>Marca:</w:t>
      </w:r>
      <w:r>
        <w:t xml:space="preserve"> Welmy W220 ou Filizola Baby (precisão médica, display digital).</w:t>
      </w:r>
    </w:p>
    <w:p>
      <w:pPr>
        <w:spacing w:after="120"/>
      </w:pPr>
      <w:r>
        <w:rPr>
          <w:b/>
        </w:rPr>
        <w:t>Posição:</w:t>
      </w:r>
      <w:r>
        <w:t xml:space="preserve"> Sobre o balcão de procedimentos (canto direito da sala), em superfície de mármore branco de 60cm × 60cm. A balança tem 35cm × 35cm de bandeja — cabe até 16kg (bebê a criança pequena). Para crianças maiores: balança de coluna Welmy digital, posicionada ao lado da maca.</w:t>
      </w:r>
    </w:p>
    <w:p/>
    <w:p>
      <w:pPr>
        <w:spacing w:before="240" w:after="120"/>
      </w:pPr>
      <w:r>
        <w:rPr>
          <w:b/>
          <w:color w:val="0F3C78"/>
          <w:sz w:val="26"/>
        </w:rPr>
        <w:t>Armários e Gavetas</w:t>
      </w:r>
    </w:p>
    <w:p/>
    <w:p>
      <w:pPr>
        <w:spacing w:after="120"/>
      </w:pPr>
      <w:r>
        <w:rPr>
          <w:b/>
        </w:rPr>
        <w:t>Armário de procedimentos (canto direito):</w:t>
      </w:r>
    </w:p>
    <w:p>
      <w:pPr>
        <w:spacing w:after="120"/>
      </w:pPr>
      <w:r>
        <w:t>Marcenaria sob medida em MDF carvalho natural, de piso até teto (2,90m de altura), largura 1,20m. Design: portas de correr em vidro fumê bronze (não se vê o interior claramente, mas não é completamente opaco). Dentro: materiais médicos organizados — seringas, algodão, luvas, estetoscópio reserva, otoscópio reserva, kit de emergência.</w:t>
      </w:r>
    </w:p>
    <w:p/>
    <w:p>
      <w:pPr>
        <w:spacing w:after="120"/>
      </w:pPr>
      <w:r>
        <w:rPr>
          <w:b/>
        </w:rPr>
        <w:t>Balcão de procedimentos:</w:t>
      </w:r>
    </w:p>
    <w:p>
      <w:pPr>
        <w:spacing w:after="120"/>
      </w:pPr>
      <w:r>
        <w:t>Abaixo do armário: balcão de 1,20m × 55cm × 90cm de altura, tampo em mármore branco. Sobre o balcão: balança bebê + cesto pequeno de vime com material descartável (gazes, esparadrapo, algodão) em organizadores de acrílico transparente.</w:t>
      </w:r>
    </w:p>
    <w:p/>
    <w:p>
      <w:pPr>
        <w:spacing w:after="120"/>
      </w:pPr>
      <w:r>
        <w:rPr>
          <w:b/>
        </w:rPr>
        <w:t>O que fica visível e organizado:</w:t>
      </w:r>
    </w:p>
    <w:p>
      <w:pPr>
        <w:pStyle w:val="ListBullet"/>
        <w:spacing w:after="40"/>
        <w:ind w:left="567"/>
      </w:pPr>
      <w:r>
        <w:t>Os materiais de uso frequente em bandejas abertas de madeira ou acrílico</w:t>
      </w:r>
    </w:p>
    <w:p>
      <w:pPr>
        <w:pStyle w:val="ListBullet"/>
        <w:spacing w:after="40"/>
        <w:ind w:left="567"/>
      </w:pPr>
      <w:r>
        <w:t>O estetoscópio Littmann Classic III (cor bordo/vinho) pendurado em gancho na lateral do armário — quando não em uso no pescoço da médica</w:t>
      </w:r>
    </w:p>
    <w:p/>
    <w:p>
      <w:pPr>
        <w:spacing w:after="120"/>
      </w:pPr>
      <w:r>
        <w:rPr>
          <w:b/>
        </w:rPr>
        <w:t>O que fica oculto:</w:t>
      </w:r>
    </w:p>
    <w:p>
      <w:pPr>
        <w:pStyle w:val="ListBullet"/>
        <w:spacing w:after="40"/>
        <w:ind w:left="567"/>
      </w:pPr>
      <w:r>
        <w:t>Medicamentos (gaveta trancada)</w:t>
      </w:r>
    </w:p>
    <w:p>
      <w:pPr>
        <w:pStyle w:val="ListBullet"/>
        <w:spacing w:after="40"/>
        <w:ind w:left="567"/>
      </w:pPr>
      <w:r>
        <w:t>Frascos grandes de álcool e desinfetante</w:t>
      </w:r>
    </w:p>
    <w:p>
      <w:pPr>
        <w:pStyle w:val="ListBullet"/>
        <w:spacing w:after="40"/>
        <w:ind w:left="567"/>
      </w:pPr>
      <w:r>
        <w:t>Equipamentos de backup</w:t>
      </w:r>
    </w:p>
    <w:p/>
    <w:p>
      <w:pPr>
        <w:spacing w:before="240" w:after="120"/>
      </w:pPr>
      <w:r>
        <w:rPr>
          <w:b/>
          <w:color w:val="0F3C78"/>
          <w:sz w:val="26"/>
        </w:rPr>
        <w:t>Computador</w:t>
      </w:r>
    </w:p>
    <w:p>
      <w:pPr>
        <w:spacing w:after="120"/>
      </w:pPr>
      <w:r>
        <w:rPr>
          <w:b/>
        </w:rPr>
        <w:t>MacBook Air M2 13" (cor Starlight/dourado champagne)</w:t>
      </w:r>
      <w:r>
        <w:t xml:space="preserve"> sobre suporte elevador, conectado a monitor externo Samsung 24" e a hub USB-C Anker. Sistema de gestão: iClinic.</w:t>
      </w:r>
    </w:p>
    <w:p/>
    <w:p>
      <w:pPr>
        <w:spacing w:before="240" w:after="120"/>
      </w:pPr>
      <w:r>
        <w:rPr>
          <w:b/>
          <w:color w:val="0F3C78"/>
          <w:sz w:val="26"/>
        </w:rPr>
        <w:t>Decoração Específica do Consultório</w:t>
      </w:r>
    </w:p>
    <w:p/>
    <w:p>
      <w:pPr>
        <w:spacing w:after="120"/>
      </w:pPr>
      <w:r>
        <w:rPr>
          <w:b/>
        </w:rPr>
        <w:t>Quadros:</w:t>
      </w:r>
      <w:r>
        <w:t xml:space="preserve"> Apenas 2, na parede do fundo (não no painel de ripas — nas paredes laterais do consultório):</w:t>
      </w:r>
    </w:p>
    <w:p>
      <w:pPr>
        <w:pStyle w:val="ListBullet"/>
        <w:spacing w:after="40"/>
        <w:ind w:left="567"/>
      </w:pPr>
      <w:r>
        <w:t>Quadro 1 (50x70cm): impressão fotográfica de folhas de eucalipto em close, preto e branco, moldura fina alumínio dourado.</w:t>
      </w:r>
    </w:p>
    <w:p>
      <w:pPr>
        <w:pStyle w:val="ListBullet"/>
        <w:spacing w:after="40"/>
        <w:ind w:left="567"/>
      </w:pPr>
      <w:r>
        <w:t>Quadro 2 (30x40cm): diploma de especialização em pediatria da Dra. Marina, emoldurado em madeira carvalho com vidro antirreflexo — discreto, não é galeria de certificados.</w:t>
      </w:r>
    </w:p>
    <w:p/>
    <w:p>
      <w:pPr>
        <w:spacing w:after="120"/>
      </w:pPr>
      <w:r>
        <w:rPr>
          <w:b/>
        </w:rPr>
        <w:t>Plantas:</w:t>
      </w:r>
    </w:p>
    <w:p>
      <w:pPr>
        <w:pStyle w:val="ListBullet"/>
        <w:spacing w:after="40"/>
        <w:ind w:left="567"/>
      </w:pPr>
      <w:r>
        <w:t>1 helecho samambaia em cesto suspenso de macramê natural, pendurado no canto próximo à janela. Cascata verde viva.</w:t>
      </w:r>
    </w:p>
    <w:p>
      <w:pPr>
        <w:pStyle w:val="ListBullet"/>
        <w:spacing w:after="40"/>
        <w:ind w:left="567"/>
      </w:pPr>
      <w:r>
        <w:t>1 pothos dourado em vaso de cimento no canto atrás do armário — resistente, bonito, fácil manutenção.</w:t>
      </w:r>
    </w:p>
    <w:p/>
    <w:p>
      <w:pPr>
        <w:spacing w:after="120"/>
      </w:pPr>
      <w:r>
        <w:rPr>
          <w:b/>
        </w:rPr>
        <w:t>Detalhe que diferencia esse consultório:</w:t>
      </w:r>
    </w:p>
    <w:p>
      <w:pPr>
        <w:spacing w:after="120"/>
      </w:pPr>
      <w:r>
        <w:t>Uma caixa de madeira com tampa de vidro (tipo vitrine), 30cm × 20cm × 10cm, colocada sobre um suporte de 15cm na lateral do balcão de procedimentos. Dentro: 8-10 pedrinhas coloridas lisas de diferentes formas e tamanhos (quartzo rosa, ametista lascada, pedra do sol, obsidiana preta), sobre camada de areia branca fina. A médica usa as pedrinhas durante a consulta — ela deixa a criança escolher uma pedra do seu agrado para segurar enquanto é examinada. No final da consulta, a criança devolve a pedra. Funciona como regulador de atenção e ansiedade. É único. Nenhum consultório em Campinas tem isso.</w:t>
      </w:r>
    </w:p>
    <w:p/>
    <w:p>
      <w:pPr>
        <w:spacing w:before="240" w:after="120"/>
      </w:pPr>
      <w:r>
        <w:rPr>
          <w:b/>
          <w:color w:val="0F3C78"/>
          <w:sz w:val="26"/>
        </w:rPr>
        <w:t>Iluminação do Consultório Principal</w:t>
      </w:r>
    </w:p>
    <w:p>
      <w:pPr>
        <w:pStyle w:val="ListBullet"/>
        <w:spacing w:after="40"/>
        <w:ind w:left="567"/>
      </w:pPr>
      <w:r>
        <w:t>Spots LED embutidos: 6 unidades, 2700K, 8W cada, dispostos em dois fileiras de 3 (eixo central e eixo da maca)</w:t>
      </w:r>
    </w:p>
    <w:p>
      <w:pPr>
        <w:pStyle w:val="ListBullet"/>
        <w:spacing w:after="40"/>
        <w:ind w:left="567"/>
      </w:pPr>
      <w:r>
        <w:t>Arandela de parede no painel de ripas: 1 arandela com difusor de vidro opalino em latão dourado, luz LED 2700K — cria iluminação complementar suave no backdrop atrás da médica</w:t>
      </w:r>
    </w:p>
    <w:p>
      <w:pPr>
        <w:pStyle w:val="ListBullet"/>
        <w:spacing w:after="40"/>
        <w:ind w:left="567"/>
      </w:pPr>
      <w:r>
        <w:t>Luminária de mesa: abajur de cerâmica branca, base de madeira mel, 40W LED 3000K — sobre a mesa da médica, lado esquerdo. Uso em dias nublados.</w:t>
      </w:r>
    </w:p>
    <w:p>
      <w:pPr>
        <w:pStyle w:val="ListBullet"/>
        <w:spacing w:after="40"/>
        <w:ind w:left="567"/>
      </w:pPr>
      <w:r>
        <w:t>Luz natural: voil sempre aberto durante o dia, luz suave e uniforme</w:t>
      </w:r>
    </w:p>
    <w:p/>
    <w:p>
      <w:pPr>
        <w:spacing w:after="120"/>
      </w:pPr>
      <w:r>
        <w:rPr>
          <w:b/>
        </w:rPr>
        <w:t>Temperatura de cor:</w:t>
      </w:r>
      <w:r>
        <w:t xml:space="preserve"> 2700K–3000K consistentemente — warm, nunca branco frio.</w:t>
      </w:r>
    </w:p>
    <w:p/>
    <w:p>
      <w:pPr>
        <w:spacing w:before="240" w:after="120"/>
      </w:pPr>
      <w:r>
        <w:rPr>
          <w:b/>
          <w:color w:val="0F3C78"/>
          <w:sz w:val="26"/>
        </w:rPr>
        <w:t>Cheiro do Consultório Principal</w:t>
      </w:r>
    </w:p>
    <w:p>
      <w:pPr>
        <w:spacing w:after="120"/>
      </w:pPr>
      <w:r>
        <w:t>Difusor de varetas (reed diffuser) da Mahogany linha Oud &amp; Cedro — frasco de vidro âmbar, 250ml, 8 varetas de rattan. Aroma base: cedro + sândalo + almíscar limpo. Sutil, quase imperceptível — está lá mas não anuncia. Nenhum aroma medicamentoso, nenhum álcool, nenhum cheiro "de hospital".</w:t>
      </w:r>
    </w:p>
    <w:p/>
    <w:p>
      <w:pPr>
        <w:spacing w:before="120" w:after="120"/>
      </w:pPr>
      <w:r>
        <w:rPr>
          <w:color w:val="CCCCCC"/>
        </w:rPr>
        <w:t>────────────────────────────────────────────────────────────</w:t>
      </w:r>
    </w:p>
    <w:p/>
    <w:p>
      <w:pPr>
        <w:spacing w:before="360" w:after="160"/>
      </w:pPr>
      <w:r>
        <w:rPr>
          <w:b/>
          <w:color w:val="16213E"/>
          <w:sz w:val="32"/>
        </w:rPr>
        <w:t>5. CONSULTÓRIO SECUNDÁRIO</w:t>
      </w:r>
    </w:p>
    <w:p/>
    <w:p>
      <w:pPr>
        <w:spacing w:before="240" w:after="120"/>
      </w:pPr>
      <w:r>
        <w:rPr>
          <w:b/>
          <w:color w:val="0F3C78"/>
          <w:sz w:val="26"/>
        </w:rPr>
        <w:t>Quem usa</w:t>
      </w:r>
    </w:p>
    <w:p>
      <w:pPr>
        <w:spacing w:after="120"/>
      </w:pPr>
      <w:r>
        <w:t>A própria Dra. Marina, nos horários de menor volume — especialmente para retornos rápidos e consultas de bebês (0-6 meses) onde menos estímulo visual é melhor. Ocasionalmente, colega pediatra parceira que faz plantão uma vez por semana.</w:t>
      </w:r>
    </w:p>
    <w:p/>
    <w:p>
      <w:pPr>
        <w:spacing w:before="240" w:after="120"/>
      </w:pPr>
      <w:r>
        <w:rPr>
          <w:b/>
          <w:color w:val="0F3C78"/>
          <w:sz w:val="26"/>
        </w:rPr>
        <w:t>Diferenças em relação ao Consultório Principal</w:t>
      </w:r>
    </w:p>
    <w:p/>
    <w:p>
      <w:pPr>
        <w:spacing w:after="120"/>
      </w:pPr>
      <w:r>
        <w:rPr>
          <w:b/>
        </w:rPr>
        <w:t>Dimensão:</w:t>
      </w:r>
      <w:r>
        <w:t xml:space="preserve"> 3,80m × 4,20m × 2,90m — ligeiramente menor.</w:t>
      </w:r>
    </w:p>
    <w:p/>
    <w:p>
      <w:pPr>
        <w:spacing w:after="120"/>
      </w:pPr>
      <w:r>
        <w:rPr>
          <w:b/>
        </w:rPr>
        <w:t>Cor das paredes:</w:t>
      </w:r>
      <w:r>
        <w:t xml:space="preserve"> Tom terracota muito suave, quase blush — </w:t>
      </w:r>
      <w:r>
        <w:rPr>
          <w:b/>
        </w:rPr>
        <w:t>#F5EBE4</w:t>
      </w:r>
      <w:r>
        <w:t xml:space="preserve"> (como um branco que decidiu ser levemente rosa-areia). Mais intimista que o verde do consultório principal.</w:t>
      </w:r>
    </w:p>
    <w:p/>
    <w:p>
      <w:pPr>
        <w:spacing w:after="120"/>
      </w:pPr>
      <w:r>
        <w:rPr>
          <w:b/>
        </w:rPr>
        <w:t>Sem painel de ripas:</w:t>
      </w:r>
      <w:r>
        <w:t xml:space="preserve"> Parede do fundo em madeira compensada de freijó natural (leve, cor mel mais suave que o carvalho), painel liso sem ripas — mais simples.</w:t>
      </w:r>
    </w:p>
    <w:p/>
    <w:p>
      <w:pPr>
        <w:spacing w:after="120"/>
      </w:pPr>
      <w:r>
        <w:rPr>
          <w:b/>
        </w:rPr>
        <w:t>Mesa:</w:t>
      </w:r>
      <w:r>
        <w:t xml:space="preserve"> Menor (1,40m × 70cm), mesmo estilo escandinavo.</w:t>
      </w:r>
    </w:p>
    <w:p/>
    <w:p>
      <w:pPr>
        <w:spacing w:after="120"/>
      </w:pPr>
      <w:r>
        <w:rPr>
          <w:b/>
        </w:rPr>
        <w:t>Maca:</w:t>
      </w:r>
      <w:r>
        <w:t xml:space="preserve"> Mesma especificação, mas voltada para parede diferente (sem o papel de parede do mapa-mundi — parede lisa com apenas 1 quadro de impressão botânica em aquarela).</w:t>
      </w:r>
    </w:p>
    <w:p/>
    <w:p>
      <w:pPr>
        <w:spacing w:after="120"/>
      </w:pPr>
      <w:r>
        <w:rPr>
          <w:b/>
        </w:rPr>
        <w:t>1 cadeira para adulto + 1 poltrona de amamentação</w:t>
      </w:r>
      <w:r>
        <w:t xml:space="preserve"> (esse consultório é mais usado para bebês, então a poltrona de amamentação faz mais sentido aqui do que lá).</w:t>
      </w:r>
    </w:p>
    <w:p/>
    <w:p>
      <w:pPr>
        <w:spacing w:after="120"/>
      </w:pPr>
      <w:r>
        <w:rPr>
          <w:b/>
        </w:rPr>
        <w:t>Iluminação:</w:t>
      </w:r>
      <w:r>
        <w:t xml:space="preserve"> Mesma temperatura, mas com dimmer — para consultas de bebês, às vezes a médica atenua para 60-70% de intensidade.</w:t>
      </w:r>
    </w:p>
    <w:p/>
    <w:p>
      <w:pPr>
        <w:spacing w:after="120"/>
      </w:pPr>
      <w:r>
        <w:rPr>
          <w:b/>
        </w:rPr>
        <w:t>Sem pedrinhas:</w:t>
      </w:r>
      <w:r>
        <w:t xml:space="preserve"> Esse recurso é exclusivo do consultório principal.</w:t>
      </w:r>
    </w:p>
    <w:p/>
    <w:p>
      <w:pPr>
        <w:spacing w:before="120" w:after="120"/>
      </w:pPr>
      <w:r>
        <w:rPr>
          <w:color w:val="CCCCCC"/>
        </w:rPr>
        <w:t>────────────────────────────────────────────────────────────</w:t>
      </w:r>
    </w:p>
    <w:p/>
    <w:p>
      <w:pPr>
        <w:spacing w:before="360" w:after="160"/>
      </w:pPr>
      <w:r>
        <w:rPr>
          <w:b/>
          <w:color w:val="16213E"/>
          <w:sz w:val="32"/>
        </w:rPr>
        <w:t>6. COPA / ÁREA INTERNA</w:t>
      </w:r>
    </w:p>
    <w:p/>
    <w:p>
      <w:pPr>
        <w:spacing w:before="240" w:after="120"/>
      </w:pPr>
      <w:r>
        <w:rPr>
          <w:b/>
          <w:color w:val="0F3C78"/>
          <w:sz w:val="26"/>
        </w:rPr>
        <w:t>Dimensões</w:t>
      </w:r>
    </w:p>
    <w:p>
      <w:pPr>
        <w:spacing w:after="120"/>
      </w:pPr>
      <w:r>
        <w:t>2,20m × 2,80m — copa compacta e funcional.</w:t>
      </w:r>
    </w:p>
    <w:p/>
    <w:p>
      <w:pPr>
        <w:spacing w:before="240" w:after="120"/>
      </w:pPr>
      <w:r>
        <w:rPr>
          <w:b/>
          <w:color w:val="0F3C78"/>
          <w:sz w:val="26"/>
        </w:rPr>
        <w:t>O que tem</w:t>
      </w:r>
    </w:p>
    <w:p>
      <w:pPr>
        <w:pStyle w:val="ListBullet"/>
        <w:spacing w:after="40"/>
        <w:ind w:left="567"/>
      </w:pPr>
      <w:r>
        <w:t>Bancada em granito branco polar (1,80m de comprimento), com cuba inox de embutir</w:t>
      </w:r>
    </w:p>
    <w:p>
      <w:pPr>
        <w:pStyle w:val="ListBullet"/>
        <w:spacing w:after="40"/>
        <w:ind w:left="567"/>
      </w:pPr>
      <w:r>
        <w:t>Armários superiores em MDF branco fosco</w:t>
      </w:r>
    </w:p>
    <w:p>
      <w:pPr>
        <w:pStyle w:val="ListBullet"/>
        <w:spacing w:after="40"/>
        <w:ind w:left="567"/>
      </w:pPr>
      <w:r>
        <w:t>Geladeira Consul Frost Free 340L branca</w:t>
      </w:r>
    </w:p>
    <w:p>
      <w:pPr>
        <w:pStyle w:val="ListBullet"/>
        <w:spacing w:after="40"/>
        <w:ind w:left="567"/>
      </w:pPr>
      <w:r>
        <w:t>Cafeteira Nespresso Vertuo Next (preta) — uso exclusivo da equipe</w:t>
      </w:r>
    </w:p>
    <w:p>
      <w:pPr>
        <w:pStyle w:val="ListBullet"/>
        <w:spacing w:after="40"/>
        <w:ind w:left="567"/>
      </w:pPr>
      <w:r>
        <w:t>Purificador de água Electrolux PA30G de bancada</w:t>
      </w:r>
    </w:p>
    <w:p>
      <w:pPr>
        <w:pStyle w:val="ListBullet"/>
        <w:spacing w:after="40"/>
        <w:ind w:left="567"/>
      </w:pPr>
      <w:r>
        <w:t>Micro-ondas Panasonic 32L embutido no armário superior</w:t>
      </w:r>
    </w:p>
    <w:p>
      <w:pPr>
        <w:pStyle w:val="ListBullet"/>
        <w:spacing w:after="40"/>
        <w:ind w:left="567"/>
      </w:pPr>
      <w:r>
        <w:t>Pratos, xícaras e copos em quantidade para 4 pessoas (equipe padrão)</w:t>
      </w:r>
    </w:p>
    <w:p>
      <w:pPr>
        <w:pStyle w:val="ListBullet"/>
        <w:spacing w:after="40"/>
        <w:ind w:left="567"/>
      </w:pPr>
      <w:r>
        <w:t>Garrafa de vidro com água filtrada disponível para a equipe</w:t>
      </w:r>
    </w:p>
    <w:p/>
    <w:p>
      <w:pPr>
        <w:spacing w:before="240" w:after="120"/>
      </w:pPr>
      <w:r>
        <w:rPr>
          <w:b/>
          <w:color w:val="0F3C78"/>
          <w:sz w:val="26"/>
        </w:rPr>
        <w:t>Uso</w:t>
      </w:r>
    </w:p>
    <w:p>
      <w:pPr>
        <w:spacing w:after="120"/>
      </w:pPr>
      <w:r>
        <w:t>Área exclusiva da equipe. Recepcionista e a médica. A copa tem porta com vidro quadriculado (tipo vitral industrial) — não isola completamente o cheiro, mas o café da tarde é uma marca cultural do Instituto.</w:t>
      </w:r>
    </w:p>
    <w:p/>
    <w:p>
      <w:pPr>
        <w:spacing w:before="120" w:after="120"/>
      </w:pPr>
      <w:r>
        <w:rPr>
          <w:color w:val="CCCCCC"/>
        </w:rPr>
        <w:t>────────────────────────────────────────────────────────────</w:t>
      </w:r>
    </w:p>
    <w:p/>
    <w:p>
      <w:pPr>
        <w:spacing w:before="360" w:after="160"/>
      </w:pPr>
      <w:r>
        <w:rPr>
          <w:b/>
          <w:color w:val="16213E"/>
          <w:sz w:val="32"/>
        </w:rPr>
        <w:t>7. BANHEIRO INFANTIL</w:t>
      </w:r>
    </w:p>
    <w:p/>
    <w:p>
      <w:pPr>
        <w:spacing w:before="240" w:after="120"/>
      </w:pPr>
      <w:r>
        <w:rPr>
          <w:b/>
          <w:color w:val="0F3C78"/>
          <w:sz w:val="26"/>
        </w:rPr>
        <w:t>Dimensões</w:t>
      </w:r>
    </w:p>
    <w:p>
      <w:pPr>
        <w:spacing w:after="120"/>
      </w:pPr>
      <w:r>
        <w:t>1,80m × 2,20m — banheiro pequeno mas totalmente adaptado.</w:t>
      </w:r>
    </w:p>
    <w:p/>
    <w:p>
      <w:pPr>
        <w:spacing w:before="240" w:after="120"/>
      </w:pPr>
      <w:r>
        <w:rPr>
          <w:b/>
          <w:color w:val="0F3C78"/>
          <w:sz w:val="26"/>
        </w:rPr>
        <w:t>Adaptações para criança</w:t>
      </w:r>
    </w:p>
    <w:p>
      <w:pPr>
        <w:pStyle w:val="ListBullet"/>
        <w:spacing w:after="40"/>
        <w:ind w:left="567"/>
      </w:pPr>
      <w:r>
        <w:rPr>
          <w:b/>
        </w:rPr>
        <w:t>Vaso sanitário:</w:t>
      </w:r>
      <w:r>
        <w:t xml:space="preserve"> Vaso padrão (adulto) com assento redutor infantil permanente fixado — assento redutor branco com bordas arredondadas emborrachadas, encaixe estável.</w:t>
      </w:r>
    </w:p>
    <w:p>
      <w:pPr>
        <w:pStyle w:val="ListBullet"/>
        <w:spacing w:after="40"/>
        <w:ind w:left="567"/>
      </w:pPr>
      <w:r>
        <w:rPr>
          <w:b/>
        </w:rPr>
        <w:t>Pia:</w:t>
      </w:r>
      <w:r>
        <w:t xml:space="preserve"> Balcão em altura dupla: pia padrão (80cm) + degrau embutido em madeira (20cm de altura) fixado à parede sob a pia — a criança sobe no degrau e alcança a torneira. O degrau tem revestimento antiderrapante em borracha preta.</w:t>
      </w:r>
    </w:p>
    <w:p>
      <w:pPr>
        <w:pStyle w:val="ListBullet"/>
        <w:spacing w:after="40"/>
        <w:ind w:left="567"/>
      </w:pPr>
      <w:r>
        <w:rPr>
          <w:b/>
        </w:rPr>
        <w:t>Torneira:</w:t>
      </w:r>
      <w:r>
        <w:t xml:space="preserve"> Sensor automático (sem contato) — crianças adoram e é higienicamente superior.</w:t>
      </w:r>
    </w:p>
    <w:p>
      <w:pPr>
        <w:pStyle w:val="ListBullet"/>
        <w:spacing w:after="40"/>
        <w:ind w:left="567"/>
      </w:pPr>
      <w:r>
        <w:rPr>
          <w:b/>
        </w:rPr>
        <w:t>Espelho:</w:t>
      </w:r>
      <w:r>
        <w:t xml:space="preserve"> Na altura padrão (adulto), mas com um segundo espelho menor em formato de sol (circular, moldura de madeira pintada em amarelo mel, diâmetro 30cm) fixado a 90cm do chão — na altura visual de uma criança de 3-6 anos.</w:t>
      </w:r>
    </w:p>
    <w:p>
      <w:pPr>
        <w:pStyle w:val="ListBullet"/>
        <w:spacing w:after="40"/>
        <w:ind w:left="567"/>
      </w:pPr>
      <w:r>
        <w:rPr>
          <w:b/>
        </w:rPr>
        <w:t>Sabonete:</w:t>
      </w:r>
      <w:r>
        <w:t xml:space="preserve"> Dispenser de sabonete líquido infantil da Granado Bebê (cheiro de talco suave) — faz parte da experiência olfativa positiva para a criança.</w:t>
      </w:r>
    </w:p>
    <w:p>
      <w:pPr>
        <w:pStyle w:val="ListBullet"/>
        <w:spacing w:after="40"/>
        <w:ind w:left="567"/>
      </w:pPr>
      <w:r>
        <w:rPr>
          <w:b/>
        </w:rPr>
        <w:t>Papel toalha:</w:t>
      </w:r>
      <w:r>
        <w:t xml:space="preserve"> Suporte de papel toalha a 60cm do chão — alcançável pela criança.</w:t>
      </w:r>
    </w:p>
    <w:p/>
    <w:p>
      <w:pPr>
        <w:spacing w:before="240" w:after="120"/>
      </w:pPr>
      <w:r>
        <w:rPr>
          <w:b/>
          <w:color w:val="0F3C78"/>
          <w:sz w:val="26"/>
        </w:rPr>
        <w:t>Decoração</w:t>
      </w:r>
    </w:p>
    <w:p>
      <w:pPr>
        <w:pStyle w:val="ListBullet"/>
        <w:spacing w:after="40"/>
        <w:ind w:left="567"/>
      </w:pPr>
      <w:r>
        <w:rPr>
          <w:b/>
        </w:rPr>
        <w:t>Parede principal:</w:t>
      </w:r>
      <w:r>
        <w:t xml:space="preserve"> Revestimento em azulejo metro branco (10x20cm) até 1,60m de altura. Acima: pintura em amarelo-mel muito suave (#FFF3D4) — quase branco com um toque de sol.</w:t>
      </w:r>
    </w:p>
    <w:p>
      <w:pPr>
        <w:pStyle w:val="ListBullet"/>
        <w:spacing w:after="40"/>
        <w:ind w:left="567"/>
      </w:pPr>
      <w:r>
        <w:rPr>
          <w:b/>
        </w:rPr>
        <w:t>Piso:</w:t>
      </w:r>
      <w:r>
        <w:t xml:space="preserve"> Porcelanato 30x30cm antiderrapante, tom areia claro — sem risco de escorregamento.</w:t>
      </w:r>
    </w:p>
    <w:p>
      <w:pPr>
        <w:pStyle w:val="ListBullet"/>
        <w:spacing w:after="40"/>
        <w:ind w:left="567"/>
      </w:pPr>
      <w:r>
        <w:rPr>
          <w:b/>
        </w:rPr>
        <w:t>Quadro:</w:t>
      </w:r>
      <w:r>
        <w:t xml:space="preserve"> 1 impressão de ilustração de uma tartaruga sorridente navegando em barco de papel (estilo aquarela, tom pastel). Moldura de madeira natural, 20x30cm, fixada a 90cm do chão — na linha de visão da criança sentada no vaso.</w:t>
      </w:r>
    </w:p>
    <w:p>
      <w:pPr>
        <w:pStyle w:val="ListBullet"/>
        <w:spacing w:after="40"/>
        <w:ind w:left="567"/>
      </w:pPr>
      <w:r>
        <w:rPr>
          <w:b/>
        </w:rPr>
        <w:t>Organizador na parede:</w:t>
      </w:r>
      <w:r>
        <w:t xml:space="preserve"> Pequena prateleira de 40cm em madeira com 3 ganchinhos — onde ficam toalhinha decorativa e air freshener.</w:t>
      </w:r>
    </w:p>
    <w:p>
      <w:pPr>
        <w:pStyle w:val="ListBullet"/>
        <w:spacing w:after="40"/>
        <w:ind w:left="567"/>
      </w:pPr>
      <w:r>
        <w:rPr>
          <w:b/>
        </w:rPr>
        <w:t>Air freshener:</w:t>
      </w:r>
      <w:r>
        <w:t xml:space="preserve"> Desodorizador de ambiente spray da Glade aroma Lavanda &amp; Baunilha — acionado automaticamente a cada 18 minutos. Cheiro reconhecível e agradável para crianças.</w:t>
      </w:r>
    </w:p>
    <w:p>
      <w:pPr>
        <w:pStyle w:val="ListBullet"/>
        <w:spacing w:after="40"/>
        <w:ind w:left="567"/>
      </w:pPr>
      <w:r>
        <w:rPr>
          <w:b/>
        </w:rPr>
        <w:t>Luminária:</w:t>
      </w:r>
      <w:r>
        <w:t xml:space="preserve"> Spot LED embutido 2700K + arandela pequena de cerâmica branca na parede (redundância para o caso de a criança querer apagar o spot — o botão fica a 90cm do chão).</w:t>
      </w:r>
    </w:p>
    <w:p/>
    <w:p>
      <w:pPr>
        <w:spacing w:before="240" w:after="120"/>
      </w:pPr>
      <w:r>
        <w:rPr>
          <w:b/>
          <w:color w:val="0F3C78"/>
          <w:sz w:val="26"/>
        </w:rPr>
        <w:t>Elementos que fazem as crianças gostar</w:t>
      </w:r>
    </w:p>
    <w:p>
      <w:pPr>
        <w:pStyle w:val="ListNumber"/>
        <w:spacing w:after="40"/>
        <w:ind w:left="567"/>
      </w:pPr>
      <w:r>
        <w:t>O espelho do sol no nível delas — elas se olham e sorriem</w:t>
      </w:r>
    </w:p>
    <w:p>
      <w:pPr>
        <w:pStyle w:val="ListNumber"/>
        <w:spacing w:after="40"/>
        <w:ind w:left="567"/>
      </w:pPr>
      <w:r>
        <w:t>A torneira com sensor — sempre encantamento</w:t>
      </w:r>
    </w:p>
    <w:p>
      <w:pPr>
        <w:pStyle w:val="ListNumber"/>
        <w:spacing w:after="40"/>
        <w:ind w:left="567"/>
      </w:pPr>
      <w:r>
        <w:t>O sabonete Granado Bebê — cheirinho familiar que elas reconhecem</w:t>
      </w:r>
    </w:p>
    <w:p>
      <w:pPr>
        <w:pStyle w:val="ListNumber"/>
        <w:spacing w:after="40"/>
        <w:ind w:left="567"/>
      </w:pPr>
      <w:r>
        <w:t>A tartaruga no barco de papel — algo para olhar enquanto usa o banheiro</w:t>
      </w:r>
    </w:p>
    <w:p>
      <w:pPr>
        <w:pStyle w:val="ListNumber"/>
        <w:spacing w:after="40"/>
        <w:ind w:left="567"/>
      </w:pPr>
      <w:r>
        <w:t>O degrau de madeira — a sensação de autonomia ("eu consigo sozinha")</w:t>
      </w:r>
    </w:p>
    <w:p/>
    <w:p>
      <w:pPr>
        <w:spacing w:before="120" w:after="120"/>
      </w:pPr>
      <w:r>
        <w:rPr>
          <w:color w:val="CCCCCC"/>
        </w:rPr>
        <w:t>────────────────────────────────────────────────────────────</w:t>
      </w:r>
    </w:p>
    <w:p/>
    <w:p>
      <w:pPr>
        <w:spacing w:after="120"/>
      </w:pPr>
      <w:r>
        <w:rPr>
          <w:i/>
        </w:rPr>
        <w:t>Documento gerado para uso interno da Pixel Rain Agency. Uso restrito à equipe de produção e direção de arte.</w:t>
      </w:r>
    </w:p>
    <w:p>
      <w:pPr>
        <w:spacing w:after="120"/>
      </w:pPr>
      <w:r>
        <w:rPr>
          <w:i/>
        </w:rPr>
        <w:t>Versão 1.0 — Maio 2026</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