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SOP 16 — ROTINA SEMANAL DO COMERCIAL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SOP 16 — Rotina Semanal do Comercial</w:t>
      </w:r>
    </w:p>
    <w:p>
      <w:pPr>
        <w:pStyle w:val="Heading2"/>
      </w:pPr>
      <w:r>
        <w:t>Pixel Rain Agency | Playbook Comercial</w:t>
      </w:r>
    </w:p>
    <w:p/>
    <w:p>
      <w:r>
        <w:rPr>
          <w:b/>
        </w:rPr>
        <w:t>Versão:</w:t>
      </w:r>
      <w:r>
        <w:t xml:space="preserve"> 1.1</w:t>
      </w:r>
    </w:p>
    <w:p>
      <w:r>
        <w:rPr>
          <w:b/>
        </w:rPr>
        <w:t>Aplicação:</w:t>
      </w:r>
      <w:r>
        <w:t xml:space="preserve"> SDR / Fundador responsável pelo comercial</w:t>
      </w:r>
    </w:p>
    <w:p>
      <w:r>
        <w:rPr>
          <w:b/>
        </w:rPr>
        <w:t>Frequência:</w:t>
      </w:r>
      <w:r>
        <w:t xml:space="preserve"> Toda semana, sem exceção</w:t>
      </w:r>
    </w:p>
    <w:p/>
    <w:p>
      <w:pPr>
        <w:spacing w:before="80" w:after="80"/>
        <w:ind w:left="567"/>
      </w:pPr>
      <w:r>
        <w:rPr>
          <w:i/>
          <w:color w:val="606060"/>
        </w:rPr>
        <w:t>Para terminologia completa, consulte SOP 00 — Glossário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QUANDO USAR ESTA ROTINA</w:t>
      </w:r>
    </w:p>
    <w:p/>
    <w:p>
      <w:r>
        <w:rPr>
          <w:b/>
        </w:rPr>
        <w:t>FASE 0 — Fundador solo:</w:t>
      </w:r>
      <w:r>
        <w:t xml:space="preserve"> Simplificar. Reunião semanal não se aplica (é você mesmo). Usar apenas: segunda de planejamento (20 min) + sexta de revisão (30 min).</w:t>
      </w:r>
    </w:p>
    <w:p/>
    <w:p>
      <w:r>
        <w:rPr>
          <w:b/>
        </w:rPr>
        <w:t>FASE 1 — SDR dedicado:</w:t>
      </w:r>
      <w:r>
        <w:t xml:space="preserve"> Rotina completa, incluindo reunião semanal com fundador.</w:t>
      </w:r>
    </w:p>
    <w:p/>
    <w:p>
      <w:r>
        <w:rPr>
          <w:b/>
        </w:rPr>
        <w:t>FASE 2+ — Time comercial:</w:t>
      </w:r>
      <w:r>
        <w:t xml:space="preserve"> Adicionar reunião de pipeline expandida (60 min) com todos os SDRs.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PRINCÍPIO DA ROTINA SEMANAL</w:t>
      </w:r>
    </w:p>
    <w:p/>
    <w:p>
      <w:pPr>
        <w:spacing w:before="80" w:after="80"/>
        <w:ind w:left="567"/>
      </w:pPr>
      <w:r>
        <w:rPr>
          <w:i/>
          <w:color w:val="606060"/>
        </w:rPr>
        <w:t>"A semana que não começa com planejamento e não termina com revisão é uma semana que se repete sem melhorar."</w:t>
      </w:r>
    </w:p>
    <w:p/>
    <w:p>
      <w:r>
        <w:t>A rotina semanal tem dois momentos inegociáveis: a segunda-feira (planejamento de 30 minutos) e a sexta-feira (revisão de 45 minutos). Tudo no meio é execução. Esses dois blocos transformam execução em aprendizado — e aprendizado em melhora de processo.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SEGUNDA-FEIRA — PLANEJAMENTO DA SEMANA (30 minutos)</w:t>
      </w:r>
    </w:p>
    <w:p/>
    <w:p>
      <w:r>
        <w:rPr>
          <w:b/>
        </w:rPr>
        <w:t>Horário recomendado:</w:t>
      </w:r>
      <w:r>
        <w:t xml:space="preserve"> 08h30-09h00 (antes do bloco de prospecção)</w:t>
      </w:r>
    </w:p>
    <w:p>
      <w:r>
        <w:rPr>
          <w:b/>
        </w:rPr>
        <w:t>Formato:</w:t>
      </w:r>
      <w:r>
        <w:t xml:space="preserve"> Solo ou com co-fundador. Não precisa de reunião longa.</w:t>
      </w:r>
    </w:p>
    <w:p/>
    <w:p>
      <w:pPr>
        <w:pStyle w:val="Heading3"/>
      </w:pPr>
      <w:r>
        <w:t>2.1 Revisar Pipeline do CRM — O que avança esta semana? (10 min)</w:t>
      </w:r>
    </w:p>
    <w:p/>
    <w:p>
      <w:r>
        <w:t>Abrir o CRM e percorrer cada etapa do funil respondendo:</w:t>
      </w:r>
    </w:p>
    <w:p/>
    <w:p>
      <w:r>
        <w:rPr>
          <w:b/>
        </w:rPr>
        <w:t>Etapa 6 — Diagnóstico Agendado:</w:t>
      </w:r>
    </w:p>
    <w:p>
      <w:pPr>
        <w:pStyle w:val="ListBullet"/>
      </w:pPr>
      <w:r>
        <w:t>Quais diagnósticos estão confirmados esta semana?</w:t>
      </w:r>
    </w:p>
    <w:p>
      <w:pPr>
        <w:pStyle w:val="ListBullet"/>
      </w:pPr>
      <w:r>
        <w:t>Todos foram confirmados pelo médico?</w:t>
      </w:r>
    </w:p>
    <w:p>
      <w:pPr>
        <w:pStyle w:val="ListBullet"/>
      </w:pPr>
      <w:r>
        <w:t>Algum está sem confirmação ainda?</w:t>
      </w:r>
    </w:p>
    <w:p/>
    <w:p>
      <w:r>
        <w:rPr>
          <w:b/>
        </w:rPr>
        <w:t>Etapa 7 — Diagnóstico Realizado:</w:t>
      </w:r>
    </w:p>
    <w:p>
      <w:pPr>
        <w:pStyle w:val="ListBullet"/>
      </w:pPr>
      <w:r>
        <w:t>Há diagnósticos realizados que ainda não geraram proposta?</w:t>
      </w:r>
    </w:p>
    <w:p>
      <w:pPr>
        <w:pStyle w:val="ListBullet"/>
      </w:pPr>
      <w:r>
        <w:t>O que está travando? Prazo de proposta foi combinado?</w:t>
      </w:r>
    </w:p>
    <w:p/>
    <w:p>
      <w:r>
        <w:rPr>
          <w:b/>
        </w:rPr>
        <w:t>Etapa 8 — Proposta Enviada:</w:t>
      </w:r>
    </w:p>
    <w:p>
      <w:pPr>
        <w:pStyle w:val="ListBullet"/>
      </w:pPr>
      <w:r>
        <w:t>Quais propostas estão aguardando decisão?</w:t>
      </w:r>
    </w:p>
    <w:p>
      <w:pPr>
        <w:pStyle w:val="ListBullet"/>
      </w:pPr>
      <w:r>
        <w:t>Há quanto dias cada uma está aberta?</w:t>
      </w:r>
    </w:p>
    <w:p>
      <w:pPr>
        <w:pStyle w:val="ListBullet"/>
      </w:pPr>
      <w:r>
        <w:t>Qual o próximo follow-up programado para cada uma?</w:t>
      </w:r>
    </w:p>
    <w:p/>
    <w:p>
      <w:r>
        <w:rPr>
          <w:b/>
        </w:rPr>
        <w:t>Etapa 9 — Negociação:</w:t>
      </w:r>
    </w:p>
    <w:p>
      <w:pPr>
        <w:pStyle w:val="ListBullet"/>
      </w:pPr>
      <w:r>
        <w:t>Algum lead em negociação ativa?</w:t>
      </w:r>
    </w:p>
    <w:p>
      <w:pPr>
        <w:pStyle w:val="ListBullet"/>
      </w:pPr>
      <w:r>
        <w:t>Qual é o próximo passo e a data combinada?</w:t>
      </w:r>
    </w:p>
    <w:p/>
    <w:p>
      <w:r>
        <w:rPr>
          <w:b/>
        </w:rPr>
        <w:t>Etapa 3/4/5 — Em Cadência:</w:t>
      </w:r>
    </w:p>
    <w:p>
      <w:pPr>
        <w:pStyle w:val="ListBullet"/>
      </w:pPr>
      <w:r>
        <w:t>Quais leads estão em qual toque de cadência?</w:t>
      </w:r>
    </w:p>
    <w:p>
      <w:pPr>
        <w:pStyle w:val="ListBullet"/>
      </w:pPr>
      <w:r>
        <w:t>Quais toques vencem esta semana?</w:t>
      </w:r>
    </w:p>
    <w:p/>
    <w:p>
      <w:pPr>
        <w:pStyle w:val="Heading3"/>
      </w:pPr>
      <w:r>
        <w:t>2.2 Definir Meta de Novos Contatos para a Semana (5 min)</w:t>
      </w:r>
    </w:p>
    <w:p/>
    <w:p>
      <w:r>
        <w:t>Baseado no pipeline atual:</w:t>
      </w:r>
    </w:p>
    <w:p>
      <w:pPr>
        <w:pStyle w:val="ListBullet"/>
      </w:pPr>
      <w:r>
        <w:t>Se pipeline está cheio (3+ diagnósticos agendados, 2+ propostas abertas): manter ritmo mínimo de 15 novos contatos na semana</w:t>
      </w:r>
    </w:p>
    <w:p>
      <w:pPr>
        <w:pStyle w:val="ListBullet"/>
      </w:pPr>
      <w:r>
        <w:t>Se pipeline está fraco (menos de 2 diagnósticos na semana): aumentar para 25+ novos contatos, priorizar research</w:t>
      </w:r>
    </w:p>
    <w:p/>
    <w:p>
      <w:r>
        <w:t>Definir o número de contatos novos da semana e anotar.</w:t>
      </w:r>
    </w:p>
    <w:p/>
    <w:p>
      <w:pPr>
        <w:pStyle w:val="Heading3"/>
      </w:pPr>
      <w:r>
        <w:t>2.3 Identificar Leads Prioritários por Etapa (5 min)</w:t>
      </w:r>
    </w:p>
    <w:p/>
    <w:p>
      <w:r>
        <w:t>Para cada etapa, identificar o lead mais próximo de avançar:</w:t>
      </w:r>
    </w:p>
    <w:p>
      <w:pPr>
        <w:pStyle w:val="ListBullet"/>
      </w:pPr>
      <w:r>
        <w:t>Qual diagnóstico desta semana tem maior probabilidade de gerar proposta?</w:t>
      </w:r>
    </w:p>
    <w:p>
      <w:pPr>
        <w:pStyle w:val="ListBullet"/>
      </w:pPr>
      <w:r>
        <w:t>Qual proposta aberta está mais próxima do fechamento?</w:t>
      </w:r>
    </w:p>
    <w:p>
      <w:pPr>
        <w:pStyle w:val="ListBullet"/>
      </w:pPr>
      <w:r>
        <w:t>Qual lead em cadência é o mais qualificado e merece atenção extra?</w:t>
      </w:r>
    </w:p>
    <w:p/>
    <w:p>
      <w:r>
        <w:t>Esses leads prioritários recebem atenção antes dos demais.</w:t>
      </w:r>
    </w:p>
    <w:p/>
    <w:p>
      <w:pPr>
        <w:pStyle w:val="Heading3"/>
      </w:pPr>
      <w:r>
        <w:t>2.4 Revisar Cadências Ativas e Projetar Toques da Semana (10 min)</w:t>
      </w:r>
    </w:p>
    <w:p/>
    <w:p>
      <w:r>
        <w:t>No CRM, filtrar todos os leads em cadência ativa e mapear: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Lead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Toque atual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 do próximo toque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Dr. [nome]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Terça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Dra. [nome]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Quarta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DM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Dr. [nome]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Quinta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Email</w:t>
            </w:r>
          </w:p>
        </w:tc>
      </w:tr>
    </w:tbl>
    <w:p/>
    <w:p/>
    <w:p>
      <w:r>
        <w:t>Isso garante que nenhum toque seja esquecido durante a semana.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TERÇA A QUINTA — EXECUÇÃO</w:t>
      </w:r>
    </w:p>
    <w:p/>
    <w:p>
      <w:pPr>
        <w:pStyle w:val="Heading3"/>
      </w:pPr>
      <w:r>
        <w:t>3.1 Ritmo de Prospecção Diária</w:t>
      </w:r>
    </w:p>
    <w:p/>
    <w:p>
      <w:r>
        <w:t>Seguir o SOP de Rotina Diária (SOP 15) integralmente.</w:t>
      </w:r>
    </w:p>
    <w:p>
      <w:r>
        <w:t>O bloco da manhã de segunda-feira é reservado para planejamento semanal — a prospecção começa na terça.</w:t>
      </w:r>
    </w:p>
    <w:p/>
    <w:p>
      <w:r>
        <w:rPr>
          <w:b/>
        </w:rPr>
        <w:t>Meta diária de terça a quinta:</w:t>
      </w:r>
    </w:p>
    <w:p>
      <w:pPr>
        <w:pStyle w:val="ListBullet"/>
      </w:pPr>
      <w:r>
        <w:t>5-10 primeiros contatos novos por dia</w:t>
      </w:r>
    </w:p>
    <w:p>
      <w:pPr>
        <w:pStyle w:val="ListBullet"/>
      </w:pPr>
      <w:r>
        <w:t>5-15 toques de cadência por dia</w:t>
      </w:r>
    </w:p>
    <w:p>
      <w:pPr>
        <w:pStyle w:val="ListBullet"/>
      </w:pPr>
      <w:r>
        <w:t>0-2 diagnósticos por dia</w:t>
      </w:r>
    </w:p>
    <w:p/>
    <w:p>
      <w:r>
        <w:rPr>
          <w:b/>
        </w:rPr>
        <w:t>Concentração de diagnósticos:</w:t>
      </w:r>
    </w:p>
    <w:p>
      <w:pPr>
        <w:pStyle w:val="ListBullet"/>
      </w:pPr>
      <w:r>
        <w:t>Preferência: terças, quartas e quintas entre 17h-19h (médicos tendem a ter mais disponibilidade após o horário de consulta)</w:t>
      </w:r>
    </w:p>
    <w:p>
      <w:pPr>
        <w:pStyle w:val="ListBullet"/>
      </w:pPr>
      <w:r>
        <w:t>Evitar: segundas de manhã (médico planejando a semana), sextas após 15h (mente já no fim de semana)</w:t>
      </w:r>
    </w:p>
    <w:p/>
    <w:p>
      <w:pPr>
        <w:pStyle w:val="Heading3"/>
      </w:pPr>
      <w:r>
        <w:t>3.2 Metas Mínimas por Dia (Terça-Quinta)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Mínimo diário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Primeiros contatos novos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Toques de cadência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 atualizado ao fim do dia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(terça-quinta)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 (meta semanal: 2-4)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SEXTA-FEIRA — REVISÃO DA SEMANA (45 minutos)</w:t>
      </w:r>
    </w:p>
    <w:p/>
    <w:p>
      <w:r>
        <w:rPr>
          <w:b/>
        </w:rPr>
        <w:t>Horário recomendado:</w:t>
      </w:r>
      <w:r>
        <w:t xml:space="preserve"> 16h-16h45 (antes de encerrar o dia)</w:t>
      </w:r>
    </w:p>
    <w:p>
      <w:r>
        <w:rPr>
          <w:b/>
        </w:rPr>
        <w:t>Formato:</w:t>
      </w:r>
      <w:r>
        <w:t xml:space="preserve"> Solo ou com co-fundador/SDR. Documento de revisão preenchido.</w:t>
      </w:r>
    </w:p>
    <w:p/>
    <w:p>
      <w:pPr>
        <w:pStyle w:val="Heading3"/>
      </w:pPr>
      <w:r>
        <w:t>4.1 Contar Resultados da Semana (10 min)</w:t>
      </w:r>
    </w:p>
    <w:p/>
    <w:p>
      <w:r>
        <w:t>Preencher a tabela de resultados: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da semana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Diferença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Primeiros contatos enviados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15-25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recebidas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variável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15-25%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Triagens realizadas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variável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2-4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variável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/>
    <w:p>
      <w:pPr>
        <w:pStyle w:val="Heading3"/>
      </w:pPr>
      <w:r>
        <w:t>4.2 Revisar Pipeline — O Que Avançou, Travou e Perdeu (15 min)</w:t>
      </w:r>
    </w:p>
    <w:p/>
    <w:p>
      <w:r>
        <w:rPr>
          <w:b/>
        </w:rPr>
        <w:t>O que avançou:</w:t>
      </w:r>
    </w:p>
    <w:p>
      <w:pPr>
        <w:pStyle w:val="ListBullet"/>
      </w:pPr>
      <w:r>
        <w:t>Quais leads passaram de etapa durante a semana?</w:t>
      </w:r>
    </w:p>
    <w:p>
      <w:pPr>
        <w:pStyle w:val="ListBullet"/>
      </w:pPr>
      <w:r>
        <w:t>Qual avanço foi mais relevante?</w:t>
      </w:r>
    </w:p>
    <w:p/>
    <w:p>
      <w:r>
        <w:rPr>
          <w:b/>
        </w:rPr>
        <w:t>O que travou:</w:t>
      </w:r>
    </w:p>
    <w:p>
      <w:pPr>
        <w:pStyle w:val="ListBullet"/>
      </w:pPr>
      <w:r>
        <w:t>Quais leads estão na mesma etapa há mais de 10 dias?</w:t>
      </w:r>
    </w:p>
    <w:p>
      <w:pPr>
        <w:pStyle w:val="ListBullet"/>
      </w:pPr>
      <w:r>
        <w:t>Qual é o provável motivo do travamento?</w:t>
      </w:r>
    </w:p>
    <w:p>
      <w:pPr>
        <w:pStyle w:val="ListBullet"/>
      </w:pPr>
      <w:r>
        <w:t>O que vai ser diferente na próxima semana com esses leads?</w:t>
      </w:r>
    </w:p>
    <w:p/>
    <w:p>
      <w:r>
        <w:rPr>
          <w:b/>
        </w:rPr>
        <w:t>O que foi perdido:</w:t>
      </w:r>
    </w:p>
    <w:p>
      <w:pPr>
        <w:pStyle w:val="ListBullet"/>
      </w:pPr>
      <w:r>
        <w:t>Quais leads foram movidos para "Perdido" esta semana?</w:t>
      </w:r>
    </w:p>
    <w:p>
      <w:pPr>
        <w:pStyle w:val="ListBullet"/>
      </w:pPr>
      <w:r>
        <w:t>Qual foi o motivo de cada um?</w:t>
      </w:r>
    </w:p>
    <w:p>
      <w:pPr>
        <w:pStyle w:val="ListBullet"/>
      </w:pPr>
      <w:r>
        <w:t>Há algum padrão nos leads perdidos? (mesmo arquétipo? Mesma objeção? Mesmo ponto do funil?)</w:t>
      </w:r>
    </w:p>
    <w:p/>
    <w:p>
      <w:pPr>
        <w:pStyle w:val="Heading3"/>
      </w:pPr>
      <w:r>
        <w:t>4.3 Identificar 1 Coisa Que Funcionou (5 min)</w:t>
      </w:r>
    </w:p>
    <w:p/>
    <w:p>
      <w:r>
        <w:t>Escolher 1 elemento concreto que performou acima do esperado:</w:t>
      </w:r>
    </w:p>
    <w:p>
      <w:pPr>
        <w:pStyle w:val="ListBullet"/>
      </w:pPr>
      <w:r>
        <w:t>Uma abordagem de primeiro contato que gerou resposta boa</w:t>
      </w:r>
    </w:p>
    <w:p>
      <w:pPr>
        <w:pStyle w:val="ListBullet"/>
      </w:pPr>
      <w:r>
        <w:t>Uma pergunta do diagnóstico que abriu a conversa</w:t>
      </w:r>
    </w:p>
    <w:p>
      <w:pPr>
        <w:pStyle w:val="ListBullet"/>
      </w:pPr>
      <w:r>
        <w:t>Um ângulo de proposta que ressoou bem</w:t>
      </w:r>
    </w:p>
    <w:p>
      <w:pPr>
        <w:pStyle w:val="ListBullet"/>
      </w:pPr>
      <w:r>
        <w:t>Um follow-up que reativou um lead parado</w:t>
      </w:r>
    </w:p>
    <w:p/>
    <w:p>
      <w:r>
        <w:rPr>
          <w:b/>
        </w:rPr>
        <w:t>Anotar o que foi e por que funcionou.</w:t>
      </w:r>
      <w:r>
        <w:t xml:space="preserve"> Isso alimenta a atualização de scripts.</w:t>
      </w:r>
    </w:p>
    <w:p/>
    <w:p>
      <w:pPr>
        <w:pStyle w:val="Heading3"/>
      </w:pPr>
      <w:r>
        <w:t>4.4 Identificar 1 Coisa Que Não Funcionou (5 min)</w:t>
      </w:r>
    </w:p>
    <w:p/>
    <w:p>
      <w:r>
        <w:t>Escolher 1 elemento concreto que performou abaixo do esperado:</w:t>
      </w:r>
    </w:p>
    <w:p>
      <w:pPr>
        <w:pStyle w:val="ListBullet"/>
      </w:pPr>
      <w:r>
        <w:t>Um toque de cadência que não gerou nenhuma resposta</w:t>
      </w:r>
    </w:p>
    <w:p>
      <w:pPr>
        <w:pStyle w:val="ListBullet"/>
      </w:pPr>
      <w:r>
        <w:t>Uma pergunta do diagnóstico que criou resistência</w:t>
      </w:r>
    </w:p>
    <w:p>
      <w:pPr>
        <w:pStyle w:val="ListBullet"/>
      </w:pPr>
      <w:r>
        <w:t>Um follow-up que o médico ignorou completamente</w:t>
      </w:r>
    </w:p>
    <w:p>
      <w:pPr>
        <w:pStyle w:val="ListBullet"/>
      </w:pPr>
      <w:r>
        <w:t>Um argumento de fechamento que não teve efeito</w:t>
      </w:r>
    </w:p>
    <w:p/>
    <w:p>
      <w:r>
        <w:rPr>
          <w:b/>
        </w:rPr>
        <w:t>Anotar o que foi e por que não funcionou.</w:t>
      </w:r>
      <w:r>
        <w:t xml:space="preserve"> Definir o que vai ser testado diferente na próxima semana.</w:t>
      </w:r>
    </w:p>
    <w:p/>
    <w:p>
      <w:pPr>
        <w:pStyle w:val="Heading3"/>
      </w:pPr>
      <w:r>
        <w:t>4.5 Atualizar Lista de Prospects para a Semana Seguinte (10 min)</w:t>
      </w:r>
    </w:p>
    <w:p/>
    <w:p>
      <w:pPr>
        <w:pStyle w:val="ListBullet"/>
      </w:pPr>
      <w:r>
        <w:t>Identificar quantos leads novos precisam entrar no topo do funil</w:t>
      </w:r>
    </w:p>
    <w:p>
      <w:pPr>
        <w:pStyle w:val="ListBullet"/>
      </w:pPr>
      <w:r>
        <w:t>Fazer uma varredura rápida para encontrar 10-15 novos prospects para pesquisar na segunda-feira</w:t>
      </w:r>
    </w:p>
    <w:p>
      <w:pPr>
        <w:pStyle w:val="ListBullet"/>
      </w:pPr>
      <w:r>
        <w:t>Fonte: Instagram (busca por pediatras + cidade), Google Business, grupos médicos, indicação de clientes atuais</w:t>
      </w:r>
    </w:p>
    <w:p>
      <w:pPr>
        <w:pStyle w:val="ListBullet"/>
      </w:pPr>
      <w:r>
        <w:t>Registrar os prospects identificados no CRM como "Lead Identificado — Pesquisa Pendente"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REUNIÃO SEMANAL COMERCIAL (quando em equipe)</w:t>
      </w:r>
    </w:p>
    <w:p/>
    <w:p>
      <w:r>
        <w:rPr>
          <w:b/>
        </w:rPr>
        <w:t>Quando usar:</w:t>
      </w:r>
      <w:r>
        <w:t xml:space="preserve"> A partir de 2 pessoas no comercial (SDR + Closer, ou SDR + Fundador)</w:t>
      </w:r>
    </w:p>
    <w:p>
      <w:r>
        <w:rPr>
          <w:b/>
        </w:rPr>
        <w:t>Duração:</w:t>
      </w:r>
      <w:r>
        <w:t xml:space="preserve"> 30 minutos. Pauta fixa. Não extrapolar.</w:t>
      </w:r>
    </w:p>
    <w:p>
      <w:r>
        <w:rPr>
          <w:b/>
        </w:rPr>
        <w:t>Dia e hora:</w:t>
      </w:r>
      <w:r>
        <w:t xml:space="preserve"> Preferencialmente segunda-feira 09h ou sexta-feira 16h.</w:t>
      </w:r>
    </w:p>
    <w:p/>
    <w:p>
      <w:pPr>
        <w:pStyle w:val="Heading3"/>
      </w:pPr>
      <w:r>
        <w:t>5.1 Pauta Fixa (30 min)</w:t>
      </w:r>
    </w:p>
    <w:p/>
    <w:p>
      <w:r>
        <w:rPr>
          <w:b/>
        </w:rPr>
        <w:t>[5 min] Resultados da semana anterior:</w:t>
      </w:r>
    </w:p>
    <w:p>
      <w:pPr>
        <w:pStyle w:val="ListBullet"/>
      </w:pPr>
      <w:r>
        <w:t>SDR reporta os 5 indicadores diários consolidados da semana</w:t>
      </w:r>
    </w:p>
    <w:p>
      <w:pPr>
        <w:pStyle w:val="ListBullet"/>
      </w:pPr>
      <w:r>
        <w:t>Closer/Fundador reporta diagnósticos realizados, propostas enviadas, fechamentos</w:t>
      </w:r>
    </w:p>
    <w:p/>
    <w:p>
      <w:r>
        <w:rPr>
          <w:b/>
        </w:rPr>
        <w:t>[10 min] Pipeline por etapa:</w:t>
      </w:r>
    </w:p>
    <w:p>
      <w:pPr>
        <w:pStyle w:val="ListBullet"/>
      </w:pPr>
      <w:r>
        <w:t>Quantos leads em cada etapa (número, não nomes)</w:t>
      </w:r>
    </w:p>
    <w:p>
      <w:pPr>
        <w:pStyle w:val="ListBullet"/>
      </w:pPr>
      <w:r>
        <w:t>Quais etapas estão com volume baixo? (indica onde focar)</w:t>
      </w:r>
    </w:p>
    <w:p>
      <w:pPr>
        <w:pStyle w:val="ListBullet"/>
      </w:pPr>
      <w:r>
        <w:t>Quais leads individuais precisam de atenção especial?</w:t>
      </w:r>
    </w:p>
    <w:p/>
    <w:p>
      <w:r>
        <w:rPr>
          <w:b/>
        </w:rPr>
        <w:t>[10 min] Próximas 3 propostas a enviar:</w:t>
      </w:r>
    </w:p>
    <w:p>
      <w:pPr>
        <w:pStyle w:val="ListBullet"/>
      </w:pPr>
      <w:r>
        <w:t>Para cada proposta a ser preparada: quem é, qual a dor principal capturada, data de envio prevista</w:t>
      </w:r>
    </w:p>
    <w:p>
      <w:pPr>
        <w:pStyle w:val="ListBullet"/>
      </w:pPr>
      <w:r>
        <w:t>Revisar se o diagnóstico foi completo o suficiente para embasar a proposta</w:t>
      </w:r>
    </w:p>
    <w:p/>
    <w:p>
      <w:r>
        <w:rPr>
          <w:b/>
        </w:rPr>
        <w:t>[5 min] 1 aprendizado da semana:</w:t>
      </w:r>
    </w:p>
    <w:p>
      <w:pPr>
        <w:pStyle w:val="ListBullet"/>
      </w:pPr>
      <w:r>
        <w:t>SDR ou Closer compartilha 1 coisa que aprendeu sobre o mercado ou o processo</w:t>
      </w:r>
    </w:p>
    <w:p>
      <w:pPr>
        <w:pStyle w:val="ListBullet"/>
      </w:pPr>
      <w:r>
        <w:t>Time decide se algo precisa ser ajustado nos scripts ou na cadência</w:t>
      </w:r>
    </w:p>
    <w:p/>
    <w:p>
      <w:pPr>
        <w:pStyle w:val="Heading3"/>
      </w:pPr>
      <w:r>
        <w:t>5.2 O Que Não Pertence à Reunião Semanal</w:t>
      </w:r>
    </w:p>
    <w:p>
      <w:pPr>
        <w:pStyle w:val="ListBullet"/>
      </w:pPr>
      <w:r>
        <w:t>Discussão de casos operacionais de clientes atuais (isso vai para reunião de CS)</w:t>
      </w:r>
    </w:p>
    <w:p>
      <w:pPr>
        <w:pStyle w:val="ListBullet"/>
      </w:pPr>
      <w:r>
        <w:t>Resolução de conflitos de agenda (resolver antes da reunião)</w:t>
      </w:r>
    </w:p>
    <w:p>
      <w:pPr>
        <w:pStyle w:val="ListBullet"/>
      </w:pPr>
      <w:r>
        <w:t>Apresentação de propostas (isso é individual)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META SEMANAL MÍNIMA (Fase Inicial — 0–6 clientes)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METAS SEMANAIS DE VOLUME — DISTINÇÕES:</w:t>
      </w:r>
    </w:p>
    <w:p/>
    <w:p>
      <w:pPr>
        <w:pStyle w:val="ListBullet"/>
      </w:pPr>
      <w:r>
        <w:rPr>
          <w:b/>
        </w:rPr>
        <w:t>Novos leads identificados por semana:</w:t>
      </w:r>
      <w:r>
        <w:t xml:space="preserve"> 15–20 (fase inicial). Adicionados à lista, ainda não contatados.</w:t>
      </w:r>
    </w:p>
    <w:p>
      <w:pPr>
        <w:pStyle w:val="ListBullet"/>
      </w:pPr>
      <w:r>
        <w:rPr>
          <w:b/>
        </w:rPr>
        <w:t>Research completo feito por semana:</w:t>
      </w:r>
      <w:r>
        <w:t xml:space="preserve"> 15–20 (mesmo número — research antes de qualquer contato).</w:t>
      </w:r>
    </w:p>
    <w:p>
      <w:pPr>
        <w:pStyle w:val="ListBullet"/>
      </w:pPr>
      <w:r>
        <w:rPr>
          <w:b/>
        </w:rPr>
        <w:t>Primeiros contatos enviados por semana:</w:t>
      </w:r>
      <w:r>
        <w:t xml:space="preserve"> 15–20 (baseado no research feito).</w:t>
      </w:r>
    </w:p>
    <w:p>
      <w:pPr>
        <w:pStyle w:val="ListBullet"/>
      </w:pPr>
      <w:r>
        <w:rPr>
          <w:b/>
        </w:rPr>
        <w:t>Total de prospects ativos na lista:</w:t>
      </w:r>
      <w:r>
        <w:t xml:space="preserve"> mínimo 60–80 em qualquer momento (soma de todos em cadência + triagem + diagnóstico + proposta).</w:t>
      </w:r>
    </w:p>
    <w:p/>
    <w:p>
      <w:r>
        <w:t>Referência cruzada: Ver SOP 14 — Métricas para metas completas de volume.</w:t>
      </w:r>
    </w:p>
    <w:p/>
    <w:p>
      <w:pPr>
        <w:spacing w:before="80" w:after="80"/>
        <w:pBdr>
          <w:bottom w:val="single" w:sz="6" w:color="4472C4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Mínima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Saudável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Leads identificados (research completo)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20–25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Primeiros contatos enviados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20–25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2–4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0–1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1–2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 atualizado todos os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obrigatório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obrigatório</w:t>
            </w:r>
          </w:p>
        </w:tc>
      </w:tr>
    </w:tbl>
    <w:p/>
    <w:p/>
    <w:p>
      <w:r>
        <w:rPr>
          <w:b/>
        </w:rPr>
        <w:t>Interpretação:</w:t>
      </w:r>
    </w:p>
    <w:p>
      <w:pPr>
        <w:pStyle w:val="ListBullet"/>
      </w:pPr>
      <w:r>
        <w:t>Semana que cumpriu meta mínima: processo funcionando, sem aceleração necessária</w:t>
      </w:r>
    </w:p>
    <w:p>
      <w:pPr>
        <w:pStyle w:val="ListBullet"/>
      </w:pPr>
      <w:r>
        <w:t>Semana abaixo da meta mínima por 2 semanas seguidas: investigar causa sistêmica (não pessoal)</w:t>
      </w:r>
    </w:p>
    <w:p>
      <w:pPr>
        <w:pStyle w:val="ListBullet"/>
      </w:pPr>
      <w:r>
        <w:t>Semana acima da meta saudável: cuidado com qualidade — volume alto costuma trazer qualidade baixa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INDICADORES DE SEMANA SAUDÁVEL VS. SEMANA RUIM</w:t>
      </w:r>
    </w:p>
    <w:p/>
    <w:p>
      <w:pPr>
        <w:pStyle w:val="Heading3"/>
      </w:pPr>
      <w:r>
        <w:t>Semana Saudável — Sinais</w:t>
      </w:r>
    </w:p>
    <w:p/>
    <w:p>
      <w:pPr>
        <w:pStyle w:val="ListBullet"/>
      </w:pPr>
      <w:r>
        <w:t>Pipeline movimentou: pelo menos 2-3 leads avançaram de etapa</w:t>
      </w:r>
    </w:p>
    <w:p>
      <w:pPr>
        <w:pStyle w:val="ListBullet"/>
      </w:pPr>
      <w:r>
        <w:t>Follow-ups em dia: nenhum lead ficou em silêncio por mais de 5 dias sem toque programado</w:t>
      </w:r>
    </w:p>
    <w:p>
      <w:pPr>
        <w:pStyle w:val="ListBullet"/>
      </w:pPr>
      <w:r>
        <w:t>CRM 100% atualizado ao final de cada dia (sem dados de terça atualizados na sexta)</w:t>
      </w:r>
    </w:p>
    <w:p>
      <w:pPr>
        <w:pStyle w:val="ListBullet"/>
      </w:pPr>
      <w:r>
        <w:t>Pelo menos 1 diagnóstico realizado</w:t>
      </w:r>
    </w:p>
    <w:p>
      <w:pPr>
        <w:pStyle w:val="ListBullet"/>
      </w:pPr>
      <w:r>
        <w:t>Revisão da sexta foi feita</w:t>
      </w:r>
    </w:p>
    <w:p>
      <w:pPr>
        <w:pStyle w:val="ListBullet"/>
      </w:pPr>
      <w:r>
        <w:t>Próxima semana já tem diagnósticos agendados ou confirmados</w:t>
      </w:r>
    </w:p>
    <w:p/>
    <w:p>
      <w:pPr>
        <w:pStyle w:val="Heading3"/>
      </w:pPr>
      <w:r>
        <w:t>Semana Ruim — Sinais</w:t>
      </w:r>
    </w:p>
    <w:p/>
    <w:p>
      <w:pPr>
        <w:pStyle w:val="ListBullet"/>
      </w:pPr>
      <w:r>
        <w:t>Só fez reuniões (diagnósticos/propostas) — não prospectou nada novo no topo</w:t>
      </w:r>
    </w:p>
    <w:p>
      <w:pPr>
        <w:pStyle w:val="ListBullet"/>
      </w:pPr>
      <w:r>
        <w:t>Esqueceu follow-ups: leads ficaram 7+ dias sem toque durante negociação ou cadência</w:t>
      </w:r>
    </w:p>
    <w:p>
      <w:pPr>
        <w:pStyle w:val="ListBullet"/>
      </w:pPr>
      <w:r>
        <w:t>CRM desatualizado (não registrou toques, não atualizou etapas)</w:t>
      </w:r>
    </w:p>
    <w:p>
      <w:pPr>
        <w:pStyle w:val="ListBullet"/>
      </w:pPr>
      <w:r>
        <w:t>Não fez a revisão da sexta</w:t>
      </w:r>
    </w:p>
    <w:p>
      <w:pPr>
        <w:pStyle w:val="ListBullet"/>
      </w:pPr>
      <w:r>
        <w:t>Próxima semana está vazia de diagnósticos agendados</w:t>
      </w:r>
    </w:p>
    <w:p>
      <w:pPr>
        <w:pStyle w:val="ListBullet"/>
      </w:pPr>
      <w:r>
        <w:t>Perdeu leads sem saber o motivo exato</w:t>
      </w:r>
    </w:p>
    <w:p/>
    <w:p>
      <w:pPr>
        <w:pStyle w:val="Heading3"/>
      </w:pPr>
      <w:r>
        <w:t>O Que Fazer se Identificou uma Semana Ruim</w:t>
      </w:r>
    </w:p>
    <w:p/>
    <w:p>
      <w:r>
        <w:t>Não punir. Diagnosticar:</w:t>
      </w:r>
    </w:p>
    <w:p>
      <w:pPr>
        <w:pStyle w:val="ListNumber"/>
      </w:pPr>
      <w:r>
        <w:t>O que tomou o tempo? (reuniões internas? Demandas de clientes? Imprevistos?)</w:t>
      </w:r>
    </w:p>
    <w:p>
      <w:pPr>
        <w:pStyle w:val="ListNumber"/>
      </w:pPr>
      <w:r>
        <w:t>O gargalo é de volume (não fez os contatos) ou de qualidade (fez mas sem resultado)?</w:t>
      </w:r>
    </w:p>
    <w:p>
      <w:pPr>
        <w:pStyle w:val="ListNumber"/>
      </w:pPr>
      <w:r>
        <w:t>O que precisa mudar estruturalmente para a semana seguinte não repetir?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SAZONALIDADE PEDIÁTRICA A CONSIDERAR NO PLANEJAMENTO SEMANAL</w:t>
      </w:r>
    </w:p>
    <w:p/>
    <w:p>
      <w:r>
        <w:t>O mercado de pediatras tem flutuações previsíveis que afetam a disponibilidade para conversar:</w:t>
      </w:r>
    </w:p>
    <w:p/>
    <w:p>
      <w:r>
        <w:rPr>
          <w:b/>
        </w:rPr>
        <w:t>Alta ocupação do médico (dificuldade para conversar):</w:t>
      </w:r>
    </w:p>
    <w:p>
      <w:pPr>
        <w:pStyle w:val="ListBullet"/>
      </w:pPr>
      <w:r>
        <w:t>Junho-julho: campanha de vacinação de influenza, aumento de gripes</w:t>
      </w:r>
    </w:p>
    <w:p>
      <w:pPr>
        <w:pStyle w:val="ListBullet"/>
      </w:pPr>
      <w:r>
        <w:t>Janeiro-fevereiro: volta às aulas, pico de consultas de rotina</w:t>
      </w:r>
    </w:p>
    <w:p>
      <w:pPr>
        <w:pStyle w:val="ListBullet"/>
      </w:pPr>
      <w:r>
        <w:t>Outubro-novembro: início de época de alergias respiratórias em regiões frias</w:t>
      </w:r>
    </w:p>
    <w:p/>
    <w:p>
      <w:r>
        <w:rPr>
          <w:b/>
        </w:rPr>
        <w:t>Maior abertura para conversa sobre negócios:</w:t>
      </w:r>
    </w:p>
    <w:p>
      <w:pPr>
        <w:pStyle w:val="ListBullet"/>
      </w:pPr>
      <w:r>
        <w:t>Março-abril: período de estabilização após volta às aulas</w:t>
      </w:r>
    </w:p>
    <w:p>
      <w:pPr>
        <w:pStyle w:val="ListBullet"/>
      </w:pPr>
      <w:r>
        <w:t>Agosto-setembro: meio de ano, médico pensando no planejamento do segundo semestre</w:t>
      </w:r>
    </w:p>
    <w:p>
      <w:pPr>
        <w:pStyle w:val="ListBullet"/>
      </w:pPr>
      <w:r>
        <w:t>Novembro: médico pensando no ano seguinte</w:t>
      </w:r>
    </w:p>
    <w:p/>
    <w:p>
      <w:r>
        <w:rPr>
          <w:b/>
        </w:rPr>
        <w:t>Aplicação prática:</w:t>
      </w:r>
      <w:r>
        <w:t xml:space="preserve"> Em semanas de alta ocupação, priorizar follow-ups e cadências (menos invasivos). Em semanas de abertura, aumentar volume de diagnósticos agendados.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v1.1</w:t>
      </w:r>
    </w:p>
    <w:p>
      <w:r>
        <w:rPr>
          <w:i/>
        </w:rPr>
        <w:t>Uso interno. Não compartilhar com prospects ou clientes.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