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046" w:rsidRDefault="00C83C36" w:rsidP="00C83C3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水平垂直居中</w:t>
      </w:r>
    </w:p>
    <w:p w:rsidR="00C83C36" w:rsidRDefault="00C83C36" w:rsidP="00C83C36">
      <w:pPr>
        <w:pStyle w:val="a5"/>
        <w:numPr>
          <w:ilvl w:val="0"/>
          <w:numId w:val="2"/>
        </w:numPr>
        <w:ind w:firstLineChars="0"/>
        <w:rPr>
          <w:rStyle w:val="hljs-string"/>
          <w:rFonts w:ascii="Consolas" w:hAnsi="Consolas"/>
        </w:rPr>
      </w:pPr>
      <w:r>
        <w:rPr>
          <w:rStyle w:val="hljs-attribute"/>
          <w:rFonts w:ascii="Consolas" w:hAnsi="Consolas"/>
          <w:color w:val="50A14F"/>
          <w:sz w:val="18"/>
          <w:szCs w:val="18"/>
        </w:rPr>
        <w:t>margin</w:t>
      </w:r>
      <w:r>
        <w:rPr>
          <w:rFonts w:ascii="Consolas" w:hAnsi="Consolas"/>
          <w:color w:val="4F4F4F"/>
          <w:sz w:val="18"/>
          <w:szCs w:val="18"/>
          <w:shd w:val="clear" w:color="auto" w:fill="F6F8FA"/>
        </w:rPr>
        <w:t xml:space="preserve">: </w:t>
      </w:r>
      <w:r>
        <w:rPr>
          <w:rStyle w:val="hljs-string"/>
          <w:rFonts w:ascii="Consolas" w:hAnsi="Consolas"/>
        </w:rPr>
        <w:t>0 auto;</w:t>
      </w:r>
    </w:p>
    <w:p w:rsidR="00C83C36" w:rsidRDefault="00C83C36" w:rsidP="00C83C3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position</w:t>
      </w:r>
    </w:p>
    <w:p w:rsidR="00C83C36" w:rsidRDefault="00C83C36" w:rsidP="00C83C36">
      <w:pPr>
        <w:pStyle w:val="a5"/>
        <w:ind w:left="780" w:firstLineChars="0" w:firstLine="0"/>
      </w:pPr>
      <w:r>
        <w:rPr>
          <w:noProof/>
        </w:rPr>
        <w:drawing>
          <wp:inline distT="0" distB="0" distL="0" distR="0">
            <wp:extent cx="5274310" cy="3353435"/>
            <wp:effectExtent l="19050" t="0" r="254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36" w:rsidRDefault="00C83C36" w:rsidP="00C83C36">
      <w:pPr>
        <w:pStyle w:val="a5"/>
        <w:ind w:left="780" w:firstLineChars="0" w:firstLine="0"/>
      </w:pPr>
      <w:r>
        <w:rPr>
          <w:noProof/>
        </w:rPr>
        <w:drawing>
          <wp:inline distT="0" distB="0" distL="0" distR="0">
            <wp:extent cx="5274310" cy="3204210"/>
            <wp:effectExtent l="19050" t="0" r="254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1E" w:rsidRDefault="006E631E" w:rsidP="006E631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flex</w:t>
      </w:r>
      <w:r>
        <w:rPr>
          <w:rFonts w:hint="eastAsia"/>
        </w:rPr>
        <w:t>布局</w:t>
      </w:r>
    </w:p>
    <w:p w:rsidR="000F4E9D" w:rsidRDefault="000F4E9D" w:rsidP="000F4E9D">
      <w:pPr>
        <w:pStyle w:val="a5"/>
        <w:ind w:left="780" w:firstLineChars="0" w:firstLine="0"/>
        <w:rPr>
          <w:rStyle w:val="hljs-attribute"/>
          <w:rFonts w:ascii="Consolas" w:hAnsi="Consolas"/>
          <w:color w:val="50A14F"/>
          <w:sz w:val="18"/>
          <w:szCs w:val="18"/>
        </w:rPr>
      </w:pPr>
      <w:r>
        <w:rPr>
          <w:rFonts w:ascii="Consolas" w:hAnsi="Consolas"/>
          <w:color w:val="4F4F4F"/>
          <w:sz w:val="18"/>
          <w:szCs w:val="18"/>
          <w:shd w:val="clear" w:color="auto" w:fill="F6F8FA"/>
        </w:rPr>
        <w:t>justify</w:t>
      </w:r>
      <w:r>
        <w:rPr>
          <w:rStyle w:val="hljs-attribute"/>
          <w:rFonts w:ascii="Consolas" w:hAnsi="Consolas"/>
          <w:color w:val="50A14F"/>
          <w:sz w:val="18"/>
          <w:szCs w:val="18"/>
        </w:rPr>
        <w:t>-content</w:t>
      </w:r>
      <w:r>
        <w:rPr>
          <w:rStyle w:val="hljs-attribute"/>
          <w:rFonts w:ascii="Consolas" w:hAnsi="Consolas" w:hint="eastAsia"/>
          <w:color w:val="50A14F"/>
          <w:sz w:val="18"/>
          <w:szCs w:val="18"/>
        </w:rPr>
        <w:t>：子项目水平方向位置</w:t>
      </w:r>
    </w:p>
    <w:p w:rsidR="000F4E9D" w:rsidRPr="000F4E9D" w:rsidRDefault="000F4E9D" w:rsidP="000F4E9D">
      <w:pPr>
        <w:pStyle w:val="a5"/>
        <w:ind w:left="780" w:firstLineChars="0" w:firstLine="0"/>
      </w:pPr>
      <w:r>
        <w:rPr>
          <w:rFonts w:ascii="Consolas" w:hAnsi="Consolas" w:hint="eastAsia"/>
          <w:color w:val="4F4F4F"/>
          <w:sz w:val="18"/>
          <w:szCs w:val="18"/>
          <w:shd w:val="clear" w:color="auto" w:fill="F6F8FA"/>
        </w:rPr>
        <w:t>align-item:</w:t>
      </w:r>
      <w:r>
        <w:rPr>
          <w:rFonts w:ascii="Consolas" w:hAnsi="Consolas" w:hint="eastAsia"/>
          <w:color w:val="4F4F4F"/>
          <w:sz w:val="18"/>
          <w:szCs w:val="18"/>
          <w:shd w:val="clear" w:color="auto" w:fill="F6F8FA"/>
        </w:rPr>
        <w:t>子项目垂直方向位置</w:t>
      </w:r>
    </w:p>
    <w:p w:rsidR="006E631E" w:rsidRDefault="000F4E9D" w:rsidP="006E631E">
      <w:pPr>
        <w:pStyle w:val="a5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320925"/>
            <wp:effectExtent l="19050" t="0" r="2540" b="0"/>
            <wp:docPr id="4" name="图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20" w:rsidRDefault="00314F20" w:rsidP="00314F20">
      <w:pPr>
        <w:pStyle w:val="a5"/>
        <w:numPr>
          <w:ilvl w:val="0"/>
          <w:numId w:val="2"/>
        </w:numPr>
        <w:ind w:firstLineChars="0"/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</w:pPr>
      <w:r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  <w:t>table-cell</w:t>
      </w:r>
      <w:r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  <w:t>布局</w:t>
      </w:r>
    </w:p>
    <w:p w:rsidR="00314F20" w:rsidRDefault="00314F20" w:rsidP="00314F20">
      <w:pPr>
        <w:pStyle w:val="a5"/>
        <w:ind w:left="780" w:firstLineChars="0" w:firstLine="0"/>
      </w:pPr>
      <w:r>
        <w:rPr>
          <w:noProof/>
        </w:rPr>
        <w:drawing>
          <wp:inline distT="0" distB="0" distL="0" distR="0">
            <wp:extent cx="5274310" cy="3444240"/>
            <wp:effectExtent l="19050" t="0" r="2540" b="0"/>
            <wp:docPr id="5" name="图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20" w:rsidRDefault="00314F20" w:rsidP="00313B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盒子模型</w:t>
      </w:r>
    </w:p>
    <w:p w:rsidR="00313B45" w:rsidRDefault="00313B45" w:rsidP="00313B45">
      <w:pPr>
        <w:pStyle w:val="a5"/>
        <w:ind w:left="360" w:firstLineChars="0" w:firstLine="0"/>
      </w:pPr>
      <w:r>
        <w:rPr>
          <w:rFonts w:hint="eastAsia"/>
        </w:rPr>
        <w:t>content-box: 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只是内容</w:t>
      </w:r>
      <w:r>
        <w:rPr>
          <w:rFonts w:hint="eastAsia"/>
        </w:rPr>
        <w:t>(content)</w:t>
      </w:r>
      <w:r>
        <w:rPr>
          <w:rFonts w:hint="eastAsia"/>
        </w:rPr>
        <w:t>的宽高</w:t>
      </w:r>
    </w:p>
    <w:p w:rsidR="00313B45" w:rsidRDefault="00313B45" w:rsidP="00313B4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451225"/>
            <wp:effectExtent l="19050" t="0" r="2540" b="0"/>
            <wp:docPr id="6" name="图片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B45" w:rsidRDefault="00313B45" w:rsidP="00313B45">
      <w:pPr>
        <w:pStyle w:val="a5"/>
        <w:ind w:left="360" w:firstLineChars="0" w:firstLine="0"/>
      </w:pPr>
      <w:r>
        <w:rPr>
          <w:rFonts w:hint="eastAsia"/>
        </w:rPr>
        <w:t>border-box: 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等于</w:t>
      </w:r>
      <w:r>
        <w:rPr>
          <w:rFonts w:hint="eastAsia"/>
        </w:rPr>
        <w:t>content+padding+border</w:t>
      </w:r>
    </w:p>
    <w:p w:rsidR="00313B45" w:rsidRDefault="00313B45" w:rsidP="00313B45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263265"/>
            <wp:effectExtent l="19050" t="0" r="2540" b="0"/>
            <wp:docPr id="7" name="图片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3F" w:rsidRDefault="007F033F" w:rsidP="007F03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bfc</w:t>
      </w:r>
    </w:p>
    <w:p w:rsidR="007F033F" w:rsidRDefault="00CD3ACC" w:rsidP="007F033F">
      <w:pPr>
        <w:pStyle w:val="a5"/>
        <w:ind w:left="360" w:firstLineChars="0" w:firstLine="0"/>
      </w:pPr>
      <w:hyperlink r:id="rId13" w:history="1">
        <w:r w:rsidR="007F033F" w:rsidRPr="00C813F7">
          <w:rPr>
            <w:rStyle w:val="a8"/>
          </w:rPr>
          <w:t>https://segmentfault.com/a/1190000013023485</w:t>
        </w:r>
      </w:hyperlink>
    </w:p>
    <w:p w:rsidR="007F033F" w:rsidRDefault="00CD3ACC" w:rsidP="007F033F">
      <w:pPr>
        <w:pStyle w:val="a5"/>
        <w:ind w:left="360" w:firstLineChars="0" w:firstLine="0"/>
      </w:pPr>
      <w:hyperlink r:id="rId14" w:history="1">
        <w:r w:rsidR="007F033F" w:rsidRPr="00C813F7">
          <w:rPr>
            <w:rStyle w:val="a8"/>
          </w:rPr>
          <w:t>https://www.cnblogs.com/chen-cong/p/7862832.html</w:t>
        </w:r>
      </w:hyperlink>
    </w:p>
    <w:p w:rsidR="002F5E5B" w:rsidRDefault="002F5E5B" w:rsidP="007F033F">
      <w:pPr>
        <w:pStyle w:val="a5"/>
        <w:ind w:left="360" w:firstLineChars="0" w:firstLine="0"/>
      </w:pPr>
      <w:r>
        <w:rPr>
          <w:rFonts w:hint="eastAsia"/>
        </w:rPr>
        <w:t>bfc</w:t>
      </w:r>
      <w:r>
        <w:rPr>
          <w:rFonts w:hint="eastAsia"/>
        </w:rPr>
        <w:t>的触发方法：</w:t>
      </w:r>
    </w:p>
    <w:p w:rsidR="007F033F" w:rsidRPr="007F033F" w:rsidRDefault="007F033F" w:rsidP="007F033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0"/>
          <w:szCs w:val="20"/>
        </w:rPr>
      </w:pP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根元素，即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HTML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标签</w:t>
      </w:r>
    </w:p>
    <w:p w:rsidR="007F033F" w:rsidRPr="007F033F" w:rsidRDefault="007F033F" w:rsidP="007F033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0"/>
          <w:szCs w:val="20"/>
        </w:rPr>
      </w:pP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浮动元素：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float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值为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left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、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right</w:t>
      </w:r>
    </w:p>
    <w:p w:rsidR="007F033F" w:rsidRPr="007F033F" w:rsidRDefault="007F033F" w:rsidP="007F033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0"/>
          <w:szCs w:val="20"/>
        </w:rPr>
      </w:pP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overflow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值不为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 xml:space="preserve"> visible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，为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 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auto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、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scroll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、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hidden</w:t>
      </w:r>
    </w:p>
    <w:p w:rsidR="007F033F" w:rsidRPr="007F033F" w:rsidRDefault="007F033F" w:rsidP="007F033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0"/>
          <w:szCs w:val="20"/>
        </w:rPr>
      </w:pP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lastRenderedPageBreak/>
        <w:t>display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值为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 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inline-block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、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table-cell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、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table-caption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、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table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、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inline-table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、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flex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、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inline-flex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、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grid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、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inline-grid</w:t>
      </w:r>
    </w:p>
    <w:p w:rsidR="007F033F" w:rsidRPr="006E50A9" w:rsidRDefault="007F033F" w:rsidP="007F033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0"/>
          <w:szCs w:val="20"/>
        </w:rPr>
      </w:pP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定位元素：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position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值为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 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absolute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、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fixe</w:t>
      </w:r>
      <w:r w:rsidR="00955DB7">
        <w:rPr>
          <w:rFonts w:ascii="var(--bs-font-monospace)" w:eastAsia="宋体" w:hAnsi="var(--bs-font-monospace)" w:cs="宋体"/>
          <w:color w:val="D63384"/>
          <w:kern w:val="0"/>
          <w:sz w:val="18"/>
        </w:rPr>
        <w:t>d</w:t>
      </w:r>
    </w:p>
    <w:p w:rsidR="006E50A9" w:rsidRDefault="006E50A9" w:rsidP="006E50A9">
      <w:pPr>
        <w:ind w:left="360"/>
        <w:rPr>
          <w:kern w:val="0"/>
        </w:rPr>
      </w:pPr>
      <w:r>
        <w:rPr>
          <w:rFonts w:hint="eastAsia"/>
          <w:kern w:val="0"/>
        </w:rPr>
        <w:t>用法：</w:t>
      </w:r>
    </w:p>
    <w:p w:rsidR="006E50A9" w:rsidRDefault="006E50A9" w:rsidP="006E50A9">
      <w:pPr>
        <w:ind w:left="780" w:firstLine="60"/>
        <w:rPr>
          <w:kern w:val="0"/>
        </w:rPr>
      </w:pPr>
      <w:r>
        <w:rPr>
          <w:rFonts w:hint="eastAsia"/>
          <w:kern w:val="0"/>
        </w:rPr>
        <w:t>用</w:t>
      </w:r>
      <w:r>
        <w:rPr>
          <w:rFonts w:hint="eastAsia"/>
          <w:kern w:val="0"/>
        </w:rPr>
        <w:t>overflow: hidden</w:t>
      </w:r>
      <w:r>
        <w:rPr>
          <w:rFonts w:hint="eastAsia"/>
          <w:kern w:val="0"/>
        </w:rPr>
        <w:t>清除字体环绕</w:t>
      </w:r>
    </w:p>
    <w:p w:rsidR="006E50A9" w:rsidRDefault="006E50A9" w:rsidP="006E50A9">
      <w:pPr>
        <w:ind w:left="780" w:firstLine="60"/>
        <w:rPr>
          <w:kern w:val="0"/>
        </w:rPr>
      </w:pPr>
      <w:r>
        <w:rPr>
          <w:rFonts w:hint="eastAsia"/>
          <w:kern w:val="0"/>
        </w:rPr>
        <w:t>用</w:t>
      </w:r>
      <w:r>
        <w:rPr>
          <w:rFonts w:hint="eastAsia"/>
          <w:kern w:val="0"/>
        </w:rPr>
        <w:t>overflow:hidden</w:t>
      </w:r>
      <w:r>
        <w:rPr>
          <w:rFonts w:hint="eastAsia"/>
          <w:kern w:val="0"/>
        </w:rPr>
        <w:t>清除浮动</w:t>
      </w:r>
    </w:p>
    <w:p w:rsidR="00921F2D" w:rsidRDefault="00921F2D" w:rsidP="006E50A9">
      <w:pPr>
        <w:ind w:left="780" w:firstLine="60"/>
        <w:rPr>
          <w:kern w:val="0"/>
        </w:rPr>
      </w:pPr>
      <w:r>
        <w:rPr>
          <w:rFonts w:hint="eastAsia"/>
          <w:kern w:val="0"/>
        </w:rPr>
        <w:t>用两个</w:t>
      </w:r>
      <w:r>
        <w:rPr>
          <w:rFonts w:hint="eastAsia"/>
          <w:kern w:val="0"/>
        </w:rPr>
        <w:t>bfc</w:t>
      </w:r>
      <w:r>
        <w:rPr>
          <w:rFonts w:hint="eastAsia"/>
          <w:kern w:val="0"/>
        </w:rPr>
        <w:t>避免</w:t>
      </w:r>
      <w:r>
        <w:rPr>
          <w:rFonts w:hint="eastAsia"/>
          <w:kern w:val="0"/>
        </w:rPr>
        <w:t>margin</w:t>
      </w:r>
      <w:r>
        <w:rPr>
          <w:rFonts w:hint="eastAsia"/>
          <w:kern w:val="0"/>
        </w:rPr>
        <w:t>折叠</w:t>
      </w:r>
    </w:p>
    <w:p w:rsidR="00CD6127" w:rsidRDefault="00CD6127" w:rsidP="00CD6127">
      <w:pPr>
        <w:pStyle w:val="a5"/>
        <w:numPr>
          <w:ilvl w:val="0"/>
          <w:numId w:val="1"/>
        </w:numPr>
        <w:ind w:firstLineChars="0"/>
        <w:rPr>
          <w:kern w:val="0"/>
        </w:rPr>
      </w:pPr>
      <w:r w:rsidRPr="00CD6127">
        <w:rPr>
          <w:rFonts w:hint="eastAsia"/>
          <w:kern w:val="0"/>
        </w:rPr>
        <w:t>清除浮动</w:t>
      </w:r>
    </w:p>
    <w:p w:rsidR="00CD6127" w:rsidRDefault="00CD3ACC" w:rsidP="00CD6127">
      <w:pPr>
        <w:ind w:left="360"/>
        <w:rPr>
          <w:kern w:val="0"/>
        </w:rPr>
      </w:pPr>
      <w:hyperlink r:id="rId15" w:history="1">
        <w:r w:rsidR="00E40518" w:rsidRPr="00C813F7">
          <w:rPr>
            <w:rStyle w:val="a8"/>
            <w:kern w:val="0"/>
          </w:rPr>
          <w:t>https://www.cnblogs.com/z937741304/p/7630365.html</w:t>
        </w:r>
      </w:hyperlink>
    </w:p>
    <w:p w:rsidR="00E40518" w:rsidRPr="00CD6127" w:rsidRDefault="00E40518" w:rsidP="00CD6127">
      <w:pPr>
        <w:ind w:left="360"/>
        <w:rPr>
          <w:kern w:val="0"/>
        </w:rPr>
      </w:pPr>
      <w:r w:rsidRPr="00E40518">
        <w:rPr>
          <w:kern w:val="0"/>
        </w:rPr>
        <w:t>https://www.cnblogs.com/wush-1215/p/10623243.html</w:t>
      </w:r>
    </w:p>
    <w:p w:rsidR="00CD6127" w:rsidRDefault="00CD6127" w:rsidP="00CD6127">
      <w:pPr>
        <w:pStyle w:val="a5"/>
        <w:ind w:left="360" w:firstLineChars="0" w:firstLine="0"/>
        <w:rPr>
          <w:kern w:val="0"/>
        </w:rPr>
      </w:pPr>
      <w:r>
        <w:rPr>
          <w:rFonts w:hint="eastAsia"/>
          <w:kern w:val="0"/>
        </w:rPr>
        <w:t>产生原因：子盒子使用</w:t>
      </w:r>
      <w:r>
        <w:rPr>
          <w:rFonts w:hint="eastAsia"/>
          <w:kern w:val="0"/>
        </w:rPr>
        <w:t xml:space="preserve">display: float </w:t>
      </w:r>
      <w:r>
        <w:rPr>
          <w:rFonts w:hint="eastAsia"/>
          <w:kern w:val="0"/>
        </w:rPr>
        <w:t>导致父盒子无法被撑开，导致父盒子高度塌陷</w:t>
      </w:r>
      <w:r w:rsidR="00E40518">
        <w:rPr>
          <w:rFonts w:hint="eastAsia"/>
          <w:kern w:val="0"/>
        </w:rPr>
        <w:t>。</w:t>
      </w:r>
    </w:p>
    <w:p w:rsidR="00E40518" w:rsidRDefault="00E40518" w:rsidP="00CD6127">
      <w:pPr>
        <w:pStyle w:val="a5"/>
        <w:ind w:left="360" w:firstLineChars="0" w:firstLine="0"/>
        <w:rPr>
          <w:kern w:val="0"/>
        </w:rPr>
      </w:pPr>
      <w:r>
        <w:rPr>
          <w:rFonts w:hint="eastAsia"/>
          <w:kern w:val="0"/>
        </w:rPr>
        <w:t>解决办法：</w:t>
      </w:r>
    </w:p>
    <w:p w:rsidR="00E40518" w:rsidRDefault="00E40518" w:rsidP="00E40518">
      <w:pPr>
        <w:pStyle w:val="a5"/>
        <w:numPr>
          <w:ilvl w:val="0"/>
          <w:numId w:val="4"/>
        </w:numPr>
        <w:ind w:firstLineChars="0"/>
        <w:rPr>
          <w:kern w:val="0"/>
        </w:rPr>
      </w:pPr>
      <w:r>
        <w:rPr>
          <w:rFonts w:hint="eastAsia"/>
          <w:kern w:val="0"/>
        </w:rPr>
        <w:t>为父盒子设置合适的高度，不推荐使用</w:t>
      </w:r>
    </w:p>
    <w:p w:rsidR="00E40518" w:rsidRDefault="00E40518" w:rsidP="00E40518">
      <w:pPr>
        <w:pStyle w:val="a5"/>
        <w:numPr>
          <w:ilvl w:val="0"/>
          <w:numId w:val="4"/>
        </w:numPr>
        <w:ind w:firstLineChars="0"/>
        <w:rPr>
          <w:kern w:val="0"/>
        </w:rPr>
      </w:pPr>
      <w:r>
        <w:rPr>
          <w:rFonts w:hint="eastAsia"/>
          <w:kern w:val="0"/>
        </w:rPr>
        <w:t>在子盒子后添加</w:t>
      </w:r>
      <w:r>
        <w:rPr>
          <w:rFonts w:hint="eastAsia"/>
          <w:kern w:val="0"/>
        </w:rPr>
        <w:t>&lt;div style=</w:t>
      </w:r>
      <w:r>
        <w:rPr>
          <w:kern w:val="0"/>
        </w:rPr>
        <w:t>”</w:t>
      </w:r>
      <w:r>
        <w:rPr>
          <w:rFonts w:hint="eastAsia"/>
          <w:kern w:val="0"/>
        </w:rPr>
        <w:t>clear:both</w:t>
      </w:r>
      <w:r>
        <w:rPr>
          <w:kern w:val="0"/>
        </w:rPr>
        <w:t>”</w:t>
      </w:r>
      <w:r>
        <w:rPr>
          <w:rFonts w:hint="eastAsia"/>
          <w:kern w:val="0"/>
        </w:rPr>
        <w:t>&gt;</w:t>
      </w:r>
    </w:p>
    <w:p w:rsidR="00E40518" w:rsidRDefault="00E40518" w:rsidP="00E40518">
      <w:pPr>
        <w:pStyle w:val="a5"/>
        <w:numPr>
          <w:ilvl w:val="0"/>
          <w:numId w:val="4"/>
        </w:numPr>
        <w:ind w:firstLineChars="0"/>
        <w:rPr>
          <w:kern w:val="0"/>
        </w:rPr>
      </w:pPr>
      <w:r>
        <w:rPr>
          <w:rFonts w:hint="eastAsia"/>
          <w:kern w:val="0"/>
        </w:rPr>
        <w:t>为父盒子</w:t>
      </w:r>
      <w:r>
        <w:rPr>
          <w:rFonts w:hint="eastAsia"/>
          <w:kern w:val="0"/>
        </w:rPr>
        <w:t>p</w:t>
      </w:r>
      <w:r>
        <w:rPr>
          <w:rFonts w:hint="eastAsia"/>
          <w:kern w:val="0"/>
        </w:rPr>
        <w:t>添加</w:t>
      </w:r>
      <w:r>
        <w:rPr>
          <w:rFonts w:hint="eastAsia"/>
          <w:kern w:val="0"/>
        </w:rPr>
        <w:t>:after</w:t>
      </w:r>
      <w:r>
        <w:rPr>
          <w:rFonts w:hint="eastAsia"/>
          <w:kern w:val="0"/>
        </w:rPr>
        <w:t>伪元素</w:t>
      </w:r>
    </w:p>
    <w:p w:rsidR="00E40518" w:rsidRDefault="00E40518" w:rsidP="00E40518">
      <w:pPr>
        <w:pStyle w:val="a5"/>
        <w:ind w:left="1200" w:firstLineChars="0" w:firstLine="0"/>
        <w:rPr>
          <w:kern w:val="0"/>
        </w:rPr>
      </w:pPr>
      <w:r>
        <w:rPr>
          <w:rFonts w:hint="eastAsia"/>
          <w:kern w:val="0"/>
        </w:rPr>
        <w:t>p:after{</w:t>
      </w:r>
    </w:p>
    <w:p w:rsidR="00E40518" w:rsidRDefault="00E40518" w:rsidP="00E40518">
      <w:pPr>
        <w:pStyle w:val="a5"/>
        <w:ind w:left="1200" w:firstLineChars="0" w:firstLine="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conten</w:t>
      </w:r>
      <w:r w:rsidR="00BF1253">
        <w:rPr>
          <w:rFonts w:hint="eastAsia"/>
          <w:kern w:val="0"/>
        </w:rPr>
        <w:t>t</w:t>
      </w:r>
      <w:r>
        <w:rPr>
          <w:rFonts w:hint="eastAsia"/>
          <w:kern w:val="0"/>
        </w:rPr>
        <w:t>:</w:t>
      </w:r>
      <w:r>
        <w:rPr>
          <w:kern w:val="0"/>
        </w:rPr>
        <w:t>’’</w:t>
      </w:r>
      <w:r>
        <w:rPr>
          <w:rFonts w:hint="eastAsia"/>
          <w:kern w:val="0"/>
        </w:rPr>
        <w:t>;</w:t>
      </w:r>
    </w:p>
    <w:p w:rsidR="00E40518" w:rsidRDefault="00E40518" w:rsidP="00E40518">
      <w:pPr>
        <w:pStyle w:val="a5"/>
        <w:ind w:left="1200" w:firstLineChars="0" w:firstLine="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display: block;</w:t>
      </w:r>
    </w:p>
    <w:p w:rsidR="00E40518" w:rsidRDefault="00E40518" w:rsidP="00E40518">
      <w:pPr>
        <w:pStyle w:val="a5"/>
        <w:ind w:left="1200" w:firstLineChars="0" w:firstLine="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height: 0;</w:t>
      </w:r>
    </w:p>
    <w:p w:rsidR="00E40518" w:rsidRDefault="00E40518" w:rsidP="00E40518">
      <w:pPr>
        <w:pStyle w:val="a5"/>
        <w:ind w:left="1200" w:firstLineChars="0" w:firstLine="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line-height: 0;</w:t>
      </w:r>
    </w:p>
    <w:p w:rsidR="00E40518" w:rsidRDefault="00E40518" w:rsidP="00E40518">
      <w:pPr>
        <w:pStyle w:val="a5"/>
        <w:ind w:left="1200" w:firstLineChars="0" w:firstLine="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visibility: hidden;</w:t>
      </w:r>
    </w:p>
    <w:p w:rsidR="00E40518" w:rsidRDefault="00E40518" w:rsidP="00E40518">
      <w:pPr>
        <w:pStyle w:val="a5"/>
        <w:ind w:left="1200" w:firstLineChars="0" w:firstLine="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clear: both;</w:t>
      </w:r>
    </w:p>
    <w:p w:rsidR="00E40518" w:rsidRPr="00CD6127" w:rsidRDefault="00E40518" w:rsidP="00E40518">
      <w:pPr>
        <w:pStyle w:val="a5"/>
        <w:ind w:left="1200" w:firstLineChars="0" w:firstLine="0"/>
        <w:rPr>
          <w:kern w:val="0"/>
        </w:rPr>
      </w:pPr>
      <w:r>
        <w:rPr>
          <w:rFonts w:hint="eastAsia"/>
          <w:kern w:val="0"/>
        </w:rPr>
        <w:t>}</w:t>
      </w:r>
    </w:p>
    <w:p w:rsidR="00CD6127" w:rsidRDefault="00CD6127" w:rsidP="00CD6127">
      <w:pPr>
        <w:rPr>
          <w:kern w:val="0"/>
        </w:rPr>
      </w:pPr>
    </w:p>
    <w:p w:rsidR="006E50A9" w:rsidRPr="001B46DD" w:rsidRDefault="001B46DD" w:rsidP="001B46DD">
      <w:pPr>
        <w:ind w:left="34"/>
        <w:rPr>
          <w:kern w:val="0"/>
        </w:rPr>
      </w:pP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、</w:t>
      </w:r>
      <w:r w:rsidR="00EC35C2" w:rsidRPr="001B46DD">
        <w:rPr>
          <w:rFonts w:hint="eastAsia"/>
          <w:kern w:val="0"/>
        </w:rPr>
        <w:t>左边固定宽度，右边自适应布局</w:t>
      </w:r>
    </w:p>
    <w:p w:rsidR="00EC35C2" w:rsidRDefault="00CD3ACC" w:rsidP="001B46DD">
      <w:pPr>
        <w:pStyle w:val="a5"/>
        <w:ind w:leftChars="11" w:left="23" w:firstLineChars="0" w:firstLine="0"/>
        <w:rPr>
          <w:kern w:val="0"/>
        </w:rPr>
      </w:pPr>
      <w:hyperlink r:id="rId16" w:history="1">
        <w:r w:rsidR="00EC35C2" w:rsidRPr="006E29BE">
          <w:rPr>
            <w:rStyle w:val="a8"/>
            <w:kern w:val="0"/>
          </w:rPr>
          <w:t>https://blog.csdn.net/caicai1171523597/article/details/86642535</w:t>
        </w:r>
      </w:hyperlink>
    </w:p>
    <w:p w:rsidR="00EC35C2" w:rsidRDefault="00CD3ACC" w:rsidP="001B46DD">
      <w:pPr>
        <w:pStyle w:val="a5"/>
        <w:ind w:leftChars="11" w:left="23" w:firstLineChars="0" w:firstLine="0"/>
        <w:rPr>
          <w:kern w:val="0"/>
        </w:rPr>
      </w:pPr>
      <w:hyperlink r:id="rId17" w:history="1">
        <w:r w:rsidR="00600F36" w:rsidRPr="006E29BE">
          <w:rPr>
            <w:rStyle w:val="a8"/>
            <w:kern w:val="0"/>
          </w:rPr>
          <w:t>https://www.cnblogs.com/zhuzhenwei918/p/6104209.html</w:t>
        </w:r>
      </w:hyperlink>
    </w:p>
    <w:p w:rsidR="006D53F1" w:rsidRDefault="006D53F1" w:rsidP="006D53F1">
      <w:pPr>
        <w:rPr>
          <w:kern w:val="0"/>
        </w:rPr>
      </w:pPr>
    </w:p>
    <w:p w:rsidR="006D53F1" w:rsidRDefault="001B46DD" w:rsidP="006D53F1">
      <w:pPr>
        <w:rPr>
          <w:kern w:val="0"/>
        </w:rPr>
      </w:pPr>
      <w:r>
        <w:rPr>
          <w:rFonts w:hint="eastAsia"/>
          <w:kern w:val="0"/>
        </w:rPr>
        <w:t>6</w:t>
      </w:r>
      <w:r w:rsidR="006D53F1" w:rsidRPr="006D53F1">
        <w:rPr>
          <w:rFonts w:hint="eastAsia"/>
          <w:kern w:val="0"/>
        </w:rPr>
        <w:t>、</w:t>
      </w:r>
      <w:r w:rsidR="006D53F1" w:rsidRPr="006D53F1">
        <w:rPr>
          <w:rFonts w:hint="eastAsia"/>
          <w:kern w:val="0"/>
        </w:rPr>
        <w:t>transition</w:t>
      </w:r>
    </w:p>
    <w:p w:rsidR="006D53F1" w:rsidRDefault="006D53F1" w:rsidP="006D53F1">
      <w:pPr>
        <w:rPr>
          <w:kern w:val="0"/>
        </w:rPr>
      </w:pPr>
      <w:r>
        <w:rPr>
          <w:rFonts w:hint="eastAsia"/>
          <w:kern w:val="0"/>
        </w:rPr>
        <w:tab/>
      </w:r>
      <w:hyperlink r:id="rId18" w:history="1">
        <w:r w:rsidRPr="006E29BE">
          <w:rPr>
            <w:rStyle w:val="a8"/>
            <w:kern w:val="0"/>
          </w:rPr>
          <w:t>https://www.cnblogs.com/afighter/p/5731293.html</w:t>
        </w:r>
      </w:hyperlink>
    </w:p>
    <w:p w:rsidR="006D53F1" w:rsidRDefault="006D53F1" w:rsidP="006D53F1">
      <w:pPr>
        <w:ind w:left="420"/>
        <w:rPr>
          <w:kern w:val="0"/>
        </w:rPr>
      </w:pPr>
      <w:r>
        <w:rPr>
          <w:rFonts w:hint="eastAsia"/>
          <w:kern w:val="0"/>
        </w:rPr>
        <w:t>渐变属性，一般用在鼠标</w:t>
      </w:r>
      <w:r>
        <w:rPr>
          <w:rFonts w:hint="eastAsia"/>
          <w:kern w:val="0"/>
        </w:rPr>
        <w:t>hover</w:t>
      </w:r>
      <w:r>
        <w:rPr>
          <w:rFonts w:hint="eastAsia"/>
          <w:kern w:val="0"/>
        </w:rPr>
        <w:t>时，改变元素的</w:t>
      </w:r>
      <w:r>
        <w:rPr>
          <w:rFonts w:hint="eastAsia"/>
          <w:kern w:val="0"/>
        </w:rPr>
        <w:t>background,color,border-radius</w:t>
      </w:r>
      <w:r>
        <w:rPr>
          <w:rFonts w:hint="eastAsia"/>
          <w:kern w:val="0"/>
        </w:rPr>
        <w:t>等属性，产生渐变效果</w:t>
      </w:r>
    </w:p>
    <w:p w:rsidR="006D53F1" w:rsidRDefault="006D53F1" w:rsidP="006D53F1">
      <w:pPr>
        <w:ind w:left="420"/>
        <w:rPr>
          <w:kern w:val="0"/>
        </w:rPr>
      </w:pPr>
    </w:p>
    <w:p w:rsidR="006D53F1" w:rsidRDefault="001B46DD" w:rsidP="006D53F1">
      <w:pPr>
        <w:rPr>
          <w:kern w:val="0"/>
        </w:rPr>
      </w:pPr>
      <w:r>
        <w:rPr>
          <w:rFonts w:hint="eastAsia"/>
          <w:kern w:val="0"/>
        </w:rPr>
        <w:t>7</w:t>
      </w:r>
      <w:r w:rsidR="006D53F1" w:rsidRPr="006D53F1">
        <w:rPr>
          <w:rFonts w:hint="eastAsia"/>
          <w:kern w:val="0"/>
        </w:rPr>
        <w:t>、</w:t>
      </w:r>
      <w:r w:rsidR="006D53F1" w:rsidRPr="006D53F1">
        <w:rPr>
          <w:rFonts w:hint="eastAsia"/>
          <w:kern w:val="0"/>
        </w:rPr>
        <w:t>animation</w:t>
      </w:r>
    </w:p>
    <w:p w:rsidR="006D53F1" w:rsidRDefault="006D53F1" w:rsidP="006D53F1">
      <w:pPr>
        <w:rPr>
          <w:kern w:val="0"/>
        </w:rPr>
      </w:pPr>
      <w:r>
        <w:rPr>
          <w:rFonts w:hint="eastAsia"/>
          <w:kern w:val="0"/>
        </w:rPr>
        <w:tab/>
      </w:r>
      <w:hyperlink r:id="rId19" w:history="1">
        <w:r w:rsidRPr="006E29BE">
          <w:rPr>
            <w:rStyle w:val="a8"/>
            <w:kern w:val="0"/>
          </w:rPr>
          <w:t>https://www.cnblogs.com/shenjilin/p/9291726.html</w:t>
        </w:r>
      </w:hyperlink>
    </w:p>
    <w:p w:rsidR="006D53F1" w:rsidRDefault="006D53F1" w:rsidP="006D53F1">
      <w:pPr>
        <w:rPr>
          <w:kern w:val="0"/>
        </w:rPr>
      </w:pPr>
      <w:r>
        <w:rPr>
          <w:rFonts w:hint="eastAsia"/>
          <w:kern w:val="0"/>
        </w:rPr>
        <w:tab/>
        <w:t>div{</w:t>
      </w:r>
    </w:p>
    <w:p w:rsidR="006D53F1" w:rsidRDefault="006D53F1" w:rsidP="006D53F1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Pr="006D53F1">
        <w:rPr>
          <w:rFonts w:ascii="Courier New" w:hAnsi="Courier New" w:cs="Courier New"/>
          <w:color w:val="000000"/>
          <w:sz w:val="15"/>
          <w:szCs w:val="15"/>
        </w:rPr>
        <w:t>animation: gif 1.4s infinite linear;</w:t>
      </w:r>
    </w:p>
    <w:p w:rsidR="006D53F1" w:rsidRDefault="006D53F1" w:rsidP="006D53F1">
      <w:pPr>
        <w:ind w:firstLine="420"/>
        <w:rPr>
          <w:kern w:val="0"/>
        </w:rPr>
      </w:pPr>
      <w:r>
        <w:rPr>
          <w:rFonts w:hint="eastAsia"/>
          <w:kern w:val="0"/>
        </w:rPr>
        <w:t>}</w:t>
      </w:r>
    </w:p>
    <w:p w:rsidR="006D53F1" w:rsidRDefault="006D53F1" w:rsidP="006D53F1">
      <w:pPr>
        <w:ind w:firstLine="420"/>
        <w:rPr>
          <w:kern w:val="0"/>
        </w:rPr>
      </w:pPr>
      <w:r>
        <w:rPr>
          <w:rFonts w:hint="eastAsia"/>
          <w:kern w:val="0"/>
        </w:rPr>
        <w:t>@keyframes gif{</w:t>
      </w:r>
    </w:p>
    <w:p w:rsidR="008407A3" w:rsidRDefault="006D53F1" w:rsidP="008407A3">
      <w:pPr>
        <w:pStyle w:val="HTML0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hint="eastAsia"/>
        </w:rPr>
        <w:tab/>
      </w:r>
      <w:r w:rsidR="008407A3">
        <w:rPr>
          <w:rFonts w:ascii="Courier New" w:hAnsi="Courier New" w:cs="Courier New"/>
          <w:color w:val="000000"/>
          <w:sz w:val="15"/>
          <w:szCs w:val="15"/>
        </w:rPr>
        <w:t>0% {</w:t>
      </w:r>
    </w:p>
    <w:p w:rsidR="008407A3" w:rsidRDefault="008407A3" w:rsidP="008407A3">
      <w:pPr>
        <w:pStyle w:val="HTML0"/>
        <w:ind w:leftChars="400" w:left="840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    -webkit-transform: rotate(0deg);</w:t>
      </w:r>
    </w:p>
    <w:p w:rsidR="008407A3" w:rsidRDefault="008407A3" w:rsidP="008407A3">
      <w:pPr>
        <w:pStyle w:val="HTML0"/>
        <w:ind w:leftChars="400" w:left="840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    transform: rotate(0deg);</w:t>
      </w:r>
    </w:p>
    <w:p w:rsidR="008407A3" w:rsidRDefault="008407A3" w:rsidP="008407A3">
      <w:pPr>
        <w:pStyle w:val="HTML0"/>
        <w:ind w:leftChars="400" w:left="840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}</w:t>
      </w:r>
    </w:p>
    <w:p w:rsidR="008407A3" w:rsidRDefault="008407A3" w:rsidP="008407A3">
      <w:pPr>
        <w:pStyle w:val="HTML0"/>
        <w:ind w:leftChars="400" w:left="840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100% {</w:t>
      </w:r>
    </w:p>
    <w:p w:rsidR="008407A3" w:rsidRDefault="008407A3" w:rsidP="008407A3">
      <w:pPr>
        <w:pStyle w:val="HTML0"/>
        <w:ind w:leftChars="300" w:left="630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lastRenderedPageBreak/>
        <w:t xml:space="preserve">        -webkit-transform: rotate(360deg);</w:t>
      </w:r>
    </w:p>
    <w:p w:rsidR="008407A3" w:rsidRDefault="008407A3" w:rsidP="008407A3">
      <w:pPr>
        <w:pStyle w:val="HTML0"/>
        <w:ind w:leftChars="300" w:left="630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    transform: rotate(360deg);</w:t>
      </w:r>
    </w:p>
    <w:p w:rsidR="006D53F1" w:rsidRPr="008407A3" w:rsidRDefault="008407A3" w:rsidP="008407A3">
      <w:pPr>
        <w:pStyle w:val="HTML0"/>
        <w:ind w:leftChars="300" w:left="630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}</w:t>
      </w:r>
    </w:p>
    <w:p w:rsidR="006D53F1" w:rsidRDefault="006D53F1" w:rsidP="006D53F1">
      <w:pPr>
        <w:ind w:firstLine="420"/>
        <w:rPr>
          <w:kern w:val="0"/>
        </w:rPr>
      </w:pPr>
      <w:r>
        <w:rPr>
          <w:rFonts w:hint="eastAsia"/>
          <w:kern w:val="0"/>
        </w:rPr>
        <w:t>}</w:t>
      </w:r>
      <w:r>
        <w:rPr>
          <w:rFonts w:hint="eastAsia"/>
          <w:kern w:val="0"/>
        </w:rPr>
        <w:tab/>
      </w:r>
    </w:p>
    <w:p w:rsidR="008407A3" w:rsidRDefault="008407A3" w:rsidP="008407A3">
      <w:pPr>
        <w:ind w:left="420"/>
      </w:pPr>
      <w:r>
        <w:rPr>
          <w:rFonts w:hint="eastAsia"/>
        </w:rPr>
        <w:t>动画属性，用来实现动画效果，</w:t>
      </w:r>
      <w:r>
        <w:t>@keyframes</w:t>
      </w:r>
      <w:r>
        <w:t>定义一个动画，并定义具体的动画效果，比如是放大还是位移等等。</w:t>
      </w:r>
    </w:p>
    <w:p w:rsidR="006D53F1" w:rsidRPr="008407A3" w:rsidRDefault="006D53F1" w:rsidP="008407A3">
      <w:pPr>
        <w:rPr>
          <w:rFonts w:ascii="Courier New" w:hAnsi="Courier New" w:cs="Courier New"/>
          <w:color w:val="000000"/>
          <w:sz w:val="15"/>
          <w:szCs w:val="15"/>
        </w:rPr>
      </w:pPr>
    </w:p>
    <w:p w:rsidR="006D53F1" w:rsidRDefault="001B46DD" w:rsidP="006D53F1">
      <w:pPr>
        <w:rPr>
          <w:rFonts w:hint="eastAsia"/>
          <w:kern w:val="0"/>
        </w:rPr>
      </w:pPr>
      <w:r>
        <w:rPr>
          <w:rFonts w:hint="eastAsia"/>
          <w:kern w:val="0"/>
        </w:rPr>
        <w:t>8</w:t>
      </w:r>
      <w:r w:rsidR="00D1782E">
        <w:rPr>
          <w:rFonts w:hint="eastAsia"/>
          <w:kern w:val="0"/>
        </w:rPr>
        <w:t>、伪类与伪元素</w:t>
      </w:r>
    </w:p>
    <w:p w:rsidR="00D1782E" w:rsidRDefault="00D1782E" w:rsidP="006D53F1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hyperlink r:id="rId20" w:history="1">
        <w:r w:rsidRPr="00AD00AD">
          <w:rPr>
            <w:rStyle w:val="a8"/>
            <w:kern w:val="0"/>
          </w:rPr>
          <w:t>https://xiangshuo.blog.csdn.net/article/details/52901880?spm=1001.2101.3001.6650.2&amp;utm_medium=distribute.pc_relevant.none-task-blog-2%7Edefault%7ECTRLIST%7Edefault-2.nonecase&amp;depth_1-utm_source=distribute.pc_relevant.none-task-blog-2%7Edefault%7ECTRLIST%7Edefault-2.nonecase</w:t>
        </w:r>
      </w:hyperlink>
    </w:p>
    <w:p w:rsidR="00D1782E" w:rsidRDefault="00D1782E" w:rsidP="006D53F1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hyperlink r:id="rId21" w:history="1">
        <w:r w:rsidRPr="00AD00AD">
          <w:rPr>
            <w:rStyle w:val="a8"/>
            <w:kern w:val="0"/>
          </w:rPr>
          <w:t>https://blog.csdn.net/u014527697/article/details/81087139</w:t>
        </w:r>
      </w:hyperlink>
    </w:p>
    <w:p w:rsidR="00D1782E" w:rsidRPr="006D53F1" w:rsidRDefault="00D1782E" w:rsidP="006D53F1">
      <w:pPr>
        <w:rPr>
          <w:kern w:val="0"/>
        </w:rPr>
      </w:pPr>
    </w:p>
    <w:p w:rsidR="006D53F1" w:rsidRDefault="001B46DD" w:rsidP="006D53F1">
      <w:pPr>
        <w:rPr>
          <w:rFonts w:hint="eastAsia"/>
          <w:kern w:val="0"/>
        </w:rPr>
      </w:pPr>
      <w:r>
        <w:rPr>
          <w:rFonts w:hint="eastAsia"/>
          <w:kern w:val="0"/>
        </w:rPr>
        <w:t>9</w:t>
      </w:r>
      <w:r w:rsidR="00BE0092">
        <w:rPr>
          <w:rFonts w:hint="eastAsia"/>
          <w:kern w:val="0"/>
        </w:rPr>
        <w:t>、移动端</w:t>
      </w:r>
      <w:r w:rsidR="00BE0092">
        <w:rPr>
          <w:rFonts w:hint="eastAsia"/>
          <w:kern w:val="0"/>
        </w:rPr>
        <w:t>1px</w:t>
      </w:r>
      <w:r w:rsidR="00BE0092">
        <w:rPr>
          <w:rFonts w:hint="eastAsia"/>
          <w:kern w:val="0"/>
        </w:rPr>
        <w:t>问题</w:t>
      </w:r>
    </w:p>
    <w:p w:rsidR="00BE0092" w:rsidRDefault="00BE0092" w:rsidP="006D53F1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hyperlink r:id="rId22" w:history="1">
        <w:r w:rsidRPr="00AD00AD">
          <w:rPr>
            <w:rStyle w:val="a8"/>
            <w:kern w:val="0"/>
          </w:rPr>
          <w:t>https://www.cnblogs.com/huanlei/p/5075823.html</w:t>
        </w:r>
      </w:hyperlink>
    </w:p>
    <w:p w:rsidR="00BE0092" w:rsidRPr="001B46DD" w:rsidRDefault="001B46DD" w:rsidP="006D53F1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通过媒体查询</w:t>
      </w:r>
      <w:r>
        <w:rPr>
          <w:rFonts w:hint="eastAsia"/>
          <w:kern w:val="0"/>
        </w:rPr>
        <w:t>@media screen and (min-device-pixel-ratio: 2)</w:t>
      </w:r>
      <w:r>
        <w:rPr>
          <w:rFonts w:hint="eastAsia"/>
          <w:kern w:val="0"/>
        </w:rPr>
        <w:t>确定</w:t>
      </w:r>
      <w:r>
        <w:rPr>
          <w:rFonts w:hint="eastAsia"/>
          <w:kern w:val="0"/>
        </w:rPr>
        <w:t>transform:scale(xxx)</w:t>
      </w:r>
    </w:p>
    <w:p w:rsidR="006D53F1" w:rsidRPr="006D53F1" w:rsidRDefault="006D53F1" w:rsidP="006D53F1">
      <w:pPr>
        <w:rPr>
          <w:kern w:val="0"/>
        </w:rPr>
      </w:pPr>
    </w:p>
    <w:p w:rsidR="006D53F1" w:rsidRDefault="00DC7294" w:rsidP="006D53F1">
      <w:pPr>
        <w:rPr>
          <w:rFonts w:hint="eastAsia"/>
          <w:kern w:val="0"/>
        </w:rPr>
      </w:pPr>
      <w:r>
        <w:rPr>
          <w:rFonts w:hint="eastAsia"/>
          <w:kern w:val="0"/>
        </w:rPr>
        <w:t>10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scss</w:t>
      </w:r>
    </w:p>
    <w:p w:rsidR="00DC7294" w:rsidRDefault="00DC7294" w:rsidP="006D53F1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hyperlink r:id="rId23" w:history="1">
        <w:r w:rsidRPr="00AD00AD">
          <w:rPr>
            <w:rStyle w:val="a8"/>
            <w:kern w:val="0"/>
          </w:rPr>
          <w:t>https://www.ruanyifeng.com/blog/2012/06/sass.html</w:t>
        </w:r>
      </w:hyperlink>
    </w:p>
    <w:p w:rsidR="00DC7294" w:rsidRDefault="00091B3E" w:rsidP="006D53F1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hyperlink r:id="rId24" w:history="1">
        <w:r w:rsidRPr="00AD00AD">
          <w:rPr>
            <w:rStyle w:val="a8"/>
            <w:kern w:val="0"/>
          </w:rPr>
          <w:t>https://www.cnblogs.com/ting6/p/9725672.html</w:t>
        </w:r>
      </w:hyperlink>
    </w:p>
    <w:p w:rsidR="00091B3E" w:rsidRPr="006D53F1" w:rsidRDefault="00091B3E" w:rsidP="006D53F1">
      <w:pPr>
        <w:rPr>
          <w:kern w:val="0"/>
        </w:rPr>
      </w:pPr>
    </w:p>
    <w:p w:rsidR="00600F36" w:rsidRPr="00EC35C2" w:rsidRDefault="00600F36" w:rsidP="00EC35C2">
      <w:pPr>
        <w:pStyle w:val="a5"/>
        <w:ind w:left="1200" w:firstLineChars="0" w:firstLine="0"/>
        <w:rPr>
          <w:kern w:val="0"/>
        </w:rPr>
      </w:pPr>
    </w:p>
    <w:sectPr w:rsidR="00600F36" w:rsidRPr="00EC35C2" w:rsidSect="00144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96E" w:rsidRDefault="00A7496E" w:rsidP="00C83C36">
      <w:r>
        <w:separator/>
      </w:r>
    </w:p>
  </w:endnote>
  <w:endnote w:type="continuationSeparator" w:id="1">
    <w:p w:rsidR="00A7496E" w:rsidRDefault="00A7496E" w:rsidP="00C83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96E" w:rsidRDefault="00A7496E" w:rsidP="00C83C36">
      <w:r>
        <w:separator/>
      </w:r>
    </w:p>
  </w:footnote>
  <w:footnote w:type="continuationSeparator" w:id="1">
    <w:p w:rsidR="00A7496E" w:rsidRDefault="00A7496E" w:rsidP="00C83C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3550B"/>
    <w:multiLevelType w:val="multilevel"/>
    <w:tmpl w:val="A8F8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F12893"/>
    <w:multiLevelType w:val="hybridMultilevel"/>
    <w:tmpl w:val="D9B0E05C"/>
    <w:lvl w:ilvl="0" w:tplc="91B08F76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4D15905"/>
    <w:multiLevelType w:val="multilevel"/>
    <w:tmpl w:val="9F22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CE3A1A"/>
    <w:multiLevelType w:val="hybridMultilevel"/>
    <w:tmpl w:val="67F8FAAA"/>
    <w:lvl w:ilvl="0" w:tplc="98B0266C">
      <w:start w:val="1"/>
      <w:numFmt w:val="japaneseCounting"/>
      <w:lvlText w:val="%1、"/>
      <w:lvlJc w:val="left"/>
      <w:pPr>
        <w:ind w:left="780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2DC641B"/>
    <w:multiLevelType w:val="hybridMultilevel"/>
    <w:tmpl w:val="E5A225B2"/>
    <w:lvl w:ilvl="0" w:tplc="DCA09A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583C12"/>
    <w:multiLevelType w:val="hybridMultilevel"/>
    <w:tmpl w:val="6784A5AE"/>
    <w:lvl w:ilvl="0" w:tplc="B5D412D2">
      <w:start w:val="1"/>
      <w:numFmt w:val="decimal"/>
      <w:lvlText w:val="%1、"/>
      <w:lvlJc w:val="left"/>
      <w:pPr>
        <w:ind w:left="45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4" w:hanging="420"/>
      </w:pPr>
    </w:lvl>
    <w:lvl w:ilvl="2" w:tplc="0409001B" w:tentative="1">
      <w:start w:val="1"/>
      <w:numFmt w:val="lowerRoman"/>
      <w:lvlText w:val="%3."/>
      <w:lvlJc w:val="righ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9" w:tentative="1">
      <w:start w:val="1"/>
      <w:numFmt w:val="lowerLetter"/>
      <w:lvlText w:val="%5)"/>
      <w:lvlJc w:val="left"/>
      <w:pPr>
        <w:ind w:left="2134" w:hanging="420"/>
      </w:pPr>
    </w:lvl>
    <w:lvl w:ilvl="5" w:tplc="0409001B" w:tentative="1">
      <w:start w:val="1"/>
      <w:numFmt w:val="lowerRoman"/>
      <w:lvlText w:val="%6."/>
      <w:lvlJc w:val="righ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9" w:tentative="1">
      <w:start w:val="1"/>
      <w:numFmt w:val="lowerLetter"/>
      <w:lvlText w:val="%8)"/>
      <w:lvlJc w:val="left"/>
      <w:pPr>
        <w:ind w:left="3394" w:hanging="420"/>
      </w:pPr>
    </w:lvl>
    <w:lvl w:ilvl="8" w:tplc="0409001B" w:tentative="1">
      <w:start w:val="1"/>
      <w:numFmt w:val="lowerRoman"/>
      <w:lvlText w:val="%9."/>
      <w:lvlJc w:val="right"/>
      <w:pPr>
        <w:ind w:left="3814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3C36"/>
    <w:rsid w:val="00091B3E"/>
    <w:rsid w:val="000F4E9D"/>
    <w:rsid w:val="00144046"/>
    <w:rsid w:val="001B46DD"/>
    <w:rsid w:val="00234165"/>
    <w:rsid w:val="002F5E5B"/>
    <w:rsid w:val="00313B45"/>
    <w:rsid w:val="00314F20"/>
    <w:rsid w:val="005225D1"/>
    <w:rsid w:val="00600F36"/>
    <w:rsid w:val="006D53F1"/>
    <w:rsid w:val="006E50A9"/>
    <w:rsid w:val="006E631E"/>
    <w:rsid w:val="007F033F"/>
    <w:rsid w:val="008407A3"/>
    <w:rsid w:val="00921F2D"/>
    <w:rsid w:val="00955DB7"/>
    <w:rsid w:val="00A7496E"/>
    <w:rsid w:val="00BE0092"/>
    <w:rsid w:val="00BF1253"/>
    <w:rsid w:val="00C83C36"/>
    <w:rsid w:val="00CD3ACC"/>
    <w:rsid w:val="00CD6127"/>
    <w:rsid w:val="00D1782E"/>
    <w:rsid w:val="00DC7294"/>
    <w:rsid w:val="00DD6BBE"/>
    <w:rsid w:val="00E40518"/>
    <w:rsid w:val="00EC3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0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3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3C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3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3C36"/>
    <w:rPr>
      <w:sz w:val="18"/>
      <w:szCs w:val="18"/>
    </w:rPr>
  </w:style>
  <w:style w:type="paragraph" w:styleId="a5">
    <w:name w:val="List Paragraph"/>
    <w:basedOn w:val="a"/>
    <w:uiPriority w:val="34"/>
    <w:qFormat/>
    <w:rsid w:val="00C83C36"/>
    <w:pPr>
      <w:ind w:firstLineChars="200" w:firstLine="420"/>
    </w:pPr>
  </w:style>
  <w:style w:type="character" w:customStyle="1" w:styleId="hljs-attribute">
    <w:name w:val="hljs-attribute"/>
    <w:basedOn w:val="a0"/>
    <w:rsid w:val="00C83C36"/>
  </w:style>
  <w:style w:type="character" w:customStyle="1" w:styleId="hljs-string">
    <w:name w:val="hljs-string"/>
    <w:basedOn w:val="a0"/>
    <w:rsid w:val="00C83C36"/>
  </w:style>
  <w:style w:type="paragraph" w:styleId="a6">
    <w:name w:val="Balloon Text"/>
    <w:basedOn w:val="a"/>
    <w:link w:val="Char1"/>
    <w:uiPriority w:val="99"/>
    <w:semiHidden/>
    <w:unhideWhenUsed/>
    <w:rsid w:val="00C83C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3C36"/>
    <w:rPr>
      <w:sz w:val="18"/>
      <w:szCs w:val="18"/>
    </w:rPr>
  </w:style>
  <w:style w:type="character" w:styleId="a7">
    <w:name w:val="Strong"/>
    <w:basedOn w:val="a0"/>
    <w:uiPriority w:val="22"/>
    <w:qFormat/>
    <w:rsid w:val="00314F20"/>
    <w:rPr>
      <w:b/>
      <w:bCs/>
    </w:rPr>
  </w:style>
  <w:style w:type="character" w:styleId="a8">
    <w:name w:val="Hyperlink"/>
    <w:basedOn w:val="a0"/>
    <w:uiPriority w:val="99"/>
    <w:unhideWhenUsed/>
    <w:rsid w:val="007F033F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7F033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D53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D53F1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840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1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egmentfault.com/a/1190000013023485" TargetMode="External"/><Relationship Id="rId18" Type="http://schemas.openxmlformats.org/officeDocument/2006/relationships/hyperlink" Target="https://www.cnblogs.com/afighter/p/5731293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log.csdn.net/u014527697/article/details/81087139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nblogs.com/zhuzhenwei918/p/6104209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caicai1171523597/article/details/86642535" TargetMode="External"/><Relationship Id="rId20" Type="http://schemas.openxmlformats.org/officeDocument/2006/relationships/hyperlink" Target="https://xiangshuo.blog.csdn.net/article/details/52901880?spm=1001.2101.3001.6650.2&amp;utm_medium=distribute.pc_relevant.none-task-blog-2%7Edefault%7ECTRLIST%7Edefault-2.nonecase&amp;depth_1-utm_source=distribute.pc_relevant.none-task-blog-2%7Edefault%7ECTRLIST%7Edefault-2.noneca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cnblogs.com/ting6/p/972567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z937741304/p/7630365.html" TargetMode="External"/><Relationship Id="rId23" Type="http://schemas.openxmlformats.org/officeDocument/2006/relationships/hyperlink" Target="https://www.ruanyifeng.com/blog/2012/06/sass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cnblogs.com/shenjilin/p/929172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nblogs.com/chen-cong/p/7862832.html" TargetMode="External"/><Relationship Id="rId22" Type="http://schemas.openxmlformats.org/officeDocument/2006/relationships/hyperlink" Target="https://www.cnblogs.com/huanlei/p/507582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5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2021-11-17T07:44:00Z</dcterms:created>
  <dcterms:modified xsi:type="dcterms:W3CDTF">2021-11-26T03:52:00Z</dcterms:modified>
</cp:coreProperties>
</file>