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4F7F" w14:textId="1D46A0DB" w:rsidR="001B3EDA" w:rsidRPr="002E639D" w:rsidRDefault="00E8781F" w:rsidP="0072746A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2E639D">
        <w:rPr>
          <w:rFonts w:asciiTheme="minorHAnsi" w:hAnsiTheme="minorHAnsi" w:cstheme="minorHAnsi"/>
          <w:sz w:val="20"/>
          <w:szCs w:val="20"/>
        </w:rPr>
        <w:t>Scope:</w:t>
      </w:r>
      <w:r w:rsidRPr="002E639D">
        <w:rPr>
          <w:rFonts w:asciiTheme="minorHAnsi" w:hAnsiTheme="minorHAnsi" w:cstheme="minorHAnsi"/>
          <w:sz w:val="20"/>
          <w:szCs w:val="20"/>
        </w:rPr>
        <w:br/>
        <w:t xml:space="preserve">Place fiber cable and associated terminals for Project </w:t>
      </w:r>
      <w:proofErr w:type="spellStart"/>
      <w:r w:rsidRPr="002E639D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Pr="002E639D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72746A" w:rsidRPr="002E639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2165PA</w:t>
      </w:r>
      <w:r w:rsidR="009F0E83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2E639D">
        <w:rPr>
          <w:rFonts w:asciiTheme="minorHAnsi" w:hAnsiTheme="minorHAnsi" w:cstheme="minorHAnsi"/>
          <w:sz w:val="20"/>
          <w:szCs w:val="20"/>
        </w:rPr>
        <w:t xml:space="preserve">in the </w:t>
      </w:r>
      <w:r w:rsidR="002E639D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GRDLALNM</w:t>
      </w:r>
      <w:r w:rsidR="002E639D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Pr="002E639D">
        <w:rPr>
          <w:rFonts w:asciiTheme="minorHAnsi" w:hAnsiTheme="minorHAnsi" w:cstheme="minorHAnsi"/>
          <w:sz w:val="20"/>
          <w:szCs w:val="20"/>
        </w:rPr>
        <w:t>wire center to serve existing Copper DA</w:t>
      </w:r>
      <w:r w:rsidR="000E0C4A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="0072746A" w:rsidRPr="002E639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Pr="002E639D">
        <w:rPr>
          <w:rFonts w:asciiTheme="minorHAnsi" w:hAnsiTheme="minorHAnsi" w:cstheme="minorHAnsi"/>
          <w:sz w:val="20"/>
          <w:szCs w:val="20"/>
        </w:rPr>
        <w:t>curre</w:t>
      </w:r>
      <w:r w:rsidR="00F53CE7" w:rsidRPr="002E639D">
        <w:rPr>
          <w:rFonts w:asciiTheme="minorHAnsi" w:hAnsiTheme="minorHAnsi" w:cstheme="minorHAnsi"/>
          <w:sz w:val="20"/>
          <w:szCs w:val="20"/>
        </w:rPr>
        <w:t xml:space="preserve">ntly served by </w:t>
      </w:r>
      <w:proofErr w:type="spellStart"/>
      <w:r w:rsidR="00F53CE7" w:rsidRPr="002E639D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F53CE7" w:rsidRPr="002E639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53CE7" w:rsidRPr="002E639D">
        <w:rPr>
          <w:rFonts w:asciiTheme="minorHAnsi" w:hAnsiTheme="minorHAnsi" w:cstheme="minorHAnsi"/>
          <w:sz w:val="20"/>
          <w:szCs w:val="20"/>
        </w:rPr>
        <w:t xml:space="preserve">at </w:t>
      </w:r>
      <w:r w:rsidR="00BC1FC3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="0072746A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</w:t>
      </w:r>
      <w:proofErr w:type="gramEnd"/>
      <w:r w:rsidR="0072746A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2624 NORTH RD.</w:t>
      </w:r>
    </w:p>
    <w:p w14:paraId="0A25A03E" w14:textId="77777777" w:rsidR="0072746A" w:rsidRPr="002E639D" w:rsidRDefault="0072746A" w:rsidP="0072746A">
      <w:pPr>
        <w:rPr>
          <w:rFonts w:asciiTheme="minorHAnsi" w:hAnsiTheme="minorHAnsi" w:cstheme="minorHAnsi"/>
          <w:sz w:val="20"/>
          <w:szCs w:val="20"/>
        </w:rPr>
      </w:pPr>
    </w:p>
    <w:p w14:paraId="0238B49D" w14:textId="16EFF868" w:rsidR="00F53CE7" w:rsidRPr="00AF0EE3" w:rsidRDefault="0006197C" w:rsidP="004A627D">
      <w:pPr>
        <w:pStyle w:val="NoSpacing"/>
        <w:rPr>
          <w:rFonts w:cstheme="minorHAnsi"/>
          <w:sz w:val="20"/>
          <w:szCs w:val="20"/>
        </w:rPr>
      </w:pPr>
      <w:r w:rsidRPr="002E639D">
        <w:rPr>
          <w:rFonts w:cstheme="minorHAnsi"/>
          <w:sz w:val="20"/>
          <w:szCs w:val="20"/>
        </w:rPr>
        <w:t xml:space="preserve">F2 Job: </w:t>
      </w:r>
      <w:r w:rsidR="0072746A" w:rsidRPr="002E639D">
        <w:rPr>
          <w:rFonts w:cstheme="minorHAnsi"/>
          <w:color w:val="222222"/>
          <w:sz w:val="20"/>
          <w:szCs w:val="20"/>
        </w:rPr>
        <w:t>A02R6E</w:t>
      </w:r>
      <w:proofErr w:type="gramStart"/>
      <w:r w:rsidR="0072746A" w:rsidRPr="002E639D">
        <w:rPr>
          <w:rFonts w:cstheme="minorHAnsi"/>
          <w:color w:val="222222"/>
          <w:sz w:val="20"/>
          <w:szCs w:val="20"/>
        </w:rPr>
        <w:t>9</w:t>
      </w:r>
      <w:r w:rsidR="00612077" w:rsidRPr="002E639D">
        <w:rPr>
          <w:rFonts w:cstheme="minorHAnsi"/>
          <w:color w:val="000000"/>
          <w:sz w:val="20"/>
          <w:szCs w:val="20"/>
        </w:rPr>
        <w:t>;</w:t>
      </w:r>
      <w:r w:rsidR="00612077" w:rsidRPr="002E639D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612077" w:rsidRPr="002E639D">
        <w:rPr>
          <w:rFonts w:cstheme="minorHAnsi"/>
          <w:sz w:val="20"/>
          <w:szCs w:val="20"/>
        </w:rPr>
        <w:t xml:space="preserve"> CFAS</w:t>
      </w:r>
      <w:proofErr w:type="gramEnd"/>
      <w:r w:rsidR="00612077" w:rsidRPr="002E639D">
        <w:rPr>
          <w:rFonts w:cstheme="minorHAnsi"/>
          <w:sz w:val="20"/>
          <w:szCs w:val="20"/>
        </w:rPr>
        <w:t xml:space="preserve">: </w:t>
      </w:r>
      <w:sdt>
        <w:sdtPr>
          <w:rPr>
            <w:rFonts w:cstheme="minorHAnsi"/>
            <w:sz w:val="20"/>
            <w:szCs w:val="20"/>
          </w:rPr>
          <w:alias w:val="EFACTS #"/>
          <w:tag w:val="EFACTS #"/>
          <w:id w:val="-774631981"/>
          <w:placeholder>
            <w:docPart w:val="2FA50DCCDD8C47B9B5E56B69AB94F2FC"/>
          </w:placeholder>
          <w:text/>
        </w:sdtPr>
        <w:sdtContent>
          <w:r w:rsidR="0072746A" w:rsidRPr="002E639D">
            <w:rPr>
              <w:rFonts w:cstheme="minorHAnsi"/>
              <w:sz w:val="20"/>
              <w:szCs w:val="20"/>
            </w:rPr>
            <w:t>1684929</w:t>
          </w:r>
        </w:sdtContent>
      </w:sdt>
      <w:r w:rsidR="00F53CE7" w:rsidRPr="002E639D">
        <w:rPr>
          <w:rFonts w:cstheme="minorHAnsi"/>
          <w:sz w:val="20"/>
          <w:szCs w:val="20"/>
        </w:rPr>
        <w:br/>
      </w:r>
      <w:r w:rsidR="00E8781F" w:rsidRPr="002E639D">
        <w:rPr>
          <w:rFonts w:cstheme="minorHAnsi"/>
          <w:sz w:val="20"/>
          <w:szCs w:val="20"/>
        </w:rPr>
        <w:br/>
        <w:t xml:space="preserve">Permits required: </w:t>
      </w:r>
      <w:r w:rsidR="0072746A" w:rsidRPr="002E639D">
        <w:rPr>
          <w:rFonts w:cstheme="minorHAnsi"/>
          <w:color w:val="222222"/>
          <w:sz w:val="20"/>
          <w:szCs w:val="20"/>
          <w:shd w:val="clear" w:color="auto" w:fill="FFFFFF"/>
        </w:rPr>
        <w:t>Gardendale</w:t>
      </w:r>
      <w:r w:rsidR="0072746A" w:rsidRPr="002E639D">
        <w:rPr>
          <w:rFonts w:cstheme="minorHAnsi"/>
          <w:sz w:val="20"/>
          <w:szCs w:val="20"/>
        </w:rPr>
        <w:t xml:space="preserve"> </w:t>
      </w:r>
      <w:r w:rsidR="001A01F7" w:rsidRPr="002E639D">
        <w:rPr>
          <w:rFonts w:cstheme="minorHAnsi"/>
          <w:sz w:val="20"/>
          <w:szCs w:val="20"/>
        </w:rPr>
        <w:t>City</w:t>
      </w:r>
      <w:r w:rsidR="00F53CE7" w:rsidRPr="002E639D">
        <w:rPr>
          <w:rFonts w:cstheme="minorHAnsi"/>
          <w:sz w:val="20"/>
          <w:szCs w:val="20"/>
        </w:rPr>
        <w:t>.</w:t>
      </w:r>
      <w:r w:rsidR="00E8781F" w:rsidRPr="002E639D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SWPPP review will not be required on this project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What:</w:t>
      </w:r>
      <w:r w:rsidR="00E8781F" w:rsidRPr="00AF0EE3">
        <w:rPr>
          <w:rFonts w:cstheme="minorHAnsi"/>
          <w:sz w:val="20"/>
          <w:szCs w:val="20"/>
        </w:rPr>
        <w:br/>
        <w:t xml:space="preserve">PFP being placed on Authorization#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 xml:space="preserve">A02R6E8 </w:t>
      </w:r>
      <w:r w:rsidR="00F53CE7" w:rsidRPr="00AF0EE3">
        <w:rPr>
          <w:rFonts w:cstheme="minorHAnsi"/>
          <w:sz w:val="20"/>
          <w:szCs w:val="20"/>
        </w:rPr>
        <w:t>PFP</w:t>
      </w:r>
      <w:r w:rsidRPr="00AF0EE3">
        <w:rPr>
          <w:rFonts w:cstheme="minorHAnsi"/>
          <w:sz w:val="20"/>
          <w:szCs w:val="20"/>
        </w:rPr>
        <w:t xml:space="preserve"> address here</w:t>
      </w:r>
      <w:r w:rsidR="00E8781F" w:rsidRPr="00AF0EE3">
        <w:rPr>
          <w:rFonts w:cstheme="minorHAnsi"/>
          <w:sz w:val="20"/>
          <w:szCs w:val="20"/>
        </w:rPr>
        <w:t xml:space="preserve">. 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Where possible, all proposed fiber cable should be </w:t>
      </w:r>
      <w:proofErr w:type="spellStart"/>
      <w:r w:rsidR="00E8781F" w:rsidRPr="00AF0EE3">
        <w:rPr>
          <w:rFonts w:cstheme="minorHAnsi"/>
          <w:sz w:val="20"/>
          <w:szCs w:val="20"/>
        </w:rPr>
        <w:t>preterminated</w:t>
      </w:r>
      <w:proofErr w:type="spellEnd"/>
      <w:r w:rsidR="00E8781F" w:rsidRPr="00AF0EE3">
        <w:rPr>
          <w:rFonts w:cstheme="minorHAnsi"/>
          <w:sz w:val="20"/>
          <w:szCs w:val="20"/>
        </w:rPr>
        <w:t xml:space="preserve"> and FNAP type ordered from Corning.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Advance </w:t>
      </w:r>
      <w:proofErr w:type="gramStart"/>
      <w:r w:rsidR="00E8781F" w:rsidRPr="00AF0EE3">
        <w:rPr>
          <w:rFonts w:cstheme="minorHAnsi"/>
          <w:sz w:val="20"/>
          <w:szCs w:val="20"/>
        </w:rPr>
        <w:t>count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E8781F" w:rsidRPr="00AF0EE3">
        <w:rPr>
          <w:rFonts w:cstheme="minorHAnsi"/>
          <w:sz w:val="20"/>
          <w:szCs w:val="20"/>
        </w:rPr>
        <w:t xml:space="preserve"> </w:t>
      </w:r>
      <w:r w:rsidR="003236E9" w:rsidRPr="00AF0EE3">
        <w:rPr>
          <w:rFonts w:cstheme="minorHAnsi"/>
          <w:sz w:val="20"/>
          <w:szCs w:val="20"/>
        </w:rPr>
        <w:t>PON</w:t>
      </w:r>
      <w:proofErr w:type="gramEnd"/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>2165PA</w:t>
      </w:r>
      <w:r w:rsidR="00E8781F" w:rsidRPr="00AF0EE3">
        <w:rPr>
          <w:rFonts w:cstheme="minorHAnsi"/>
          <w:sz w:val="20"/>
          <w:szCs w:val="20"/>
        </w:rPr>
        <w:t xml:space="preserve"> from </w:t>
      </w:r>
      <w:r w:rsidR="00F53CE7" w:rsidRPr="00AF0EE3">
        <w:rPr>
          <w:rFonts w:cstheme="minorHAnsi"/>
          <w:sz w:val="20"/>
          <w:szCs w:val="20"/>
        </w:rPr>
        <w:t xml:space="preserve"> 1</w:t>
      </w:r>
      <w:r w:rsidR="00E8781F" w:rsidRPr="00AF0EE3">
        <w:rPr>
          <w:rFonts w:cstheme="minorHAnsi"/>
          <w:sz w:val="20"/>
          <w:szCs w:val="20"/>
        </w:rPr>
        <w:t xml:space="preserve"> to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sz w:val="20"/>
          <w:szCs w:val="20"/>
        </w:rPr>
        <w:t>288</w:t>
      </w:r>
      <w:r w:rsidR="00CB4FD6" w:rsidRPr="00AF0EE3">
        <w:rPr>
          <w:rFonts w:cstheme="minorHAnsi"/>
          <w:sz w:val="20"/>
          <w:szCs w:val="20"/>
        </w:rPr>
        <w:t>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Place approximately 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sz w:val="20"/>
          <w:szCs w:val="20"/>
        </w:rPr>
        <w:t>13</w:t>
      </w:r>
      <w:r w:rsidR="00FC19D9">
        <w:rPr>
          <w:rFonts w:cstheme="minorHAnsi"/>
          <w:sz w:val="20"/>
          <w:szCs w:val="20"/>
        </w:rPr>
        <w:t>654</w:t>
      </w:r>
      <w:r w:rsidR="00E8781F" w:rsidRPr="00AF0EE3">
        <w:rPr>
          <w:rFonts w:cstheme="minorHAnsi"/>
          <w:sz w:val="20"/>
          <w:szCs w:val="20"/>
        </w:rPr>
        <w:t xml:space="preserve"> feet of </w:t>
      </w:r>
      <w:r w:rsidR="00F53CE7" w:rsidRPr="00AF0EE3">
        <w:rPr>
          <w:rFonts w:cstheme="minorHAnsi"/>
          <w:sz w:val="20"/>
          <w:szCs w:val="20"/>
        </w:rPr>
        <w:t xml:space="preserve"> FIBER cable.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Place the following terminals (item of plant records):</w:t>
      </w:r>
    </w:p>
    <w:p w14:paraId="5C2C65D8" w14:textId="77777777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1B4B1C3C" w14:textId="34207B25" w:rsidR="00F53CE7" w:rsidRPr="00AF0EE3" w:rsidRDefault="00F53CE7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-</w:t>
      </w:r>
      <w:r w:rsidR="00DA693C" w:rsidRPr="00AF0EE3">
        <w:rPr>
          <w:rFonts w:cstheme="minorHAnsi"/>
          <w:sz w:val="20"/>
          <w:szCs w:val="20"/>
        </w:rPr>
        <w:t xml:space="preserve"> </w:t>
      </w:r>
      <w:r w:rsidR="00203365" w:rsidRPr="00AF0EE3">
        <w:rPr>
          <w:rFonts w:cstheme="minorHAnsi"/>
          <w:sz w:val="20"/>
          <w:szCs w:val="20"/>
        </w:rPr>
        <w:t>EVOLV4/10OTIP</w:t>
      </w:r>
      <w:r w:rsidR="00DA693C" w:rsidRPr="00AF0EE3">
        <w:rPr>
          <w:rFonts w:cstheme="minorHAnsi"/>
          <w:sz w:val="20"/>
          <w:szCs w:val="20"/>
        </w:rPr>
        <w:t xml:space="preserve"> </w:t>
      </w:r>
      <w:r w:rsidRPr="00AF0EE3">
        <w:rPr>
          <w:rFonts w:cstheme="minorHAnsi"/>
          <w:sz w:val="20"/>
          <w:szCs w:val="20"/>
        </w:rPr>
        <w:t xml:space="preserve">= </w:t>
      </w:r>
      <w:r w:rsidR="0072746A" w:rsidRPr="00AF0EE3">
        <w:rPr>
          <w:rFonts w:cstheme="minorHAnsi"/>
          <w:sz w:val="20"/>
          <w:szCs w:val="20"/>
        </w:rPr>
        <w:t>41</w:t>
      </w:r>
    </w:p>
    <w:p w14:paraId="704D08CD" w14:textId="65B566A0" w:rsidR="00CB4FD6" w:rsidRPr="00AF0EE3" w:rsidRDefault="00CB4FD6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- </w:t>
      </w:r>
      <w:r w:rsidR="00203365" w:rsidRPr="00AF0EE3">
        <w:rPr>
          <w:rFonts w:cstheme="minorHAnsi"/>
          <w:sz w:val="20"/>
          <w:szCs w:val="20"/>
        </w:rPr>
        <w:t xml:space="preserve">EVOLV8/10OTIP </w:t>
      </w:r>
      <w:r w:rsidRPr="00AF0EE3">
        <w:rPr>
          <w:rFonts w:cstheme="minorHAnsi"/>
          <w:sz w:val="20"/>
          <w:szCs w:val="20"/>
        </w:rPr>
        <w:t xml:space="preserve">= </w:t>
      </w:r>
      <w:r w:rsidR="0072746A" w:rsidRPr="00AF0EE3">
        <w:rPr>
          <w:rFonts w:cstheme="minorHAnsi"/>
          <w:sz w:val="20"/>
          <w:szCs w:val="20"/>
        </w:rPr>
        <w:t>11</w:t>
      </w:r>
    </w:p>
    <w:p w14:paraId="52F8A5E8" w14:textId="5553FC37" w:rsidR="00916836" w:rsidRPr="00AF0EE3" w:rsidRDefault="00916836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- EVOLV</w:t>
      </w:r>
      <w:r w:rsidR="009F0E83" w:rsidRPr="00AF0EE3">
        <w:rPr>
          <w:rFonts w:cstheme="minorHAnsi"/>
          <w:sz w:val="20"/>
          <w:szCs w:val="20"/>
        </w:rPr>
        <w:t>12</w:t>
      </w:r>
      <w:r w:rsidRPr="00AF0EE3">
        <w:rPr>
          <w:rFonts w:cstheme="minorHAnsi"/>
          <w:sz w:val="20"/>
          <w:szCs w:val="20"/>
        </w:rPr>
        <w:t xml:space="preserve">/10OTIP = </w:t>
      </w:r>
      <w:r w:rsidR="0072746A" w:rsidRPr="00AF0EE3">
        <w:rPr>
          <w:rFonts w:cstheme="minorHAnsi"/>
          <w:sz w:val="20"/>
          <w:szCs w:val="20"/>
        </w:rPr>
        <w:t>2</w:t>
      </w:r>
    </w:p>
    <w:p w14:paraId="7A1DF6F3" w14:textId="667F8E77" w:rsidR="000D16FD" w:rsidRPr="00AF0EE3" w:rsidRDefault="00E8781F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br/>
        <w:t>Place the following support structures (item of plant records):</w:t>
      </w:r>
    </w:p>
    <w:p w14:paraId="3161EBF3" w14:textId="77777777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52BC42BC" w14:textId="456EA27D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-HANDHOLE10X15= </w:t>
      </w:r>
      <w:r w:rsidR="0063017A">
        <w:rPr>
          <w:rFonts w:cstheme="minorHAnsi"/>
          <w:sz w:val="20"/>
          <w:szCs w:val="20"/>
        </w:rPr>
        <w:t>4</w:t>
      </w:r>
    </w:p>
    <w:p w14:paraId="19C01926" w14:textId="2A14BCD0" w:rsidR="00BC1FC3" w:rsidRPr="0063017A" w:rsidRDefault="00E8781F" w:rsidP="00BC1FC3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0EE3">
        <w:rPr>
          <w:rFonts w:asciiTheme="minorHAnsi" w:hAnsiTheme="minorHAnsi" w:cstheme="minorHAnsi"/>
          <w:sz w:val="20"/>
          <w:szCs w:val="20"/>
        </w:rPr>
        <w:t>Update DA Boundary with new PSA Boundary.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Pr="00AF0EE3">
        <w:rPr>
          <w:rFonts w:asciiTheme="minorHAnsi" w:hAnsiTheme="minorHAnsi" w:cstheme="minorHAnsi"/>
          <w:sz w:val="20"/>
          <w:szCs w:val="20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AF0EE3">
        <w:rPr>
          <w:rFonts w:asciiTheme="minorHAnsi" w:hAnsiTheme="minorHAnsi" w:cstheme="minorHAnsi"/>
          <w:sz w:val="20"/>
          <w:szCs w:val="20"/>
        </w:rPr>
        <w:t>PMTool</w:t>
      </w:r>
      <w:proofErr w:type="spellEnd"/>
      <w:r w:rsidRPr="00AF0EE3">
        <w:rPr>
          <w:rFonts w:asciiTheme="minorHAnsi" w:hAnsiTheme="minorHAnsi" w:cstheme="minorHAnsi"/>
          <w:sz w:val="20"/>
          <w:szCs w:val="20"/>
        </w:rPr>
        <w:t xml:space="preserve">. 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Pr="00AF0EE3">
        <w:rPr>
          <w:rFonts w:asciiTheme="minorHAnsi" w:hAnsiTheme="minorHAnsi" w:cstheme="minorHAnsi"/>
          <w:sz w:val="20"/>
          <w:szCs w:val="20"/>
        </w:rPr>
        <w:br/>
        <w:t>Where: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="000E0C4A" w:rsidRPr="00AF0EE3">
        <w:rPr>
          <w:rFonts w:asciiTheme="minorHAnsi" w:hAnsiTheme="minorHAnsi" w:cstheme="minorHAnsi"/>
          <w:sz w:val="20"/>
          <w:szCs w:val="20"/>
        </w:rPr>
        <w:t xml:space="preserve">Place fiber cable and associated terminals for Project </w:t>
      </w:r>
      <w:proofErr w:type="spellStart"/>
      <w:r w:rsidR="000E0C4A" w:rsidRPr="00AF0EE3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="000E0C4A" w:rsidRPr="00AF0EE3">
        <w:rPr>
          <w:rFonts w:asciiTheme="minorHAnsi" w:hAnsiTheme="minorHAnsi" w:cstheme="minorHAnsi"/>
          <w:sz w:val="20"/>
          <w:szCs w:val="20"/>
        </w:rPr>
        <w:t xml:space="preserve"> Fiber to the Prem (FTTP) service for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LSA </w:t>
      </w:r>
      <w:r w:rsidR="0063017A" w:rsidRPr="006301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2165PA</w:t>
      </w:r>
      <w:r w:rsidR="0063017A" w:rsidRPr="0063017A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in the </w:t>
      </w:r>
      <w:r w:rsidR="0072746A" w:rsidRPr="006301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GRDLALNM</w:t>
      </w:r>
      <w:r w:rsidR="0072746A" w:rsidRPr="0063017A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wire center to serve existing Copper DA </w:t>
      </w:r>
      <w:r w:rsidR="0072746A" w:rsidRPr="006301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served by </w:t>
      </w:r>
      <w:proofErr w:type="spellStart"/>
      <w:r w:rsidR="000E0C4A" w:rsidRPr="0063017A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0E0C4A" w:rsidRPr="0063017A">
        <w:rPr>
          <w:rFonts w:asciiTheme="minorHAnsi" w:hAnsiTheme="minorHAnsi" w:cstheme="minorHAnsi"/>
          <w:sz w:val="20"/>
          <w:szCs w:val="20"/>
        </w:rPr>
        <w:t xml:space="preserve"> at </w:t>
      </w:r>
      <w:r w:rsidR="0072746A" w:rsidRPr="006301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2624 NORTH RD</w:t>
      </w:r>
      <w:r w:rsidR="00BC1FC3" w:rsidRPr="0063017A">
        <w:rPr>
          <w:rFonts w:asciiTheme="minorHAnsi" w:hAnsiTheme="minorHAnsi" w:cstheme="minorHAnsi"/>
          <w:sz w:val="20"/>
          <w:szCs w:val="20"/>
        </w:rPr>
        <w:t>.</w:t>
      </w:r>
    </w:p>
    <w:p w14:paraId="79918225" w14:textId="77777777" w:rsidR="00BC1FC3" w:rsidRPr="00AF0EE3" w:rsidRDefault="00BC1FC3" w:rsidP="00BC1FC3">
      <w:pPr>
        <w:pStyle w:val="NoSpacing"/>
        <w:rPr>
          <w:rFonts w:cstheme="minorHAnsi"/>
          <w:sz w:val="20"/>
          <w:szCs w:val="20"/>
        </w:rPr>
      </w:pPr>
    </w:p>
    <w:p w14:paraId="04BF6F13" w14:textId="5D5CDE11" w:rsidR="002D62A4" w:rsidRPr="00AF0EE3" w:rsidRDefault="00E8781F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The work will occur </w:t>
      </w:r>
      <w:r w:rsidR="000D16FD" w:rsidRPr="00AF0EE3">
        <w:rPr>
          <w:rFonts w:cstheme="minorHAnsi"/>
          <w:sz w:val="20"/>
          <w:szCs w:val="20"/>
        </w:rPr>
        <w:t xml:space="preserve">near </w:t>
      </w:r>
      <w:r w:rsidRPr="00AF0EE3">
        <w:rPr>
          <w:rFonts w:cstheme="minorHAnsi"/>
          <w:sz w:val="20"/>
          <w:szCs w:val="20"/>
        </w:rPr>
        <w:t xml:space="preserve">the intersection </w:t>
      </w:r>
      <w:proofErr w:type="gramStart"/>
      <w:r w:rsidRPr="00AF0EE3">
        <w:rPr>
          <w:rFonts w:cstheme="minorHAnsi"/>
          <w:sz w:val="20"/>
          <w:szCs w:val="20"/>
        </w:rPr>
        <w:t xml:space="preserve">of </w:t>
      </w:r>
      <w:r w:rsidR="00DD1820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222222"/>
          <w:sz w:val="20"/>
          <w:szCs w:val="20"/>
          <w:shd w:val="clear" w:color="auto" w:fill="FFFFFF"/>
        </w:rPr>
        <w:t>NORTH</w:t>
      </w:r>
      <w:proofErr w:type="gramEnd"/>
      <w:r w:rsidR="0072746A" w:rsidRPr="00AF0EE3">
        <w:rPr>
          <w:rFonts w:cstheme="minorHAnsi"/>
          <w:color w:val="222222"/>
          <w:sz w:val="20"/>
          <w:szCs w:val="20"/>
          <w:shd w:val="clear" w:color="auto" w:fill="FFFFFF"/>
        </w:rPr>
        <w:t xml:space="preserve"> RD</w:t>
      </w:r>
      <w:r w:rsidR="0072746A" w:rsidRPr="00AF0EE3">
        <w:rPr>
          <w:rFonts w:cstheme="minorHAnsi"/>
          <w:sz w:val="20"/>
          <w:szCs w:val="20"/>
        </w:rPr>
        <w:t xml:space="preserve"> </w:t>
      </w:r>
      <w:r w:rsidR="00BC1FC3" w:rsidRPr="00AF0EE3">
        <w:rPr>
          <w:rFonts w:cstheme="minorHAnsi"/>
          <w:sz w:val="20"/>
          <w:szCs w:val="20"/>
        </w:rPr>
        <w:t xml:space="preserve">&amp; </w:t>
      </w:r>
      <w:r w:rsidR="0072746A" w:rsidRPr="00AF0EE3">
        <w:rPr>
          <w:rFonts w:cstheme="minorHAnsi"/>
          <w:sz w:val="20"/>
          <w:szCs w:val="20"/>
        </w:rPr>
        <w:t>SCENIC DR</w:t>
      </w:r>
      <w:r w:rsidR="00BC1FC3" w:rsidRPr="00AF0EE3">
        <w:rPr>
          <w:rFonts w:cstheme="minorHAnsi"/>
          <w:sz w:val="20"/>
          <w:szCs w:val="20"/>
        </w:rPr>
        <w:t>.</w:t>
      </w:r>
      <w:r w:rsidRPr="00AF0EE3">
        <w:rPr>
          <w:rFonts w:cstheme="minorHAnsi"/>
          <w:sz w:val="20"/>
          <w:szCs w:val="20"/>
        </w:rPr>
        <w:br/>
        <w:t>Why:</w:t>
      </w:r>
      <w:r w:rsidRPr="00AF0EE3">
        <w:rPr>
          <w:rFonts w:cstheme="minorHAnsi"/>
          <w:sz w:val="20"/>
          <w:szCs w:val="20"/>
        </w:rPr>
        <w:br/>
        <w:t>DA</w:t>
      </w:r>
      <w:r w:rsidR="000E0C4A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Pr="00AF0EE3">
        <w:rPr>
          <w:rFonts w:cstheme="minorHAnsi"/>
          <w:sz w:val="20"/>
          <w:szCs w:val="20"/>
        </w:rPr>
        <w:t xml:space="preserve">been identified and approved for Project </w:t>
      </w:r>
      <w:proofErr w:type="spellStart"/>
      <w:r w:rsidRPr="00AF0EE3">
        <w:rPr>
          <w:rFonts w:cstheme="minorHAnsi"/>
          <w:sz w:val="20"/>
          <w:szCs w:val="20"/>
        </w:rPr>
        <w:t>LightGig</w:t>
      </w:r>
      <w:proofErr w:type="spellEnd"/>
      <w:r w:rsidRPr="00AF0EE3">
        <w:rPr>
          <w:rFonts w:cstheme="minorHAnsi"/>
          <w:sz w:val="20"/>
          <w:szCs w:val="20"/>
        </w:rPr>
        <w:t xml:space="preserve"> to place a PFP and overlay with fiber distribution cable.</w:t>
      </w:r>
      <w:r w:rsidRPr="00AF0EE3">
        <w:rPr>
          <w:rFonts w:cstheme="minorHAnsi"/>
          <w:sz w:val="20"/>
          <w:szCs w:val="20"/>
        </w:rPr>
        <w:br/>
      </w:r>
      <w:r w:rsidRPr="00AF0EE3">
        <w:rPr>
          <w:rFonts w:cstheme="minorHAnsi"/>
          <w:sz w:val="20"/>
          <w:szCs w:val="20"/>
        </w:rPr>
        <w:br/>
        <w:t>Why This Way:</w:t>
      </w:r>
      <w:r w:rsidRPr="00AF0EE3">
        <w:rPr>
          <w:rFonts w:cstheme="minorHAnsi"/>
          <w:sz w:val="20"/>
          <w:szCs w:val="20"/>
        </w:rPr>
        <w:br/>
        <w:t>This project is designed per applicable CLR guidelines.</w:t>
      </w:r>
      <w:r w:rsidR="00D6309B" w:rsidRPr="00AF0EE3">
        <w:rPr>
          <w:rFonts w:cstheme="minorHAnsi"/>
          <w:sz w:val="20"/>
          <w:szCs w:val="20"/>
        </w:rPr>
        <w:t xml:space="preserve"> Per the SE Cost Reduction Jump Start team, OCALC requirement is waived</w:t>
      </w:r>
      <w:r w:rsidR="007403C6" w:rsidRPr="00AF0EE3">
        <w:rPr>
          <w:rFonts w:cstheme="minorHAnsi"/>
          <w:sz w:val="20"/>
          <w:szCs w:val="20"/>
        </w:rPr>
        <w:t xml:space="preserve"> for </w:t>
      </w:r>
      <w:proofErr w:type="spellStart"/>
      <w:r w:rsidR="007403C6" w:rsidRPr="00AF0EE3">
        <w:rPr>
          <w:rFonts w:cstheme="minorHAnsi"/>
          <w:sz w:val="20"/>
          <w:szCs w:val="20"/>
        </w:rPr>
        <w:t>overlashing</w:t>
      </w:r>
      <w:proofErr w:type="spellEnd"/>
      <w:r w:rsidR="00D6309B" w:rsidRPr="00AF0EE3">
        <w:rPr>
          <w:rFonts w:cstheme="minorHAnsi"/>
          <w:sz w:val="20"/>
          <w:szCs w:val="20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AF0EE3" w:rsidRDefault="002D62A4" w:rsidP="004A627D">
      <w:pPr>
        <w:pStyle w:val="NoSpacing"/>
        <w:rPr>
          <w:rFonts w:cstheme="minorHAnsi"/>
          <w:sz w:val="20"/>
          <w:szCs w:val="20"/>
        </w:rPr>
      </w:pPr>
    </w:p>
    <w:p w14:paraId="5F3D62F2" w14:textId="435B3FB5" w:rsidR="005318CC" w:rsidRPr="00AF0EE3" w:rsidRDefault="002D62A4" w:rsidP="005318CC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Design includes a deviation of CLR 17.19.7.4 to cross property lines with service innerduct for cost-effectiveness on drawing(s):</w:t>
      </w:r>
    </w:p>
    <w:p w14:paraId="1EA7D5B4" w14:textId="27BE10CA" w:rsidR="00E77DFA" w:rsidRPr="00AF0EE3" w:rsidRDefault="00E77DFA" w:rsidP="005318CC">
      <w:pPr>
        <w:pStyle w:val="NoSpacing"/>
        <w:rPr>
          <w:rFonts w:cstheme="minorHAnsi"/>
          <w:sz w:val="20"/>
          <w:szCs w:val="20"/>
        </w:rPr>
      </w:pPr>
    </w:p>
    <w:p w14:paraId="24CD057B" w14:textId="43D5B616" w:rsidR="004A627D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Why Now:</w:t>
      </w:r>
    </w:p>
    <w:p w14:paraId="2F128EC0" w14:textId="2E27240D" w:rsidR="004A627D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This DA has been identified by the District SPOC to be included in the </w:t>
      </w:r>
      <w:proofErr w:type="spellStart"/>
      <w:r w:rsidRPr="00AF0EE3">
        <w:rPr>
          <w:rFonts w:cstheme="minorHAnsi"/>
          <w:sz w:val="20"/>
          <w:szCs w:val="20"/>
        </w:rPr>
        <w:t>LightGig</w:t>
      </w:r>
      <w:proofErr w:type="spellEnd"/>
      <w:r w:rsidRPr="00AF0EE3">
        <w:rPr>
          <w:rFonts w:cstheme="minorHAnsi"/>
          <w:sz w:val="20"/>
          <w:szCs w:val="20"/>
        </w:rPr>
        <w:t xml:space="preserve"> initiative and build plan with an early design requested by the </w:t>
      </w:r>
      <w:proofErr w:type="gramStart"/>
      <w:r w:rsidRPr="00AF0EE3">
        <w:rPr>
          <w:rFonts w:cstheme="minorHAnsi"/>
          <w:sz w:val="20"/>
          <w:szCs w:val="20"/>
        </w:rPr>
        <w:t>District</w:t>
      </w:r>
      <w:proofErr w:type="gramEnd"/>
      <w:r w:rsidRPr="00AF0EE3">
        <w:rPr>
          <w:rFonts w:cstheme="minorHAnsi"/>
          <w:sz w:val="20"/>
          <w:szCs w:val="20"/>
        </w:rPr>
        <w:t>.</w:t>
      </w:r>
    </w:p>
    <w:p w14:paraId="2F0D2F4A" w14:textId="6409544C" w:rsidR="00E8781F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The scheduled service date for this PSA is</w:t>
      </w:r>
      <w:r w:rsidR="0006197C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>2165PA.</w:t>
      </w:r>
    </w:p>
    <w:p w14:paraId="2F0D2F4B" w14:textId="77777777" w:rsidR="000C588E" w:rsidRPr="00F93DC5" w:rsidRDefault="000C588E">
      <w:pPr>
        <w:rPr>
          <w:rFonts w:asciiTheme="minorHAnsi" w:hAnsiTheme="minorHAnsi" w:cstheme="minorHAnsi"/>
          <w:sz w:val="20"/>
          <w:szCs w:val="20"/>
        </w:rPr>
      </w:pPr>
    </w:p>
    <w:sectPr w:rsidR="000C588E" w:rsidRPr="00F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901D6" w14:textId="77777777" w:rsidR="00843BBE" w:rsidRDefault="00843BBE" w:rsidP="006724B2">
      <w:r>
        <w:separator/>
      </w:r>
    </w:p>
  </w:endnote>
  <w:endnote w:type="continuationSeparator" w:id="0">
    <w:p w14:paraId="1FE05529" w14:textId="77777777" w:rsidR="00843BBE" w:rsidRDefault="00843BBE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8E5FF" w14:textId="77777777" w:rsidR="00843BBE" w:rsidRDefault="00843BBE" w:rsidP="006724B2">
      <w:r>
        <w:separator/>
      </w:r>
    </w:p>
  </w:footnote>
  <w:footnote w:type="continuationSeparator" w:id="0">
    <w:p w14:paraId="1904BF29" w14:textId="77777777" w:rsidR="00843BBE" w:rsidRDefault="00843BBE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0F7E43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B18F9"/>
    <w:rsid w:val="002C4D78"/>
    <w:rsid w:val="002D0282"/>
    <w:rsid w:val="002D62A4"/>
    <w:rsid w:val="002E639D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B1FBC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207FB"/>
    <w:rsid w:val="005318CC"/>
    <w:rsid w:val="00537FE3"/>
    <w:rsid w:val="00560701"/>
    <w:rsid w:val="00560875"/>
    <w:rsid w:val="00567FD3"/>
    <w:rsid w:val="005858FD"/>
    <w:rsid w:val="00585D37"/>
    <w:rsid w:val="00594133"/>
    <w:rsid w:val="005B0B9D"/>
    <w:rsid w:val="005B5E4B"/>
    <w:rsid w:val="005B6614"/>
    <w:rsid w:val="005D49E8"/>
    <w:rsid w:val="005E37F0"/>
    <w:rsid w:val="00602522"/>
    <w:rsid w:val="006072B1"/>
    <w:rsid w:val="00612077"/>
    <w:rsid w:val="0063017A"/>
    <w:rsid w:val="006368DA"/>
    <w:rsid w:val="006445CC"/>
    <w:rsid w:val="00645305"/>
    <w:rsid w:val="006530D8"/>
    <w:rsid w:val="00660787"/>
    <w:rsid w:val="006724B2"/>
    <w:rsid w:val="00694D31"/>
    <w:rsid w:val="006B4447"/>
    <w:rsid w:val="006D654B"/>
    <w:rsid w:val="006E0C11"/>
    <w:rsid w:val="006F3CC2"/>
    <w:rsid w:val="0072746A"/>
    <w:rsid w:val="007311B1"/>
    <w:rsid w:val="00733702"/>
    <w:rsid w:val="00735578"/>
    <w:rsid w:val="007403C6"/>
    <w:rsid w:val="00741471"/>
    <w:rsid w:val="00750B97"/>
    <w:rsid w:val="00757515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31D84"/>
    <w:rsid w:val="00833378"/>
    <w:rsid w:val="00840ABC"/>
    <w:rsid w:val="00843BBE"/>
    <w:rsid w:val="008554AA"/>
    <w:rsid w:val="0086639E"/>
    <w:rsid w:val="008735A9"/>
    <w:rsid w:val="00890366"/>
    <w:rsid w:val="0089565A"/>
    <w:rsid w:val="008A3541"/>
    <w:rsid w:val="008C69DB"/>
    <w:rsid w:val="008D2D1B"/>
    <w:rsid w:val="008F7109"/>
    <w:rsid w:val="00902B36"/>
    <w:rsid w:val="00916836"/>
    <w:rsid w:val="00920579"/>
    <w:rsid w:val="00924865"/>
    <w:rsid w:val="009252EE"/>
    <w:rsid w:val="009253D8"/>
    <w:rsid w:val="00925A2A"/>
    <w:rsid w:val="00941057"/>
    <w:rsid w:val="00947FD7"/>
    <w:rsid w:val="00954A36"/>
    <w:rsid w:val="00970AD5"/>
    <w:rsid w:val="00983307"/>
    <w:rsid w:val="00983CC0"/>
    <w:rsid w:val="009A2019"/>
    <w:rsid w:val="009A665A"/>
    <w:rsid w:val="009B42E6"/>
    <w:rsid w:val="009B6BAB"/>
    <w:rsid w:val="009C0789"/>
    <w:rsid w:val="009F0E83"/>
    <w:rsid w:val="009F2CB5"/>
    <w:rsid w:val="009F45AE"/>
    <w:rsid w:val="00A010D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0EE3"/>
    <w:rsid w:val="00AF2304"/>
    <w:rsid w:val="00AF286B"/>
    <w:rsid w:val="00B37EA9"/>
    <w:rsid w:val="00B50245"/>
    <w:rsid w:val="00B73902"/>
    <w:rsid w:val="00B76ECD"/>
    <w:rsid w:val="00B86D6B"/>
    <w:rsid w:val="00BC1FC3"/>
    <w:rsid w:val="00BD180C"/>
    <w:rsid w:val="00BD32BB"/>
    <w:rsid w:val="00BF7102"/>
    <w:rsid w:val="00C03FFD"/>
    <w:rsid w:val="00C137CD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A693C"/>
    <w:rsid w:val="00DC3747"/>
    <w:rsid w:val="00DC59F7"/>
    <w:rsid w:val="00DD10CB"/>
    <w:rsid w:val="00DD1820"/>
    <w:rsid w:val="00DE660D"/>
    <w:rsid w:val="00DF6491"/>
    <w:rsid w:val="00E05210"/>
    <w:rsid w:val="00E1613E"/>
    <w:rsid w:val="00E32EC4"/>
    <w:rsid w:val="00E33676"/>
    <w:rsid w:val="00E679B4"/>
    <w:rsid w:val="00E76C0A"/>
    <w:rsid w:val="00E77DFA"/>
    <w:rsid w:val="00E8194F"/>
    <w:rsid w:val="00E8781F"/>
    <w:rsid w:val="00EA3FFE"/>
    <w:rsid w:val="00EA7B2B"/>
    <w:rsid w:val="00EB0C72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50072"/>
    <w:rsid w:val="00F50F21"/>
    <w:rsid w:val="00F519E0"/>
    <w:rsid w:val="00F53CE7"/>
    <w:rsid w:val="00F60B24"/>
    <w:rsid w:val="00F646B5"/>
    <w:rsid w:val="00F65B04"/>
    <w:rsid w:val="00F76F2A"/>
    <w:rsid w:val="00F8643C"/>
    <w:rsid w:val="00F93DC5"/>
    <w:rsid w:val="00FC1078"/>
    <w:rsid w:val="00FC19D9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A50DCCDD8C47B9B5E56B69AB94F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1B5F-7195-4627-846C-4D52A70AC62C}"/>
      </w:docPartPr>
      <w:docPartBody>
        <w:p w:rsidR="0069660A" w:rsidRDefault="0048616C" w:rsidP="0048616C">
          <w:pPr>
            <w:pStyle w:val="2FA50DCCDD8C47B9B5E56B69AB94F2FC"/>
          </w:pPr>
          <w:r>
            <w:rPr>
              <w:rStyle w:val="PlaceholderText"/>
              <w:color w:val="FF0000"/>
              <w:sz w:val="16"/>
              <w:szCs w:val="16"/>
              <w:highlight w:val="lightGray"/>
            </w:rPr>
            <w:t>EFACTS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C"/>
    <w:rsid w:val="000F7E43"/>
    <w:rsid w:val="002B18F9"/>
    <w:rsid w:val="003B1FBC"/>
    <w:rsid w:val="0048616C"/>
    <w:rsid w:val="005E428C"/>
    <w:rsid w:val="0069660A"/>
    <w:rsid w:val="00833378"/>
    <w:rsid w:val="008A733B"/>
    <w:rsid w:val="00D33C09"/>
    <w:rsid w:val="00F64E43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16C"/>
    <w:rPr>
      <w:color w:val="808080"/>
    </w:rPr>
  </w:style>
  <w:style w:type="paragraph" w:customStyle="1" w:styleId="2FA50DCCDD8C47B9B5E56B69AB94F2FC">
    <w:name w:val="2FA50DCCDD8C47B9B5E56B69AB94F2FC"/>
    <w:rsid w:val="0048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221</cp:revision>
  <dcterms:created xsi:type="dcterms:W3CDTF">2020-12-03T13:59:00Z</dcterms:created>
  <dcterms:modified xsi:type="dcterms:W3CDTF">2024-05-24T19:54:00Z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